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DF" w:rsidRPr="00AB2DEA" w:rsidRDefault="00AB2DEA" w:rsidP="00877829">
      <w:pPr>
        <w:spacing w:line="276" w:lineRule="auto"/>
        <w:ind w:firstLine="0"/>
        <w:jc w:val="center"/>
        <w:rPr>
          <w:b/>
          <w:i/>
          <w:spacing w:val="0"/>
          <w:sz w:val="22"/>
          <w:szCs w:val="22"/>
        </w:rPr>
      </w:pPr>
      <w:proofErr w:type="spellStart"/>
      <w:r>
        <w:rPr>
          <w:b/>
          <w:i/>
          <w:spacing w:val="0"/>
          <w:sz w:val="22"/>
          <w:szCs w:val="22"/>
        </w:rPr>
        <w:t>Т</w:t>
      </w:r>
      <w:r w:rsidR="009709DF" w:rsidRPr="00AB2DEA">
        <w:rPr>
          <w:b/>
          <w:i/>
          <w:spacing w:val="0"/>
          <w:sz w:val="22"/>
          <w:szCs w:val="22"/>
        </w:rPr>
        <w:t>ехнологи</w:t>
      </w:r>
      <w:r>
        <w:rPr>
          <w:b/>
          <w:i/>
          <w:spacing w:val="0"/>
          <w:sz w:val="22"/>
          <w:szCs w:val="22"/>
        </w:rPr>
        <w:t>я</w:t>
      </w:r>
      <w:r w:rsidR="009709DF" w:rsidRPr="00AB2DEA">
        <w:rPr>
          <w:b/>
          <w:i/>
          <w:spacing w:val="0"/>
          <w:sz w:val="22"/>
          <w:szCs w:val="22"/>
        </w:rPr>
        <w:t>в</w:t>
      </w:r>
      <w:proofErr w:type="spellEnd"/>
      <w:r w:rsidR="009709DF" w:rsidRPr="00AB2DEA">
        <w:rPr>
          <w:b/>
          <w:i/>
          <w:spacing w:val="0"/>
          <w:sz w:val="22"/>
          <w:szCs w:val="22"/>
        </w:rPr>
        <w:t xml:space="preserve"> 7 классе</w:t>
      </w:r>
      <w:r>
        <w:rPr>
          <w:b/>
          <w:i/>
          <w:spacing w:val="0"/>
          <w:sz w:val="22"/>
          <w:szCs w:val="22"/>
        </w:rPr>
        <w:t xml:space="preserve"> </w:t>
      </w:r>
      <w:r w:rsidR="009709DF" w:rsidRPr="00AB2DEA">
        <w:rPr>
          <w:b/>
          <w:i/>
          <w:spacing w:val="0"/>
          <w:sz w:val="22"/>
          <w:szCs w:val="22"/>
        </w:rPr>
        <w:t>" Освещение жилого поме</w:t>
      </w:r>
      <w:bookmarkStart w:id="0" w:name="_GoBack"/>
      <w:bookmarkEnd w:id="0"/>
      <w:r w:rsidR="009709DF" w:rsidRPr="00AB2DEA">
        <w:rPr>
          <w:b/>
          <w:i/>
          <w:spacing w:val="0"/>
          <w:sz w:val="22"/>
          <w:szCs w:val="22"/>
        </w:rPr>
        <w:t>щения "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sz w:val="22"/>
          <w:szCs w:val="22"/>
        </w:rPr>
        <w:t>Цель:</w:t>
      </w:r>
      <w:r w:rsidRPr="00AB2DEA">
        <w:rPr>
          <w:rStyle w:val="apple-converted-space"/>
          <w:b/>
          <w:bCs/>
          <w:sz w:val="22"/>
          <w:szCs w:val="22"/>
        </w:rPr>
        <w:t> </w:t>
      </w:r>
      <w:r w:rsidRPr="00AB2DEA">
        <w:rPr>
          <w:sz w:val="22"/>
          <w:szCs w:val="22"/>
        </w:rPr>
        <w:t>Изучить осветительные при</w:t>
      </w:r>
      <w:r w:rsidR="00AB2DEA" w:rsidRPr="00AB2DEA">
        <w:rPr>
          <w:sz w:val="22"/>
          <w:szCs w:val="22"/>
        </w:rPr>
        <w:t>б</w:t>
      </w:r>
      <w:r w:rsidRPr="00AB2DEA">
        <w:rPr>
          <w:sz w:val="22"/>
          <w:szCs w:val="22"/>
        </w:rPr>
        <w:t>оры и расположение их в интерьере.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sz w:val="22"/>
          <w:szCs w:val="22"/>
        </w:rPr>
        <w:t>Задачи: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i/>
          <w:iCs/>
          <w:sz w:val="22"/>
          <w:szCs w:val="22"/>
        </w:rPr>
        <w:t>Образовательные</w:t>
      </w:r>
      <w:r w:rsidRPr="00AB2DEA">
        <w:rPr>
          <w:i/>
          <w:iCs/>
          <w:sz w:val="22"/>
          <w:szCs w:val="22"/>
        </w:rPr>
        <w:t>: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Познакомится с видами освещения жилого помещения, светильниками, с лампами используемые в светильниках. Техникой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безопасности с электроприборами.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i/>
          <w:iCs/>
          <w:sz w:val="22"/>
          <w:szCs w:val="22"/>
        </w:rPr>
        <w:t>Развивающие</w:t>
      </w:r>
      <w:r w:rsidRPr="00AB2DEA">
        <w:rPr>
          <w:i/>
          <w:iCs/>
          <w:sz w:val="22"/>
          <w:szCs w:val="22"/>
        </w:rPr>
        <w:t>: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Способствовать развитию сенсорной сферы учащихся (развитие глазомера, ориентировки в пространстве, точности и тонкости различения цвета, света формы).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i/>
          <w:iCs/>
          <w:sz w:val="22"/>
          <w:szCs w:val="22"/>
        </w:rPr>
        <w:t>Воспитательные</w:t>
      </w:r>
      <w:r w:rsidRPr="00AB2DEA">
        <w:rPr>
          <w:i/>
          <w:iCs/>
          <w:sz w:val="22"/>
          <w:szCs w:val="22"/>
        </w:rPr>
        <w:t>: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воспитание аккуратности и опрятности в работе, культуры безопасного труда,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соблюдать правила безопасного пользования электроосветительными приборами; воспитывать мотивацию учебной деятельности.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sz w:val="22"/>
          <w:szCs w:val="22"/>
        </w:rPr>
        <w:t>Планируемые результаты: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i/>
          <w:iCs/>
          <w:sz w:val="22"/>
          <w:szCs w:val="22"/>
        </w:rPr>
        <w:t>Познавательные:</w:t>
      </w:r>
      <w:r w:rsidRPr="00AB2DEA">
        <w:rPr>
          <w:sz w:val="22"/>
          <w:szCs w:val="22"/>
        </w:rPr>
        <w:t xml:space="preserve"> познакомить учащихся с осветительными приборами, системо</w:t>
      </w:r>
      <w:r w:rsidRPr="00AB2DEA">
        <w:rPr>
          <w:rStyle w:val="a4"/>
          <w:rFonts w:eastAsiaTheme="majorEastAsia"/>
          <w:i w:val="0"/>
          <w:iCs w:val="0"/>
          <w:sz w:val="22"/>
          <w:szCs w:val="22"/>
        </w:rPr>
        <w:t>й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управлении светом, типами освещения, правилами ухода за ними, с правилами безопасной работы с электричеством.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i/>
          <w:iCs/>
          <w:sz w:val="22"/>
          <w:szCs w:val="22"/>
        </w:rPr>
        <w:t>Личностные</w:t>
      </w:r>
      <w:r w:rsidRPr="00AB2DEA">
        <w:rPr>
          <w:rStyle w:val="a4"/>
          <w:rFonts w:eastAsiaTheme="majorEastAsia"/>
          <w:i w:val="0"/>
          <w:iCs w:val="0"/>
          <w:sz w:val="22"/>
          <w:szCs w:val="22"/>
        </w:rPr>
        <w:t>: сформировать навыки по уходу за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осветительными приборами</w:t>
      </w:r>
      <w:r w:rsidRPr="00AB2DEA">
        <w:rPr>
          <w:rStyle w:val="a4"/>
          <w:rFonts w:eastAsiaTheme="majorEastAsia"/>
          <w:i w:val="0"/>
          <w:iCs w:val="0"/>
          <w:sz w:val="22"/>
          <w:szCs w:val="22"/>
        </w:rPr>
        <w:t>,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правилами размещения осветительных приборов в жилом помещении.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i/>
          <w:iCs/>
          <w:sz w:val="22"/>
          <w:szCs w:val="22"/>
        </w:rPr>
        <w:t>Коммуникативные</w:t>
      </w:r>
      <w:r w:rsidRPr="00AB2DEA">
        <w:rPr>
          <w:sz w:val="22"/>
          <w:szCs w:val="22"/>
        </w:rPr>
        <w:t>: проявлять инициативу, участвовать в диалоге на уроке, сотрудничать с одноклассниками в поиске и сборе информации.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i/>
          <w:iCs/>
          <w:sz w:val="22"/>
          <w:szCs w:val="22"/>
        </w:rPr>
        <w:t>Регулятивные:</w:t>
      </w:r>
      <w:r w:rsidRPr="00AB2DEA">
        <w:rPr>
          <w:sz w:val="22"/>
          <w:szCs w:val="22"/>
        </w:rPr>
        <w:t xml:space="preserve"> организовывать свое рабочее место под руководством учителя; определять цель и составлять план выполнения задания;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логически мыслить,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развивать практические навыки и умения при решении повседневных проблем связанных с технологией.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sz w:val="22"/>
          <w:szCs w:val="22"/>
        </w:rPr>
        <w:t>Тип урока: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изучение нового материала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sz w:val="22"/>
          <w:szCs w:val="22"/>
        </w:rPr>
        <w:t>Оборудование: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компьютер, проектор; рабочая тетрадь; цветные карандаши, фломастеры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rStyle w:val="a4"/>
          <w:rFonts w:eastAsiaTheme="majorEastAsia"/>
          <w:b/>
          <w:bCs/>
          <w:i w:val="0"/>
          <w:iCs w:val="0"/>
          <w:sz w:val="22"/>
          <w:szCs w:val="22"/>
        </w:rPr>
        <w:t>Формы работы:</w:t>
      </w:r>
      <w:r w:rsidRPr="00AB2DEA">
        <w:rPr>
          <w:b/>
          <w:bCs/>
          <w:sz w:val="22"/>
          <w:szCs w:val="22"/>
        </w:rPr>
        <w:t> </w:t>
      </w:r>
      <w:r w:rsidRPr="00AB2DEA">
        <w:rPr>
          <w:sz w:val="22"/>
          <w:szCs w:val="22"/>
        </w:rPr>
        <w:t>фронтальная, групповая, индивидуальная.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sz w:val="22"/>
          <w:szCs w:val="22"/>
        </w:rPr>
        <w:t>Этапы урока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sz w:val="22"/>
          <w:szCs w:val="22"/>
        </w:rPr>
        <w:t>I.</w:t>
      </w:r>
      <w:r w:rsidRPr="00AB2DEA">
        <w:rPr>
          <w:rStyle w:val="apple-converted-space"/>
          <w:b/>
          <w:bCs/>
          <w:sz w:val="22"/>
          <w:szCs w:val="22"/>
        </w:rPr>
        <w:t> </w:t>
      </w:r>
      <w:r w:rsidRPr="00AB2DEA">
        <w:rPr>
          <w:b/>
          <w:bCs/>
          <w:sz w:val="22"/>
          <w:szCs w:val="22"/>
        </w:rPr>
        <w:t>Организационный</w:t>
      </w:r>
    </w:p>
    <w:p w:rsidR="009709DF" w:rsidRPr="00AB2DEA" w:rsidRDefault="009709DF" w:rsidP="00AB2D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sz w:val="22"/>
          <w:szCs w:val="22"/>
        </w:rPr>
      </w:pPr>
      <w:r w:rsidRPr="00AB2DEA">
        <w:rPr>
          <w:sz w:val="22"/>
          <w:szCs w:val="22"/>
        </w:rPr>
        <w:t>организация внимания учащихся, внутренней готовности к уроку.</w:t>
      </w:r>
    </w:p>
    <w:p w:rsidR="009709DF" w:rsidRPr="00AB2DEA" w:rsidRDefault="009709DF" w:rsidP="00AB2D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sz w:val="22"/>
          <w:szCs w:val="22"/>
        </w:rPr>
      </w:pPr>
      <w:r w:rsidRPr="00AB2DEA">
        <w:rPr>
          <w:sz w:val="22"/>
          <w:szCs w:val="22"/>
        </w:rPr>
        <w:t>приветствие</w:t>
      </w:r>
    </w:p>
    <w:p w:rsidR="009709DF" w:rsidRPr="00AB2DEA" w:rsidRDefault="009709DF" w:rsidP="00AB2D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sz w:val="22"/>
          <w:szCs w:val="22"/>
        </w:rPr>
      </w:pPr>
      <w:r w:rsidRPr="00AB2DEA">
        <w:rPr>
          <w:sz w:val="22"/>
          <w:szCs w:val="22"/>
        </w:rPr>
        <w:t>проверка явки обучающихся</w:t>
      </w:r>
    </w:p>
    <w:p w:rsidR="009709DF" w:rsidRPr="00AB2DEA" w:rsidRDefault="009709DF" w:rsidP="00AB2D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sz w:val="22"/>
          <w:szCs w:val="22"/>
        </w:rPr>
      </w:pPr>
      <w:r w:rsidRPr="00AB2DEA">
        <w:rPr>
          <w:sz w:val="22"/>
          <w:szCs w:val="22"/>
        </w:rPr>
        <w:t>проверка готовности обучающихся к уроку</w:t>
      </w:r>
    </w:p>
    <w:p w:rsidR="009709DF" w:rsidRPr="00AB2DEA" w:rsidRDefault="009709DF" w:rsidP="00AB2D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sz w:val="22"/>
          <w:szCs w:val="22"/>
        </w:rPr>
      </w:pPr>
      <w:r w:rsidRPr="00AB2DEA">
        <w:rPr>
          <w:sz w:val="22"/>
          <w:szCs w:val="22"/>
        </w:rPr>
        <w:t>настрой обучающихся на работу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sz w:val="22"/>
          <w:szCs w:val="22"/>
        </w:rPr>
        <w:t>II. .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b/>
          <w:bCs/>
          <w:sz w:val="22"/>
          <w:szCs w:val="22"/>
        </w:rPr>
        <w:t>Повторение пройденного материала.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Восстановление опорных знаний по теме “Интерьер дома”.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1. Что такое интерьер?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(Интерьер - внутреннее пространство помещения.)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2. Что такое стиль?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(Стиль по словарю Даля – вкус, образ.)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3. Что такое зонирование?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(Зонирование – это разделение пространства на отдельные зоны.)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“Интерьер дома” (Работа с </w:t>
      </w:r>
      <w:r w:rsidRPr="00AB2DEA">
        <w:rPr>
          <w:i/>
          <w:iCs/>
          <w:sz w:val="22"/>
          <w:szCs w:val="22"/>
        </w:rPr>
        <w:t>карточками №1,2,3,4,5</w:t>
      </w:r>
      <w:r w:rsidRPr="00AB2DEA">
        <w:rPr>
          <w:sz w:val="22"/>
          <w:szCs w:val="22"/>
        </w:rPr>
        <w:t>.)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Задания на карточках. Взаимопроверка.</w:t>
      </w:r>
    </w:p>
    <w:p w:rsidR="00063AE1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proofErr w:type="spellStart"/>
      <w:r w:rsidRPr="00AB2DEA">
        <w:rPr>
          <w:b/>
          <w:bCs/>
          <w:sz w:val="22"/>
          <w:szCs w:val="22"/>
        </w:rPr>
        <w:t>III.Изучение</w:t>
      </w:r>
      <w:proofErr w:type="spellEnd"/>
      <w:r w:rsidRPr="00AB2DEA">
        <w:rPr>
          <w:b/>
          <w:bCs/>
          <w:sz w:val="22"/>
          <w:szCs w:val="22"/>
        </w:rPr>
        <w:t xml:space="preserve"> нового материала</w:t>
      </w:r>
    </w:p>
    <w:p w:rsidR="005164FF" w:rsidRPr="00AB2DEA" w:rsidRDefault="005164FF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 xml:space="preserve">Во времена пещерного человека вопрос освещения решался просто. В хижине или пещере обязательно имелся очаг–костер. Дневной свет проходил через дымовое отверстие и через вход. Естественно в холодное время года естественное освещение отсутствовало, по причине сбережения тепла. Таким образом, уже в жилищах первобытного человека присутствовало как </w:t>
      </w:r>
      <w:proofErr w:type="gramStart"/>
      <w:r w:rsidRPr="00AB2DEA">
        <w:rPr>
          <w:sz w:val="22"/>
          <w:szCs w:val="22"/>
        </w:rPr>
        <w:t>естественное</w:t>
      </w:r>
      <w:proofErr w:type="gramEnd"/>
      <w:r w:rsidRPr="00AB2DEA">
        <w:rPr>
          <w:sz w:val="22"/>
          <w:szCs w:val="22"/>
        </w:rPr>
        <w:t xml:space="preserve"> так и искусственное освещение.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>Факельное освещение было основным и в эпоху средневековья. Факелы устанавливались на стены в специальные кованые зажимы. Это был своеобразный прообраз современного бра.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 xml:space="preserve">В Древней Греции и Риме для освещения помещения использовались напольные светильники. Это был треножник, наверху которого стояла чаша, наполненная горючим веществом, зачастую с ароматическими добавками. В результате модификаций из этого светильника образовался канделябр, у которого была только одна опора, расширяющаяся у основания. Одинаковый по конструкции светильник у разных народов имел разное название. Так у персов он мог называться шандал, а у иудеев – </w:t>
      </w:r>
      <w:proofErr w:type="spellStart"/>
      <w:r w:rsidRPr="00AB2DEA">
        <w:rPr>
          <w:sz w:val="22"/>
          <w:szCs w:val="22"/>
        </w:rPr>
        <w:t>менора</w:t>
      </w:r>
      <w:proofErr w:type="spellEnd"/>
      <w:r w:rsidRPr="00AB2DEA">
        <w:rPr>
          <w:sz w:val="22"/>
          <w:szCs w:val="22"/>
        </w:rPr>
        <w:t>.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lastRenderedPageBreak/>
        <w:t xml:space="preserve">Еще одним осветительным прибором, который широко использовался в древние времена, был </w:t>
      </w:r>
      <w:proofErr w:type="spellStart"/>
      <w:r w:rsidRPr="00AB2DEA">
        <w:rPr>
          <w:sz w:val="22"/>
          <w:szCs w:val="22"/>
        </w:rPr>
        <w:t>лампадарий</w:t>
      </w:r>
      <w:proofErr w:type="spellEnd"/>
      <w:r w:rsidRPr="00AB2DEA">
        <w:rPr>
          <w:sz w:val="22"/>
          <w:szCs w:val="22"/>
        </w:rPr>
        <w:t>. Это был стационарный светильник. Помещения также освещались и подвесными светильниками – лампионами и лампадами. Они состояли из одной или нескольких овальных чаш, которые прикреплялись к консолям или потолку. В качестве горючего вещества в лампионах и лампадах использовались животный жир, масло или нефть. В жидкость опускался фитиль, сделанный из скрученных растительных волокон.</w:t>
      </w:r>
    </w:p>
    <w:p w:rsidR="00AB2DEA" w:rsidRDefault="005164FF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>Изначально окна делались маленькие и узкие, которы</w:t>
      </w:r>
      <w:r w:rsidR="00AB2DEA">
        <w:rPr>
          <w:sz w:val="22"/>
          <w:szCs w:val="22"/>
        </w:rPr>
        <w:t>е</w:t>
      </w:r>
      <w:r w:rsidRPr="00AB2DEA">
        <w:rPr>
          <w:sz w:val="22"/>
          <w:szCs w:val="22"/>
        </w:rPr>
        <w:t xml:space="preserve"> затягивали пузырем или закрывали ставнем. Основное их назначение было разглядеть нападающих и начать оборону. Такие окна назывались амбразурами. </w:t>
      </w:r>
      <w:r w:rsidR="00AB2DEA">
        <w:rPr>
          <w:sz w:val="22"/>
          <w:szCs w:val="22"/>
        </w:rPr>
        <w:t xml:space="preserve">  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>Новый этап в истории светильников начался после того, как была изобретена свеча. Она во многом превосходила другие устройства, так как от свечи было меньше копоти, а ее производство было более простым и экономичным. Сначала для изготовления свечей использовался животный жир, который позже был заменен пчелиным воском.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>История освещения жилища так же стара, как и история человека. Первобытные люди для освещения пещер использовали открытый огонь (костер), он  служил для приготовления пищи и являлся источником тепла.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Первые свечи делали еще в Египте около 2000 лет назад.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>В Древней Греции для освещения зажигали кусочки смолистого дерева на металлической кружке. В Древнем Риме использовали  свечи, изготавливаемые из стебля болотного растения (папируса), который погружали в сало или воск, а также масляные лампы из металла или терракоты, в них наливали растительное масло и вставляли фитиль.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>В Средневековье получили распространения факелы, для увеличения времени горения и яркости, их пропитывали смолой и прикрепляли к стенам с помощью специальных кованых зажимов.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>При раскопках в Индии установили, что для освещения использовался фосфор. А некоторые северные народы сжигали жирную мелкую рыбу, хребет же её служил своеобразным фитилем.  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>В Японии и Китае делали свечи из неочищенного воска, его складывали в бумагу, пропускали через него фитиль и заворачивали.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>В ХIХ веке придумали, как удалять из животного жира глицерин и оставлять стеарин, а добыча нефти позволила массово получать парафин. Тогда и был создан специальный станок для изготовления свечей.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>Первую керосиновую лампу создал американец  </w:t>
      </w:r>
      <w:proofErr w:type="spellStart"/>
      <w:r w:rsidRPr="00AB2DEA">
        <w:rPr>
          <w:sz w:val="22"/>
          <w:szCs w:val="22"/>
        </w:rPr>
        <w:t>Селлиман</w:t>
      </w:r>
      <w:proofErr w:type="spellEnd"/>
      <w:r w:rsidRPr="00AB2DEA">
        <w:rPr>
          <w:sz w:val="22"/>
          <w:szCs w:val="22"/>
        </w:rPr>
        <w:t>, она была намного ярче свечей. Керосиновые лампы стали делать различной формы, в виде ваз, с абажуром. Такие лампы, надежные и безотказные, и сейчас пользуются успехом в таких странах как Африка, Азия, Индия. </w:t>
      </w:r>
    </w:p>
    <w:p w:rsidR="00D80665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r w:rsidRPr="00AB2DEA">
        <w:rPr>
          <w:sz w:val="22"/>
          <w:szCs w:val="22"/>
        </w:rPr>
        <w:t>В начале ХIХ века распространились газовые фонари. Светильный газ состоит из метана и водорода, получаемых при коксовании угля, свет был мерцающим и тусклым. Но после изобретения газокалильной сетки эти проблемы удалось решить.</w:t>
      </w:r>
    </w:p>
    <w:p w:rsidR="00024FAC" w:rsidRPr="00AB2DEA" w:rsidRDefault="00D80665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2"/>
          <w:szCs w:val="22"/>
        </w:rPr>
      </w:pPr>
      <w:proofErr w:type="spellStart"/>
      <w:r w:rsidRPr="00AB2DEA">
        <w:rPr>
          <w:sz w:val="22"/>
          <w:szCs w:val="22"/>
        </w:rPr>
        <w:t>Джован</w:t>
      </w:r>
      <w:proofErr w:type="spellEnd"/>
      <w:r w:rsidRPr="00AB2DEA">
        <w:rPr>
          <w:sz w:val="22"/>
          <w:szCs w:val="22"/>
        </w:rPr>
        <w:t xml:space="preserve"> Сван и Томас Эдисон сделали первые лампы накаливания в конце ХIХ века, от них и произошли те лампы, которые мы используем сегодня. Они недорогие, но дают больше тепла, чем света. В люминесцентных лампах используются маленькие люминесцентные трубки, свет от них такой же, а расход электричества в пять раз меньше.</w:t>
      </w:r>
    </w:p>
    <w:p w:rsidR="00063AE1" w:rsidRPr="00AB2DEA" w:rsidRDefault="00063AE1" w:rsidP="00AB2DEA">
      <w:pPr>
        <w:pStyle w:val="1"/>
        <w:shd w:val="clear" w:color="auto" w:fill="FFFFFF"/>
        <w:spacing w:before="0" w:line="276" w:lineRule="auto"/>
        <w:rPr>
          <w:rFonts w:ascii="Times New Roman" w:hAnsi="Times New Roman" w:cs="Times New Roman"/>
          <w:caps/>
          <w:color w:val="auto"/>
          <w:spacing w:val="0"/>
          <w:sz w:val="22"/>
          <w:szCs w:val="22"/>
        </w:rPr>
      </w:pPr>
      <w:r w:rsidRPr="00AB2DEA">
        <w:rPr>
          <w:rFonts w:ascii="Times New Roman" w:hAnsi="Times New Roman" w:cs="Times New Roman"/>
          <w:caps/>
          <w:color w:val="auto"/>
          <w:spacing w:val="0"/>
          <w:sz w:val="22"/>
          <w:szCs w:val="22"/>
        </w:rPr>
        <w:t>ВИДЫ ЛАМП</w:t>
      </w:r>
    </w:p>
    <w:p w:rsidR="00063AE1" w:rsidRPr="00AB2DEA" w:rsidRDefault="00063AE1" w:rsidP="00AB2DEA">
      <w:pPr>
        <w:spacing w:line="276" w:lineRule="auto"/>
        <w:rPr>
          <w:spacing w:val="0"/>
          <w:sz w:val="22"/>
          <w:szCs w:val="22"/>
        </w:rPr>
      </w:pPr>
      <w:r w:rsidRPr="00AB2DEA">
        <w:rPr>
          <w:spacing w:val="0"/>
          <w:sz w:val="22"/>
          <w:szCs w:val="22"/>
          <w:shd w:val="clear" w:color="auto" w:fill="FFFFFF"/>
        </w:rPr>
        <w:t>Осветительные приборы составляют самую многочисленную группу электроприборов в каждом доме. Лампы являются важным элементом быта.</w:t>
      </w:r>
    </w:p>
    <w:p w:rsidR="00063AE1" w:rsidRPr="00AB2DEA" w:rsidRDefault="00063AE1" w:rsidP="00AB2DEA">
      <w:pPr>
        <w:spacing w:line="276" w:lineRule="auto"/>
        <w:rPr>
          <w:spacing w:val="0"/>
          <w:sz w:val="22"/>
          <w:szCs w:val="22"/>
        </w:rPr>
      </w:pPr>
      <w:r w:rsidRPr="00AB2DEA">
        <w:rPr>
          <w:rStyle w:val="a7"/>
          <w:spacing w:val="0"/>
          <w:sz w:val="22"/>
          <w:szCs w:val="22"/>
          <w:shd w:val="clear" w:color="auto" w:fill="FFFFFF"/>
        </w:rPr>
        <w:t>Лампы накаливания</w:t>
      </w:r>
      <w:r w:rsidRPr="00AB2DEA">
        <w:rPr>
          <w:rStyle w:val="apple-converted-space"/>
          <w:spacing w:val="0"/>
          <w:sz w:val="22"/>
          <w:szCs w:val="22"/>
          <w:shd w:val="clear" w:color="auto" w:fill="FFFFFF"/>
        </w:rPr>
        <w:t> </w:t>
      </w:r>
      <w:r w:rsidRPr="00AB2DEA">
        <w:rPr>
          <w:spacing w:val="0"/>
          <w:sz w:val="22"/>
          <w:szCs w:val="22"/>
          <w:shd w:val="clear" w:color="auto" w:fill="FFFFFF"/>
        </w:rPr>
        <w:t xml:space="preserve">относятся к классу тепловых источников света. Несмотря на внедрение более технологичных видов ламп, </w:t>
      </w:r>
      <w:proofErr w:type="gramStart"/>
      <w:r w:rsidRPr="00AB2DEA">
        <w:rPr>
          <w:spacing w:val="0"/>
          <w:sz w:val="22"/>
          <w:szCs w:val="22"/>
          <w:shd w:val="clear" w:color="auto" w:fill="FFFFFF"/>
        </w:rPr>
        <w:t>остаются  одними</w:t>
      </w:r>
      <w:proofErr w:type="gramEnd"/>
      <w:r w:rsidRPr="00AB2DEA">
        <w:rPr>
          <w:spacing w:val="0"/>
          <w:sz w:val="22"/>
          <w:szCs w:val="22"/>
          <w:shd w:val="clear" w:color="auto" w:fill="FFFFFF"/>
        </w:rPr>
        <w:t xml:space="preserve"> из самых массовых и дешевых источников света, особенно в бытовом секторе.</w:t>
      </w:r>
    </w:p>
    <w:p w:rsidR="00063AE1" w:rsidRPr="00AB2DEA" w:rsidRDefault="00063AE1" w:rsidP="00AB2DEA">
      <w:pPr>
        <w:spacing w:line="276" w:lineRule="auto"/>
        <w:rPr>
          <w:caps/>
          <w:spacing w:val="0"/>
          <w:sz w:val="22"/>
          <w:szCs w:val="22"/>
        </w:rPr>
      </w:pPr>
      <w:r w:rsidRPr="00AB2DEA">
        <w:rPr>
          <w:spacing w:val="0"/>
          <w:sz w:val="22"/>
          <w:szCs w:val="22"/>
          <w:shd w:val="clear" w:color="auto" w:fill="FFFFFF"/>
        </w:rPr>
        <w:t>Действие этих ламп основано на нагревании спирали проходящим через нее током до температуры 3000 градусов. Колбы ламп мощностью от 40 Вт и более наполнены инертными газами - аргоном или криптоном.</w:t>
      </w:r>
      <w:r w:rsidRPr="00AB2DEA">
        <w:rPr>
          <w:spacing w:val="0"/>
          <w:sz w:val="22"/>
          <w:szCs w:val="22"/>
        </w:rPr>
        <w:br/>
      </w:r>
      <w:r w:rsidRPr="00AB2DEA">
        <w:rPr>
          <w:spacing w:val="0"/>
          <w:sz w:val="22"/>
          <w:szCs w:val="22"/>
          <w:shd w:val="clear" w:color="auto" w:fill="FFFFFF"/>
        </w:rPr>
        <w:t>Бытовые лампы бывают мощностью 25 - 150 Ватт. Лампы мощностью до 60 Ватт с уменьшенным цоколем называются миньонами. Проверить исправность лампы можно тестером, спираль должна иметь определенное сопротивление.</w:t>
      </w:r>
      <w:r w:rsidRPr="00AB2DEA">
        <w:rPr>
          <w:spacing w:val="0"/>
          <w:sz w:val="22"/>
          <w:szCs w:val="22"/>
        </w:rPr>
        <w:br/>
      </w:r>
      <w:r w:rsidRPr="00AB2DEA">
        <w:rPr>
          <w:rStyle w:val="a4"/>
          <w:spacing w:val="0"/>
          <w:sz w:val="22"/>
          <w:szCs w:val="22"/>
          <w:shd w:val="clear" w:color="auto" w:fill="FFFFFF"/>
        </w:rPr>
        <w:t>Достоинства</w:t>
      </w:r>
      <w:r w:rsidRPr="00AB2DEA">
        <w:rPr>
          <w:spacing w:val="0"/>
          <w:sz w:val="22"/>
          <w:szCs w:val="22"/>
          <w:shd w:val="clear" w:color="auto" w:fill="FFFFFF"/>
        </w:rPr>
        <w:t>: Просты по конструкции, надежны, не имеют дополнительных устройств при включении, практически не зависят от температуры окружающей среды, мгновенно зажигаются.</w:t>
      </w:r>
      <w:r w:rsidRPr="00AB2DEA">
        <w:rPr>
          <w:spacing w:val="0"/>
          <w:sz w:val="22"/>
          <w:szCs w:val="22"/>
        </w:rPr>
        <w:br/>
      </w:r>
      <w:r w:rsidRPr="00AB2DEA">
        <w:rPr>
          <w:rStyle w:val="a4"/>
          <w:spacing w:val="0"/>
          <w:sz w:val="22"/>
          <w:szCs w:val="22"/>
          <w:shd w:val="clear" w:color="auto" w:fill="FFFFFF"/>
        </w:rPr>
        <w:t>Недостатки</w:t>
      </w:r>
      <w:r w:rsidRPr="00AB2DEA">
        <w:rPr>
          <w:spacing w:val="0"/>
          <w:sz w:val="22"/>
          <w:szCs w:val="22"/>
          <w:shd w:val="clear" w:color="auto" w:fill="FFFFFF"/>
        </w:rPr>
        <w:t>: Имеют не очень большой срок службы, около 1000 часов.</w:t>
      </w:r>
    </w:p>
    <w:p w:rsidR="00063AE1" w:rsidRPr="00AB2DEA" w:rsidRDefault="00063AE1" w:rsidP="00AB2DEA">
      <w:pPr>
        <w:spacing w:line="276" w:lineRule="auto"/>
        <w:rPr>
          <w:spacing w:val="0"/>
          <w:sz w:val="22"/>
          <w:szCs w:val="22"/>
        </w:rPr>
      </w:pPr>
      <w:r w:rsidRPr="00AB2DEA">
        <w:rPr>
          <w:rStyle w:val="a7"/>
          <w:spacing w:val="0"/>
          <w:sz w:val="22"/>
          <w:szCs w:val="22"/>
          <w:shd w:val="clear" w:color="auto" w:fill="FFFFFF"/>
        </w:rPr>
        <w:lastRenderedPageBreak/>
        <w:t>Люминесцентные лампы</w:t>
      </w:r>
      <w:r w:rsidRPr="00AB2DEA">
        <w:rPr>
          <w:rStyle w:val="apple-converted-space"/>
          <w:spacing w:val="0"/>
          <w:sz w:val="22"/>
          <w:szCs w:val="22"/>
          <w:shd w:val="clear" w:color="auto" w:fill="FFFFFF"/>
        </w:rPr>
        <w:t> </w:t>
      </w:r>
      <w:r w:rsidRPr="00AB2DEA">
        <w:rPr>
          <w:spacing w:val="0"/>
          <w:sz w:val="22"/>
          <w:szCs w:val="22"/>
          <w:shd w:val="clear" w:color="auto" w:fill="FFFFFF"/>
        </w:rPr>
        <w:t xml:space="preserve">относятся к газоразрядным лампам низкого давления. Могут быть различной формы: прямые, трубчатые, фигурные и компактные (КЛЛ). Диаметр трубки не связан с мощностью лампы, которая может достигать до 200 Вт. </w:t>
      </w:r>
    </w:p>
    <w:p w:rsidR="00063AE1" w:rsidRPr="00AB2DEA" w:rsidRDefault="00063AE1" w:rsidP="00AB2DEA">
      <w:pPr>
        <w:spacing w:line="276" w:lineRule="auto"/>
        <w:rPr>
          <w:caps/>
          <w:spacing w:val="0"/>
          <w:sz w:val="22"/>
          <w:szCs w:val="22"/>
        </w:rPr>
      </w:pPr>
      <w:r w:rsidRPr="00AB2DEA">
        <w:rPr>
          <w:rStyle w:val="a4"/>
          <w:spacing w:val="0"/>
          <w:sz w:val="22"/>
          <w:szCs w:val="22"/>
          <w:shd w:val="clear" w:color="auto" w:fill="FFFFFF"/>
        </w:rPr>
        <w:t>Достоинства</w:t>
      </w:r>
      <w:r w:rsidRPr="00AB2DEA">
        <w:rPr>
          <w:spacing w:val="0"/>
          <w:sz w:val="22"/>
          <w:szCs w:val="22"/>
          <w:shd w:val="clear" w:color="auto" w:fill="FFFFFF"/>
        </w:rPr>
        <w:t>: По сравнению с лампами накаливания экономичнее и долговечнее, обладают хорошей светопередачей. Срок службы до 10000 часов у импортных ламп и до 5000-8000 часов у отечественных. Удобно использоват</w:t>
      </w:r>
      <w:r w:rsidR="00AB2DEA" w:rsidRPr="00AB2DEA">
        <w:rPr>
          <w:spacing w:val="0"/>
          <w:sz w:val="22"/>
          <w:szCs w:val="22"/>
          <w:shd w:val="clear" w:color="auto" w:fill="FFFFFF"/>
        </w:rPr>
        <w:t xml:space="preserve">ь там, где лампа включена много </w:t>
      </w:r>
      <w:r w:rsidRPr="00AB2DEA">
        <w:rPr>
          <w:spacing w:val="0"/>
          <w:sz w:val="22"/>
          <w:szCs w:val="22"/>
          <w:shd w:val="clear" w:color="auto" w:fill="FFFFFF"/>
        </w:rPr>
        <w:t>часов.</w:t>
      </w:r>
      <w:r w:rsidRPr="00AB2DEA">
        <w:rPr>
          <w:spacing w:val="0"/>
          <w:sz w:val="22"/>
          <w:szCs w:val="22"/>
        </w:rPr>
        <w:br/>
      </w:r>
      <w:r w:rsidRPr="00AB2DEA">
        <w:rPr>
          <w:rStyle w:val="a4"/>
          <w:spacing w:val="0"/>
          <w:sz w:val="22"/>
          <w:szCs w:val="22"/>
          <w:shd w:val="clear" w:color="auto" w:fill="FFFFFF"/>
        </w:rPr>
        <w:t>Недостатки</w:t>
      </w:r>
      <w:r w:rsidRPr="00AB2DEA">
        <w:rPr>
          <w:spacing w:val="0"/>
          <w:sz w:val="22"/>
          <w:szCs w:val="22"/>
          <w:shd w:val="clear" w:color="auto" w:fill="FFFFFF"/>
        </w:rPr>
        <w:t>: При температуре ниже 5 градусов тяжело зажигаются и могут гореть более тускло.</w:t>
      </w:r>
    </w:p>
    <w:p w:rsidR="00063AE1" w:rsidRPr="00AB2DEA" w:rsidRDefault="00063AE1" w:rsidP="00AB2DEA">
      <w:pPr>
        <w:spacing w:line="276" w:lineRule="auto"/>
        <w:rPr>
          <w:spacing w:val="0"/>
          <w:sz w:val="22"/>
          <w:szCs w:val="22"/>
        </w:rPr>
      </w:pPr>
      <w:r w:rsidRPr="00AB2DEA">
        <w:rPr>
          <w:rStyle w:val="a7"/>
          <w:spacing w:val="0"/>
          <w:sz w:val="22"/>
          <w:szCs w:val="22"/>
          <w:shd w:val="clear" w:color="auto" w:fill="FFFFFF"/>
        </w:rPr>
        <w:t>Галогенные лампы накаливания</w:t>
      </w:r>
      <w:r w:rsidRPr="00AB2DEA">
        <w:rPr>
          <w:rStyle w:val="apple-converted-space"/>
          <w:spacing w:val="0"/>
          <w:sz w:val="22"/>
          <w:szCs w:val="22"/>
          <w:shd w:val="clear" w:color="auto" w:fill="FFFFFF"/>
        </w:rPr>
        <w:t> </w:t>
      </w:r>
      <w:r w:rsidRPr="00AB2DEA">
        <w:rPr>
          <w:spacing w:val="0"/>
          <w:sz w:val="22"/>
          <w:szCs w:val="22"/>
          <w:shd w:val="clear" w:color="auto" w:fill="FFFFFF"/>
        </w:rPr>
        <w:t>относятся к классу тепловых источников света, световое излучение которых является следствием нагрева спирали лампы проходящим через него током.   Наполнена газовой смесью, в состав которой входят галогены (обычно йод или бром). Это придает свету яркость, насыщенность, и их можно применять в точечных источниках света. </w:t>
      </w:r>
    </w:p>
    <w:p w:rsidR="00063AE1" w:rsidRPr="00AB2DEA" w:rsidRDefault="00063AE1" w:rsidP="00AB2DEA">
      <w:pPr>
        <w:spacing w:line="276" w:lineRule="auto"/>
        <w:rPr>
          <w:caps/>
          <w:spacing w:val="0"/>
          <w:sz w:val="22"/>
          <w:szCs w:val="22"/>
        </w:rPr>
      </w:pPr>
      <w:r w:rsidRPr="00AB2DEA">
        <w:rPr>
          <w:rStyle w:val="a4"/>
          <w:spacing w:val="0"/>
          <w:sz w:val="22"/>
          <w:szCs w:val="22"/>
          <w:shd w:val="clear" w:color="auto" w:fill="FFFFFF"/>
        </w:rPr>
        <w:t>Достоинства</w:t>
      </w:r>
      <w:r w:rsidRPr="00AB2DEA">
        <w:rPr>
          <w:spacing w:val="0"/>
          <w:sz w:val="22"/>
          <w:szCs w:val="22"/>
          <w:shd w:val="clear" w:color="auto" w:fill="FFFFFF"/>
        </w:rPr>
        <w:t>: Срок службы 1500 - 2000 часов, обладают стабильностью светового потока в течении всего срока службы, меньшие размеры колбы по сравнению с лампами накаливания. При одинаковой с лампой накаливания мощности световая отдача в 1,5-2 раза больше.</w:t>
      </w:r>
      <w:r w:rsidRPr="00AB2DEA">
        <w:rPr>
          <w:spacing w:val="0"/>
          <w:sz w:val="22"/>
          <w:szCs w:val="22"/>
        </w:rPr>
        <w:br/>
      </w:r>
      <w:r w:rsidRPr="00AB2DEA">
        <w:rPr>
          <w:rStyle w:val="a4"/>
          <w:spacing w:val="0"/>
          <w:sz w:val="22"/>
          <w:szCs w:val="22"/>
          <w:shd w:val="clear" w:color="auto" w:fill="FFFFFF"/>
        </w:rPr>
        <w:t>Недостатки</w:t>
      </w:r>
      <w:r w:rsidRPr="00AB2DEA">
        <w:rPr>
          <w:spacing w:val="0"/>
          <w:sz w:val="22"/>
          <w:szCs w:val="22"/>
          <w:shd w:val="clear" w:color="auto" w:fill="FFFFFF"/>
        </w:rPr>
        <w:t>: Нежелательны изменения напряжения сети, при снижении напряжения уменьшается температура спирали и снижается срок службы лампы.</w:t>
      </w:r>
    </w:p>
    <w:p w:rsidR="00063AE1" w:rsidRPr="00AB2DEA" w:rsidRDefault="00063AE1" w:rsidP="00AB2DEA">
      <w:pPr>
        <w:spacing w:line="276" w:lineRule="auto"/>
        <w:rPr>
          <w:spacing w:val="0"/>
          <w:sz w:val="22"/>
          <w:szCs w:val="22"/>
        </w:rPr>
      </w:pPr>
      <w:r w:rsidRPr="00AB2DEA">
        <w:rPr>
          <w:rStyle w:val="a7"/>
          <w:spacing w:val="0"/>
          <w:sz w:val="22"/>
          <w:szCs w:val="22"/>
          <w:shd w:val="clear" w:color="auto" w:fill="FFFFFF"/>
        </w:rPr>
        <w:t>Энергосберегающие лампы</w:t>
      </w:r>
      <w:r w:rsidRPr="00AB2DEA">
        <w:rPr>
          <w:rStyle w:val="apple-converted-space"/>
          <w:b/>
          <w:bCs/>
          <w:spacing w:val="0"/>
          <w:sz w:val="22"/>
          <w:szCs w:val="22"/>
          <w:shd w:val="clear" w:color="auto" w:fill="FFFFFF"/>
        </w:rPr>
        <w:t> </w:t>
      </w:r>
      <w:r w:rsidRPr="00AB2DEA">
        <w:rPr>
          <w:spacing w:val="0"/>
          <w:sz w:val="22"/>
          <w:szCs w:val="22"/>
          <w:shd w:val="clear" w:color="auto" w:fill="FFFFFF"/>
        </w:rPr>
        <w:t>предназначены для эксплуатации в осветительных приборах жилых, офисных, коммерческих, административных и промышленных помещений, в декоративных осветительных установках.</w:t>
      </w:r>
    </w:p>
    <w:p w:rsidR="00063AE1" w:rsidRPr="00AB2DEA" w:rsidRDefault="00063AE1" w:rsidP="00AB2DEA">
      <w:pPr>
        <w:spacing w:line="276" w:lineRule="auto"/>
        <w:rPr>
          <w:caps/>
          <w:spacing w:val="0"/>
          <w:sz w:val="22"/>
          <w:szCs w:val="22"/>
        </w:rPr>
      </w:pPr>
      <w:r w:rsidRPr="00AB2DEA">
        <w:rPr>
          <w:spacing w:val="0"/>
          <w:sz w:val="22"/>
          <w:szCs w:val="22"/>
          <w:shd w:val="clear" w:color="auto" w:fill="FFFFFF"/>
        </w:rPr>
        <w:t xml:space="preserve">Их можно использовать в любом светильнике в качестве заменителя ламп накаливания. </w:t>
      </w:r>
      <w:r w:rsidRPr="00AB2DEA">
        <w:rPr>
          <w:spacing w:val="0"/>
          <w:sz w:val="22"/>
          <w:szCs w:val="22"/>
        </w:rPr>
        <w:br/>
      </w:r>
      <w:r w:rsidRPr="00AB2DEA">
        <w:rPr>
          <w:spacing w:val="0"/>
          <w:sz w:val="22"/>
          <w:szCs w:val="22"/>
          <w:shd w:val="clear" w:color="auto" w:fill="FFFFFF"/>
        </w:rPr>
        <w:t xml:space="preserve">Мощность энергосберегающих ламп примерно в пять раз меньше, чем у ламп накаливания. Поэтому рекомендуется выбирать мощность энергосберегающих ламп исходя из соотношения 1:5 к лампам накаливания. </w:t>
      </w:r>
      <w:r w:rsidRPr="00AB2DEA">
        <w:rPr>
          <w:spacing w:val="0"/>
          <w:sz w:val="22"/>
          <w:szCs w:val="22"/>
        </w:rPr>
        <w:br/>
      </w:r>
      <w:r w:rsidR="00AB2DEA">
        <w:rPr>
          <w:spacing w:val="0"/>
          <w:sz w:val="22"/>
          <w:szCs w:val="22"/>
          <w:shd w:val="clear" w:color="auto" w:fill="FFFFFF"/>
        </w:rPr>
        <w:t xml:space="preserve">            </w:t>
      </w:r>
      <w:r w:rsidRPr="00AB2DEA">
        <w:rPr>
          <w:spacing w:val="0"/>
          <w:sz w:val="22"/>
          <w:szCs w:val="22"/>
          <w:shd w:val="clear" w:color="auto" w:fill="FFFFFF"/>
        </w:rPr>
        <w:t xml:space="preserve">Энергосберегающие лампы имеют различные цвета свечения - белый теплый свет, холодный белый, дневной свет. Рекомендуется выбирать нужный цвет, исходя из интерьера квартиры или дома и особенностей зрения людей, которые там находятся. Холодный белый свет имеет лучше подходит для офисных помещений. Естественный белый свет </w:t>
      </w:r>
      <w:r w:rsidR="00AB2DEA">
        <w:rPr>
          <w:spacing w:val="0"/>
          <w:sz w:val="22"/>
          <w:szCs w:val="22"/>
          <w:shd w:val="clear" w:color="auto" w:fill="FFFFFF"/>
        </w:rPr>
        <w:t>м</w:t>
      </w:r>
      <w:r w:rsidRPr="00AB2DEA">
        <w:rPr>
          <w:spacing w:val="0"/>
          <w:sz w:val="22"/>
          <w:szCs w:val="22"/>
          <w:shd w:val="clear" w:color="auto" w:fill="FFFFFF"/>
        </w:rPr>
        <w:t>ожет подо</w:t>
      </w:r>
      <w:r w:rsidR="00AB2DEA">
        <w:rPr>
          <w:spacing w:val="0"/>
          <w:sz w:val="22"/>
          <w:szCs w:val="22"/>
          <w:shd w:val="clear" w:color="auto" w:fill="FFFFFF"/>
        </w:rPr>
        <w:t>йти для детской комнаты и гости</w:t>
      </w:r>
      <w:r w:rsidRPr="00AB2DEA">
        <w:rPr>
          <w:spacing w:val="0"/>
          <w:sz w:val="22"/>
          <w:szCs w:val="22"/>
          <w:shd w:val="clear" w:color="auto" w:fill="FFFFFF"/>
        </w:rPr>
        <w:t>ной. Белый теплый свет – немного</w:t>
      </w:r>
      <w:r w:rsidR="00C830D4" w:rsidRPr="00AB2DEA">
        <w:rPr>
          <w:spacing w:val="0"/>
          <w:sz w:val="22"/>
          <w:szCs w:val="22"/>
          <w:shd w:val="clear" w:color="auto" w:fill="FFFFFF"/>
        </w:rPr>
        <w:t xml:space="preserve"> желтоватый </w:t>
      </w:r>
      <w:r w:rsidRPr="00AB2DEA">
        <w:rPr>
          <w:spacing w:val="0"/>
          <w:sz w:val="22"/>
          <w:szCs w:val="22"/>
          <w:shd w:val="clear" w:color="auto" w:fill="FFFFFF"/>
        </w:rPr>
        <w:t xml:space="preserve"> лучше подходит для отдыха, может использоваться на кухне и в спальне. Большинство людей для квартиры выбирает теплый цвет.</w:t>
      </w:r>
      <w:r w:rsidRPr="00AB2DEA">
        <w:rPr>
          <w:spacing w:val="0"/>
          <w:sz w:val="22"/>
          <w:szCs w:val="22"/>
        </w:rPr>
        <w:br/>
      </w:r>
      <w:r w:rsidRPr="00AB2DEA">
        <w:rPr>
          <w:spacing w:val="0"/>
          <w:sz w:val="22"/>
          <w:szCs w:val="22"/>
          <w:shd w:val="clear" w:color="auto" w:fill="FFFFFF"/>
        </w:rPr>
        <w:t>Если в энергосберегающ</w:t>
      </w:r>
      <w:r w:rsidR="00AB2DEA">
        <w:rPr>
          <w:spacing w:val="0"/>
          <w:sz w:val="22"/>
          <w:szCs w:val="22"/>
          <w:shd w:val="clear" w:color="auto" w:fill="FFFFFF"/>
        </w:rPr>
        <w:t xml:space="preserve">ей </w:t>
      </w:r>
      <w:r w:rsidRPr="00AB2DEA">
        <w:rPr>
          <w:spacing w:val="0"/>
          <w:sz w:val="22"/>
          <w:szCs w:val="22"/>
          <w:shd w:val="clear" w:color="auto" w:fill="FFFFFF"/>
        </w:rPr>
        <w:t xml:space="preserve"> лампе появляются мерцания , то это говорит о неисправности устройства, лампа либо слабо вкручена, либо неисправна и подлежит замене.</w:t>
      </w:r>
      <w:r w:rsidRPr="00AB2DEA">
        <w:rPr>
          <w:spacing w:val="0"/>
          <w:sz w:val="22"/>
          <w:szCs w:val="22"/>
        </w:rPr>
        <w:br/>
      </w:r>
      <w:r w:rsidRPr="00AB2DEA">
        <w:rPr>
          <w:rStyle w:val="a4"/>
          <w:spacing w:val="0"/>
          <w:sz w:val="22"/>
          <w:szCs w:val="22"/>
          <w:shd w:val="clear" w:color="auto" w:fill="FFFFFF"/>
        </w:rPr>
        <w:t>Достоинства</w:t>
      </w:r>
      <w:r w:rsidRPr="00AB2DEA">
        <w:rPr>
          <w:spacing w:val="0"/>
          <w:sz w:val="22"/>
          <w:szCs w:val="22"/>
          <w:shd w:val="clear" w:color="auto" w:fill="FFFFFF"/>
        </w:rPr>
        <w:t xml:space="preserve">: Служат в 8 раз дольше, чем </w:t>
      </w:r>
      <w:proofErr w:type="spellStart"/>
      <w:r w:rsidRPr="00AB2DEA">
        <w:rPr>
          <w:spacing w:val="0"/>
          <w:sz w:val="22"/>
          <w:szCs w:val="22"/>
          <w:shd w:val="clear" w:color="auto" w:fill="FFFFFF"/>
        </w:rPr>
        <w:t>чем</w:t>
      </w:r>
      <w:proofErr w:type="spellEnd"/>
      <w:r w:rsidRPr="00AB2DEA">
        <w:rPr>
          <w:spacing w:val="0"/>
          <w:sz w:val="22"/>
          <w:szCs w:val="22"/>
          <w:shd w:val="clear" w:color="auto" w:fill="FFFFFF"/>
        </w:rPr>
        <w:t xml:space="preserve"> обычные лампы накаливания, на 80% меньше потребляют электроэнергии, дают в 5 раз больше света при равном потреблении энергии, могут работать в постоянном режиме в местах, где требуется освещение на протяжении всех суток, менее чувствительны к тряске и вибрациям, слабо нагреваются, не гудят и не мерцают.</w:t>
      </w:r>
      <w:r w:rsidRPr="00AB2DEA">
        <w:rPr>
          <w:spacing w:val="0"/>
          <w:sz w:val="22"/>
          <w:szCs w:val="22"/>
        </w:rPr>
        <w:br/>
      </w:r>
      <w:r w:rsidRPr="00AB2DEA">
        <w:rPr>
          <w:rStyle w:val="a4"/>
          <w:spacing w:val="0"/>
          <w:sz w:val="22"/>
          <w:szCs w:val="22"/>
          <w:shd w:val="clear" w:color="auto" w:fill="FFFFFF"/>
        </w:rPr>
        <w:t>Недостатки</w:t>
      </w:r>
      <w:r w:rsidRPr="00AB2DEA">
        <w:rPr>
          <w:spacing w:val="0"/>
          <w:sz w:val="22"/>
          <w:szCs w:val="22"/>
          <w:shd w:val="clear" w:color="auto" w:fill="FFFFFF"/>
        </w:rPr>
        <w:t>: Медленно разогреваются (около двух минут), нельзя использовать в открытых уличных светильниках (не работают при температуре ниже 15 градусов С), нельзя использовать с регуляторами освещенности (</w:t>
      </w:r>
      <w:proofErr w:type="spellStart"/>
      <w:r w:rsidRPr="00AB2DEA">
        <w:rPr>
          <w:spacing w:val="0"/>
          <w:sz w:val="22"/>
          <w:szCs w:val="22"/>
          <w:shd w:val="clear" w:color="auto" w:fill="FFFFFF"/>
        </w:rPr>
        <w:t>диммерами</w:t>
      </w:r>
      <w:proofErr w:type="spellEnd"/>
      <w:r w:rsidRPr="00AB2DEA">
        <w:rPr>
          <w:spacing w:val="0"/>
          <w:sz w:val="22"/>
          <w:szCs w:val="22"/>
          <w:shd w:val="clear" w:color="auto" w:fill="FFFFFF"/>
        </w:rPr>
        <w:t>) и датчиками движения.</w:t>
      </w:r>
    </w:p>
    <w:p w:rsidR="00063AE1" w:rsidRPr="00AB2DEA" w:rsidRDefault="00063AE1" w:rsidP="00AB2DEA">
      <w:pPr>
        <w:spacing w:line="276" w:lineRule="auto"/>
        <w:rPr>
          <w:spacing w:val="0"/>
          <w:sz w:val="22"/>
          <w:szCs w:val="22"/>
        </w:rPr>
      </w:pPr>
      <w:r w:rsidRPr="00AB2DEA">
        <w:rPr>
          <w:rStyle w:val="a7"/>
          <w:spacing w:val="0"/>
          <w:sz w:val="22"/>
          <w:szCs w:val="22"/>
          <w:shd w:val="clear" w:color="auto" w:fill="FFFFFF"/>
        </w:rPr>
        <w:t>Светодиодные лампы</w:t>
      </w:r>
      <w:r w:rsidRPr="00AB2DEA">
        <w:rPr>
          <w:rStyle w:val="apple-converted-space"/>
          <w:spacing w:val="0"/>
          <w:sz w:val="22"/>
          <w:szCs w:val="22"/>
          <w:shd w:val="clear" w:color="auto" w:fill="FFFFFF"/>
        </w:rPr>
        <w:t> </w:t>
      </w:r>
      <w:r w:rsidRPr="00AB2DEA">
        <w:rPr>
          <w:spacing w:val="0"/>
          <w:sz w:val="22"/>
          <w:szCs w:val="22"/>
          <w:shd w:val="clear" w:color="auto" w:fill="FFFFFF"/>
        </w:rPr>
        <w:t>являются еще одним источником света нового поколения.</w:t>
      </w:r>
    </w:p>
    <w:p w:rsidR="009709DF" w:rsidRPr="00AB2DEA" w:rsidRDefault="00063AE1" w:rsidP="00AB2DEA">
      <w:pPr>
        <w:spacing w:line="276" w:lineRule="auto"/>
        <w:rPr>
          <w:spacing w:val="0"/>
          <w:sz w:val="22"/>
          <w:szCs w:val="22"/>
          <w:shd w:val="clear" w:color="auto" w:fill="FFFFFF"/>
        </w:rPr>
      </w:pPr>
      <w:r w:rsidRPr="00AB2DEA">
        <w:rPr>
          <w:spacing w:val="0"/>
          <w:sz w:val="22"/>
          <w:szCs w:val="22"/>
          <w:shd w:val="clear" w:color="auto" w:fill="FFFFFF"/>
        </w:rPr>
        <w:t>В качестве источника света в таких лампах служат светодиоды. Светодиод излучает свет при прохождении через него электрического тока.</w:t>
      </w:r>
      <w:r w:rsidRPr="00AB2DEA">
        <w:rPr>
          <w:spacing w:val="0"/>
          <w:sz w:val="22"/>
          <w:szCs w:val="22"/>
        </w:rPr>
        <w:br/>
      </w:r>
      <w:r w:rsidRPr="00AB2DEA">
        <w:rPr>
          <w:rStyle w:val="a4"/>
          <w:spacing w:val="0"/>
          <w:sz w:val="22"/>
          <w:szCs w:val="22"/>
          <w:shd w:val="clear" w:color="auto" w:fill="FFFFFF"/>
        </w:rPr>
        <w:t>Достоинства</w:t>
      </w:r>
      <w:r w:rsidRPr="00AB2DEA">
        <w:rPr>
          <w:spacing w:val="0"/>
          <w:sz w:val="22"/>
          <w:szCs w:val="22"/>
          <w:shd w:val="clear" w:color="auto" w:fill="FFFFFF"/>
        </w:rPr>
        <w:t xml:space="preserve">: Экономичность (затраты на электроэнергию по сравнению с лампами накаливания  меньше в 10 раз), большой срок службы (20000 часов и выше), при производстве </w:t>
      </w:r>
      <w:proofErr w:type="spellStart"/>
      <w:r w:rsidRPr="00AB2DEA">
        <w:rPr>
          <w:spacing w:val="0"/>
          <w:sz w:val="22"/>
          <w:szCs w:val="22"/>
          <w:shd w:val="clear" w:color="auto" w:fill="FFFFFF"/>
        </w:rPr>
        <w:t>используютя</w:t>
      </w:r>
      <w:proofErr w:type="spellEnd"/>
      <w:r w:rsidRPr="00AB2DEA">
        <w:rPr>
          <w:spacing w:val="0"/>
          <w:sz w:val="22"/>
          <w:szCs w:val="22"/>
          <w:shd w:val="clear" w:color="auto" w:fill="FFFFFF"/>
        </w:rPr>
        <w:t xml:space="preserve"> безопасные компоненты (не содержат ртути), устойчивы к скачкам напряжения, не требуют разогрева (в отличие от энергосберегающих ламп).</w:t>
      </w:r>
      <w:r w:rsidRPr="00AB2DEA">
        <w:rPr>
          <w:spacing w:val="0"/>
          <w:sz w:val="22"/>
          <w:szCs w:val="22"/>
        </w:rPr>
        <w:br/>
      </w:r>
      <w:r w:rsidRPr="00AB2DEA">
        <w:rPr>
          <w:rStyle w:val="a4"/>
          <w:spacing w:val="0"/>
          <w:sz w:val="22"/>
          <w:szCs w:val="22"/>
          <w:shd w:val="clear" w:color="auto" w:fill="FFFFFF"/>
        </w:rPr>
        <w:t>Недостатки</w:t>
      </w:r>
      <w:r w:rsidRPr="00AB2DEA">
        <w:rPr>
          <w:spacing w:val="0"/>
          <w:sz w:val="22"/>
          <w:szCs w:val="22"/>
          <w:shd w:val="clear" w:color="auto" w:fill="FFFFFF"/>
        </w:rPr>
        <w:t>: Довольно высокая цена, светодиоды постепенно теряют яркость, не могут работать при температуре выше 100 градусов С (жарочные шкафы и т.д.).</w:t>
      </w:r>
    </w:p>
    <w:p w:rsidR="00C830D4" w:rsidRPr="00AB2DEA" w:rsidRDefault="00C830D4" w:rsidP="00AB2DEA">
      <w:pPr>
        <w:spacing w:line="276" w:lineRule="auto"/>
        <w:ind w:firstLine="0"/>
        <w:rPr>
          <w:rFonts w:eastAsia="Times New Roman"/>
          <w:b/>
          <w:bCs/>
          <w:spacing w:val="0"/>
          <w:sz w:val="22"/>
          <w:szCs w:val="22"/>
          <w:bdr w:val="none" w:sz="0" w:space="0" w:color="auto" w:frame="1"/>
          <w:lang w:eastAsia="ru-RU"/>
        </w:rPr>
      </w:pPr>
      <w:r w:rsidRPr="00AB2DEA">
        <w:rPr>
          <w:rStyle w:val="a7"/>
          <w:sz w:val="22"/>
          <w:szCs w:val="22"/>
          <w:bdr w:val="none" w:sz="0" w:space="0" w:color="auto" w:frame="1"/>
        </w:rPr>
        <w:t>Какое должно быть освещение в ваше</w:t>
      </w:r>
      <w:r w:rsidR="0097632F" w:rsidRPr="00AB2DEA">
        <w:rPr>
          <w:rStyle w:val="a7"/>
          <w:sz w:val="22"/>
          <w:szCs w:val="22"/>
          <w:bdr w:val="none" w:sz="0" w:space="0" w:color="auto" w:frame="1"/>
        </w:rPr>
        <w:t>м</w:t>
      </w:r>
      <w:r w:rsidRPr="00AB2DEA">
        <w:rPr>
          <w:rStyle w:val="a7"/>
          <w:sz w:val="22"/>
          <w:szCs w:val="22"/>
          <w:bdr w:val="none" w:sz="0" w:space="0" w:color="auto" w:frame="1"/>
        </w:rPr>
        <w:t xml:space="preserve"> доме</w:t>
      </w:r>
      <w:r w:rsidR="0097632F" w:rsidRPr="00AB2DEA">
        <w:rPr>
          <w:rStyle w:val="a7"/>
          <w:sz w:val="22"/>
          <w:szCs w:val="22"/>
          <w:bdr w:val="none" w:sz="0" w:space="0" w:color="auto" w:frame="1"/>
        </w:rPr>
        <w:t>?</w:t>
      </w:r>
    </w:p>
    <w:p w:rsidR="0097632F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Освещение является одним из самых ключевых моментов при оформлении того или иного помещения в вашем доме, которое способно превратить его в настоящее уютное жилище.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Хорошее  и правильное освещение способно создать романтичное или рабочее настроение, создает комфорт и влияет на наше настроение.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2"/>
          <w:szCs w:val="22"/>
        </w:rPr>
      </w:pPr>
      <w:r w:rsidRPr="00AB2DEA">
        <w:rPr>
          <w:rStyle w:val="a7"/>
          <w:sz w:val="22"/>
          <w:szCs w:val="22"/>
          <w:bdr w:val="none" w:sz="0" w:space="0" w:color="auto" w:frame="1"/>
        </w:rPr>
        <w:lastRenderedPageBreak/>
        <w:t>Какое должно быть освещение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в каждой комнате дома? Для гостиной,  спальни, кабинета или кухни освещение должно быть свое.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Так как оно имеет психологическое и эмоциональное воздействие на нас, качество света очень важно. Яркий и контрастный свет создает напряжение для глаз, а стандартное освещение монотонно и скучно. Для каждого помещения или комнаты должен быть свой сбалансированный свет.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 xml:space="preserve">Очевидно, что требования к искусственному освещению для каждого помещения разные, но большинство включает в себя три основных вида света - основной, рабочий и декоративный. </w:t>
      </w:r>
    </w:p>
    <w:p w:rsidR="00C830D4" w:rsidRPr="00AB2DEA" w:rsidRDefault="00C830D4" w:rsidP="00AB2DEA">
      <w:pPr>
        <w:pStyle w:val="3"/>
        <w:shd w:val="clear" w:color="auto" w:fill="FFFFFF"/>
        <w:spacing w:before="0" w:line="276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pacing w:val="0"/>
          <w:sz w:val="22"/>
          <w:szCs w:val="22"/>
        </w:rPr>
      </w:pPr>
      <w:r w:rsidRPr="00AB2DEA">
        <w:rPr>
          <w:rFonts w:ascii="Times New Roman" w:hAnsi="Times New Roman" w:cs="Times New Roman"/>
          <w:b w:val="0"/>
          <w:bCs w:val="0"/>
          <w:color w:val="auto"/>
          <w:spacing w:val="0"/>
          <w:sz w:val="22"/>
          <w:szCs w:val="22"/>
        </w:rPr>
        <w:t>Основное освещение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Правильное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rStyle w:val="a7"/>
          <w:sz w:val="22"/>
          <w:szCs w:val="22"/>
          <w:bdr w:val="none" w:sz="0" w:space="0" w:color="auto" w:frame="1"/>
        </w:rPr>
        <w:t>искусственное освещение помещений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 xml:space="preserve">- очень важный момент при оформлении дизайна квартиры или дома. Очень важно, чтобы основные источники света были в каждой комнате. Они должны быть максимально функциональны, элементы управления </w:t>
      </w:r>
      <w:proofErr w:type="gramStart"/>
      <w:r w:rsidRPr="00AB2DEA">
        <w:rPr>
          <w:sz w:val="22"/>
          <w:szCs w:val="22"/>
        </w:rPr>
        <w:t>светом(</w:t>
      </w:r>
      <w:proofErr w:type="gramEnd"/>
      <w:r w:rsidRPr="00AB2DEA">
        <w:rPr>
          <w:sz w:val="22"/>
          <w:szCs w:val="22"/>
        </w:rPr>
        <w:t>включатели- выключатели) легко доступны. Задача основного освещения давать достаточно света, чтобы удовлетворить большинство ваших ежедневных потребностей. Это, как правило, мощное освещение в центе комнаты.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Если помещение большое, то таких ярких источников света должно быть несколько.</w:t>
      </w:r>
    </w:p>
    <w:p w:rsidR="00C830D4" w:rsidRPr="00AB2DEA" w:rsidRDefault="0097632F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 xml:space="preserve">Освещение зависит </w:t>
      </w:r>
      <w:r w:rsidR="00C830D4" w:rsidRPr="00AB2DEA">
        <w:rPr>
          <w:sz w:val="22"/>
          <w:szCs w:val="22"/>
        </w:rPr>
        <w:t xml:space="preserve"> от назначения помещения и высоты потолков.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Для дома больше подходит мягкий желтый свет. Он создает ощущение комфорта и расслабленности. Белый и синий свет подходит больше для работы.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Хорошо, когда основное освещение совмещается с вторичными источниками света. Мы можем осветить любое помещение стандартной лампой на потолке, но гораздо лучшем решением будет сбалансированное сочетание потолочного светильника или люстры с прикроватной лампой или светильником над диваном или креслом.</w:t>
      </w:r>
    </w:p>
    <w:p w:rsidR="00C830D4" w:rsidRPr="00502E37" w:rsidRDefault="00C830D4" w:rsidP="00AB2DEA">
      <w:pPr>
        <w:pStyle w:val="3"/>
        <w:shd w:val="clear" w:color="auto" w:fill="FFFFFF"/>
        <w:spacing w:before="0" w:line="276" w:lineRule="auto"/>
        <w:textAlignment w:val="baseline"/>
        <w:rPr>
          <w:rFonts w:ascii="Times New Roman" w:hAnsi="Times New Roman" w:cs="Times New Roman"/>
          <w:bCs w:val="0"/>
          <w:color w:val="auto"/>
          <w:spacing w:val="0"/>
          <w:sz w:val="22"/>
          <w:szCs w:val="22"/>
        </w:rPr>
      </w:pPr>
      <w:r w:rsidRPr="00502E37">
        <w:rPr>
          <w:rFonts w:ascii="Times New Roman" w:hAnsi="Times New Roman" w:cs="Times New Roman"/>
          <w:bCs w:val="0"/>
          <w:color w:val="auto"/>
          <w:spacing w:val="0"/>
          <w:sz w:val="22"/>
          <w:szCs w:val="22"/>
        </w:rPr>
        <w:t>Рабочее освещение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Целью данного освещения является повышение комфорта для решения различных конкретных задач и разного вида деятельности. Это всегда дополнительное освещение, которое имеет конкретное применение.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В гостиной или кабинете, нужное освещение может быть достигнуто путем использования лампы с непрозрачным стеклом, свет которой освещает нужное вам место - письменный или обеденный стол.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Чтобы работа на кухне доставляла удовольствие, целесообразно совместное использование люминесцентных ламп   установленных под шкафами и полками, и точечных светильников на потолке, тогда</w:t>
      </w:r>
      <w:r w:rsidRPr="00AB2DEA">
        <w:rPr>
          <w:rStyle w:val="apple-converted-space"/>
          <w:b/>
          <w:bCs/>
          <w:sz w:val="22"/>
          <w:szCs w:val="22"/>
          <w:bdr w:val="none" w:sz="0" w:space="0" w:color="auto" w:frame="1"/>
        </w:rPr>
        <w:t> </w:t>
      </w:r>
      <w:r w:rsidRPr="00AB2DEA">
        <w:rPr>
          <w:rStyle w:val="a7"/>
          <w:sz w:val="22"/>
          <w:szCs w:val="22"/>
          <w:bdr w:val="none" w:sz="0" w:space="0" w:color="auto" w:frame="1"/>
        </w:rPr>
        <w:t>освещение рабочей зоны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будет более полным.</w:t>
      </w:r>
    </w:p>
    <w:p w:rsidR="0097632F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Для освещения зеркала для макияжа, свет должен быть с обеих сторон, а не сверху или снизу.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 xml:space="preserve"> Настольная лампа на рабочем столе ребенка должна быть с правильным светом, не ярким и не тусклым, лучше если это будет рассеянный свет. Использование верхнего света вместе с локальным светом настольной лампы обязательно.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rStyle w:val="a7"/>
          <w:sz w:val="22"/>
          <w:szCs w:val="22"/>
          <w:bdr w:val="none" w:sz="0" w:space="0" w:color="auto" w:frame="1"/>
        </w:rPr>
        <w:t>Декоративное освещение интерьера</w:t>
      </w:r>
      <w:r w:rsidRPr="00AB2DEA">
        <w:rPr>
          <w:rStyle w:val="apple-converted-space"/>
          <w:sz w:val="22"/>
          <w:szCs w:val="22"/>
        </w:rPr>
        <w:t> </w:t>
      </w:r>
      <w:r w:rsidRPr="00AB2DEA">
        <w:rPr>
          <w:sz w:val="22"/>
          <w:szCs w:val="22"/>
        </w:rPr>
        <w:t>широко используется в современном мире. Такое оформление вносит свой вклад в создание хорошего настроения и непринужденной атмосферы в доме.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Декоративное освещение поможет подчеркнуть элементы декора и мебели в комнате. Это отличный способ привлечь внимание к ценным и красивым предметам интерьера, таким как скульптура, картины и т.д.</w:t>
      </w:r>
    </w:p>
    <w:p w:rsidR="00C830D4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 xml:space="preserve">Создавать определенное настроение, менять цвет интерьера, можно при помощи различных подсветок, </w:t>
      </w:r>
    </w:p>
    <w:p w:rsidR="00D80665" w:rsidRPr="00AB2DEA" w:rsidRDefault="00C830D4" w:rsidP="00AB2DE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AB2DEA">
        <w:rPr>
          <w:sz w:val="22"/>
          <w:szCs w:val="22"/>
        </w:rPr>
        <w:t>Использование в интерьере стекла и зеркал помогут создать красивые блестящие отражения, которые придадут комнате дополнительный изыск.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sz w:val="22"/>
          <w:szCs w:val="22"/>
          <w:lang w:val="en-US"/>
        </w:rPr>
        <w:t>I</w:t>
      </w:r>
      <w:proofErr w:type="spellStart"/>
      <w:r w:rsidRPr="00AB2DEA">
        <w:rPr>
          <w:b/>
          <w:bCs/>
          <w:sz w:val="22"/>
          <w:szCs w:val="22"/>
        </w:rPr>
        <w:t>V.Практическая</w:t>
      </w:r>
      <w:proofErr w:type="spellEnd"/>
      <w:r w:rsidRPr="00AB2DEA">
        <w:rPr>
          <w:b/>
          <w:bCs/>
          <w:sz w:val="22"/>
          <w:szCs w:val="22"/>
        </w:rPr>
        <w:t xml:space="preserve"> работа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Начертить план своей комнаты с указанием имеющихся светильников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Оценить достоинства и недостатки освещения своей комнаты</w:t>
      </w:r>
    </w:p>
    <w:p w:rsidR="009709DF" w:rsidRPr="00502E37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Предложить варианты размещения светильников, устраняющих имеющих недостатки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sz w:val="22"/>
          <w:szCs w:val="22"/>
        </w:rPr>
        <w:t>V.</w:t>
      </w:r>
      <w:r w:rsidRPr="00AB2DEA">
        <w:rPr>
          <w:rStyle w:val="apple-converted-space"/>
          <w:b/>
          <w:bCs/>
          <w:sz w:val="22"/>
          <w:szCs w:val="22"/>
        </w:rPr>
        <w:t> </w:t>
      </w:r>
      <w:r w:rsidRPr="00AB2DEA">
        <w:rPr>
          <w:b/>
          <w:bCs/>
          <w:sz w:val="22"/>
          <w:szCs w:val="22"/>
        </w:rPr>
        <w:t>Рефлексия</w:t>
      </w:r>
    </w:p>
    <w:p w:rsidR="00D02D7A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>Оценка работы класса и отдельных учащихся. Аргументация выставленных отметок</w:t>
      </w:r>
      <w:r w:rsidR="00D02D7A" w:rsidRPr="00AB2DEA">
        <w:rPr>
          <w:sz w:val="22"/>
          <w:szCs w:val="22"/>
        </w:rPr>
        <w:t>.</w:t>
      </w:r>
    </w:p>
    <w:p w:rsidR="009709DF" w:rsidRPr="00AB2DEA" w:rsidRDefault="009709DF" w:rsidP="00AB2DEA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sz w:val="22"/>
          <w:szCs w:val="22"/>
        </w:rPr>
        <w:t xml:space="preserve"> </w:t>
      </w:r>
      <w:r w:rsidRPr="00AB2DEA">
        <w:rPr>
          <w:i/>
          <w:iCs/>
          <w:sz w:val="22"/>
          <w:szCs w:val="22"/>
        </w:rPr>
        <w:t>Вопросы учащимся:</w:t>
      </w:r>
    </w:p>
    <w:p w:rsidR="009709DF" w:rsidRPr="00AB2DEA" w:rsidRDefault="009709DF" w:rsidP="00AB2DE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sz w:val="22"/>
          <w:szCs w:val="22"/>
        </w:rPr>
      </w:pPr>
      <w:r w:rsidRPr="00AB2DEA">
        <w:rPr>
          <w:sz w:val="22"/>
          <w:szCs w:val="22"/>
        </w:rPr>
        <w:t>Что нового вы сегодня узнали на уроке?</w:t>
      </w:r>
    </w:p>
    <w:p w:rsidR="009709DF" w:rsidRPr="00AB2DEA" w:rsidRDefault="009709DF" w:rsidP="00AB2DE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sz w:val="22"/>
          <w:szCs w:val="22"/>
        </w:rPr>
      </w:pPr>
      <w:r w:rsidRPr="00AB2DEA">
        <w:rPr>
          <w:sz w:val="22"/>
          <w:szCs w:val="22"/>
        </w:rPr>
        <w:t>Чему вы смогли научиться на уроке?</w:t>
      </w:r>
    </w:p>
    <w:p w:rsidR="009709DF" w:rsidRPr="00AB2DEA" w:rsidRDefault="009709DF" w:rsidP="00AB2DE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sz w:val="22"/>
          <w:szCs w:val="22"/>
        </w:rPr>
      </w:pPr>
      <w:r w:rsidRPr="00AB2DEA">
        <w:rPr>
          <w:sz w:val="22"/>
          <w:szCs w:val="22"/>
        </w:rPr>
        <w:t>Что вас удивило?</w:t>
      </w:r>
    </w:p>
    <w:p w:rsidR="009709DF" w:rsidRPr="00502E37" w:rsidRDefault="009709DF" w:rsidP="00AB2DE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sz w:val="22"/>
          <w:szCs w:val="22"/>
        </w:rPr>
      </w:pPr>
      <w:r w:rsidRPr="00AB2DEA">
        <w:rPr>
          <w:sz w:val="22"/>
          <w:szCs w:val="22"/>
        </w:rPr>
        <w:t>Как вы думаете, пригодятся ли вам знания и умения, которые вы получили сегодня на уроке?</w:t>
      </w:r>
    </w:p>
    <w:p w:rsidR="00893C7E" w:rsidRPr="00502E37" w:rsidRDefault="009709DF" w:rsidP="00502E37">
      <w:pPr>
        <w:pStyle w:val="a3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AB2DEA">
        <w:rPr>
          <w:b/>
          <w:bCs/>
          <w:sz w:val="22"/>
          <w:szCs w:val="22"/>
          <w:lang w:val="en-US"/>
        </w:rPr>
        <w:t>VI</w:t>
      </w:r>
      <w:r w:rsidRPr="00AB2DEA">
        <w:rPr>
          <w:b/>
          <w:bCs/>
          <w:sz w:val="22"/>
          <w:szCs w:val="22"/>
        </w:rPr>
        <w:t>.Домашнее задание</w:t>
      </w:r>
    </w:p>
    <w:sectPr w:rsidR="00893C7E" w:rsidRPr="00502E37" w:rsidSect="00AB2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9B6"/>
    <w:multiLevelType w:val="multilevel"/>
    <w:tmpl w:val="98D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02402"/>
    <w:multiLevelType w:val="multilevel"/>
    <w:tmpl w:val="2CCA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97039"/>
    <w:multiLevelType w:val="multilevel"/>
    <w:tmpl w:val="FBE6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A100E"/>
    <w:multiLevelType w:val="multilevel"/>
    <w:tmpl w:val="2D2A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C50945"/>
    <w:multiLevelType w:val="multilevel"/>
    <w:tmpl w:val="9F64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91738"/>
    <w:multiLevelType w:val="multilevel"/>
    <w:tmpl w:val="C836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4908B8"/>
    <w:multiLevelType w:val="multilevel"/>
    <w:tmpl w:val="49E4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C4BF0"/>
    <w:multiLevelType w:val="multilevel"/>
    <w:tmpl w:val="00E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92412"/>
    <w:multiLevelType w:val="multilevel"/>
    <w:tmpl w:val="0312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8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E1"/>
    <w:rsid w:val="00023397"/>
    <w:rsid w:val="00024FAC"/>
    <w:rsid w:val="00063AE1"/>
    <w:rsid w:val="00071875"/>
    <w:rsid w:val="001C135D"/>
    <w:rsid w:val="002A7B35"/>
    <w:rsid w:val="003C6964"/>
    <w:rsid w:val="004210C9"/>
    <w:rsid w:val="00496BB4"/>
    <w:rsid w:val="00502E37"/>
    <w:rsid w:val="005164FF"/>
    <w:rsid w:val="00567FF1"/>
    <w:rsid w:val="00743A3F"/>
    <w:rsid w:val="00877829"/>
    <w:rsid w:val="00893C7E"/>
    <w:rsid w:val="00893D9D"/>
    <w:rsid w:val="009709DF"/>
    <w:rsid w:val="0097632F"/>
    <w:rsid w:val="009C22EC"/>
    <w:rsid w:val="009E2F02"/>
    <w:rsid w:val="00A00D4B"/>
    <w:rsid w:val="00AB2DEA"/>
    <w:rsid w:val="00B1446E"/>
    <w:rsid w:val="00B65D37"/>
    <w:rsid w:val="00B70BC0"/>
    <w:rsid w:val="00C830D4"/>
    <w:rsid w:val="00D02D7A"/>
    <w:rsid w:val="00D2602A"/>
    <w:rsid w:val="00D80665"/>
    <w:rsid w:val="00E16215"/>
    <w:rsid w:val="00F5026A"/>
    <w:rsid w:val="00F8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9FEAB-854E-488E-A8F1-F2C54D55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-4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C7E"/>
  </w:style>
  <w:style w:type="paragraph" w:styleId="1">
    <w:name w:val="heading 1"/>
    <w:basedOn w:val="a"/>
    <w:next w:val="a"/>
    <w:link w:val="10"/>
    <w:uiPriority w:val="9"/>
    <w:qFormat/>
    <w:rsid w:val="00063A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63AE1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pacing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A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A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3AE1"/>
    <w:rPr>
      <w:rFonts w:eastAsia="Times New Roman"/>
      <w:b/>
      <w:bCs/>
      <w:spacing w:val="0"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63AE1"/>
  </w:style>
  <w:style w:type="character" w:customStyle="1" w:styleId="butback">
    <w:name w:val="butback"/>
    <w:basedOn w:val="a0"/>
    <w:rsid w:val="00063AE1"/>
  </w:style>
  <w:style w:type="character" w:customStyle="1" w:styleId="submenu-table">
    <w:name w:val="submenu-table"/>
    <w:basedOn w:val="a0"/>
    <w:rsid w:val="00063AE1"/>
  </w:style>
  <w:style w:type="paragraph" w:styleId="a3">
    <w:name w:val="Normal (Web)"/>
    <w:basedOn w:val="a"/>
    <w:uiPriority w:val="99"/>
    <w:unhideWhenUsed/>
    <w:rsid w:val="00063AE1"/>
    <w:pPr>
      <w:spacing w:before="100" w:beforeAutospacing="1" w:after="100" w:afterAutospacing="1"/>
      <w:ind w:firstLine="0"/>
    </w:pPr>
    <w:rPr>
      <w:rFonts w:eastAsia="Times New Roman"/>
      <w:spacing w:val="0"/>
      <w:szCs w:val="24"/>
      <w:lang w:eastAsia="ru-RU"/>
    </w:rPr>
  </w:style>
  <w:style w:type="character" w:styleId="a4">
    <w:name w:val="Emphasis"/>
    <w:basedOn w:val="a0"/>
    <w:uiPriority w:val="20"/>
    <w:qFormat/>
    <w:rsid w:val="00063AE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63A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AE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63A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063AE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63A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A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D80665"/>
    <w:rPr>
      <w:color w:val="0000FF"/>
      <w:u w:val="single"/>
    </w:rPr>
  </w:style>
  <w:style w:type="character" w:customStyle="1" w:styleId="extravote-count">
    <w:name w:val="extravote-count"/>
    <w:basedOn w:val="a0"/>
    <w:rsid w:val="00D80665"/>
  </w:style>
  <w:style w:type="character" w:customStyle="1" w:styleId="dr-blue">
    <w:name w:val="dr-blue"/>
    <w:basedOn w:val="a0"/>
    <w:rsid w:val="009709DF"/>
  </w:style>
  <w:style w:type="character" w:customStyle="1" w:styleId="dr-name">
    <w:name w:val="dr-name"/>
    <w:basedOn w:val="a0"/>
    <w:rsid w:val="009709DF"/>
  </w:style>
  <w:style w:type="character" w:customStyle="1" w:styleId="dr-value-circ">
    <w:name w:val="dr-value-circ"/>
    <w:basedOn w:val="a0"/>
    <w:rsid w:val="00970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2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857">
                  <w:marLeft w:val="0"/>
                  <w:marRight w:val="1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4835">
          <w:marLeft w:val="0"/>
          <w:marRight w:val="0"/>
          <w:marTop w:val="1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4866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083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3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076876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3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8927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70309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3073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965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818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429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196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169">
          <w:marLeft w:val="101"/>
          <w:marRight w:val="101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PC</cp:lastModifiedBy>
  <cp:revision>2</cp:revision>
  <cp:lastPrinted>2018-05-02T18:18:00Z</cp:lastPrinted>
  <dcterms:created xsi:type="dcterms:W3CDTF">2026-05-29T04:10:00Z</dcterms:created>
  <dcterms:modified xsi:type="dcterms:W3CDTF">2026-05-29T04:10:00Z</dcterms:modified>
</cp:coreProperties>
</file>