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65C" w:rsidRPr="0080565C" w:rsidRDefault="0080565C" w:rsidP="00B14587">
      <w:pPr>
        <w:jc w:val="center"/>
        <w:rPr>
          <w:b/>
          <w:sz w:val="22"/>
          <w:szCs w:val="22"/>
        </w:rPr>
      </w:pPr>
      <w:r w:rsidRPr="0080565C">
        <w:rPr>
          <w:b/>
          <w:sz w:val="22"/>
          <w:szCs w:val="22"/>
        </w:rPr>
        <w:t xml:space="preserve">МУНИЦИПАЛЬНОЕ БЮДЖЕТНОЕ ОБЩЕОБРАЗОВАТЕЛЬНОЕ УЧРЕЖДЕНИЕ                         «СРЕДНЯЯ   ШКОЛА №2 ИМЕНИ КАВАЛЕРА ТРЕХ ОРДЕНОВ ВОИНСКОЙ СЛАВЫ </w:t>
      </w:r>
    </w:p>
    <w:p w:rsidR="0080565C" w:rsidRPr="0080565C" w:rsidRDefault="0080565C" w:rsidP="00B14587">
      <w:pPr>
        <w:jc w:val="center"/>
        <w:rPr>
          <w:b/>
          <w:bCs/>
          <w:color w:val="000000"/>
          <w:sz w:val="22"/>
          <w:szCs w:val="22"/>
        </w:rPr>
      </w:pPr>
      <w:r w:rsidRPr="0080565C">
        <w:rPr>
          <w:b/>
          <w:bCs/>
          <w:color w:val="000000"/>
          <w:sz w:val="22"/>
          <w:szCs w:val="22"/>
        </w:rPr>
        <w:t>П.Д. ЩЕТИНИНА»  г. ЕНИСЕЙСКА КРАСНОЯРСКОГО КРАЯ</w:t>
      </w:r>
    </w:p>
    <w:p w:rsidR="0080565C" w:rsidRPr="0080565C" w:rsidRDefault="0080565C" w:rsidP="00B14587">
      <w:pPr>
        <w:jc w:val="center"/>
        <w:rPr>
          <w:b/>
          <w:bCs/>
          <w:color w:val="000000"/>
          <w:sz w:val="22"/>
          <w:szCs w:val="22"/>
        </w:rPr>
      </w:pPr>
      <w:r w:rsidRPr="0080565C">
        <w:rPr>
          <w:b/>
          <w:bCs/>
          <w:noProof/>
          <w:color w:val="000000"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91414E0" wp14:editId="62719955">
                <wp:simplePos x="0" y="0"/>
                <wp:positionH relativeFrom="column">
                  <wp:posOffset>-1114425</wp:posOffset>
                </wp:positionH>
                <wp:positionV relativeFrom="paragraph">
                  <wp:posOffset>38099</wp:posOffset>
                </wp:positionV>
                <wp:extent cx="7915275" cy="0"/>
                <wp:effectExtent l="0" t="0" r="9525" b="1905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5275" cy="0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-87.75pt;margin-top:3pt;width:623.2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" strokeweight="1.5pt"/>
            </w:pict>
          </mc:Fallback>
        </mc:AlternateContent>
      </w:r>
    </w:p>
    <w:p w:rsidR="0080565C" w:rsidRPr="00B14587" w:rsidRDefault="0080565C" w:rsidP="00B14587">
      <w:pPr>
        <w:jc w:val="center"/>
        <w:rPr>
          <w:b/>
          <w:bCs/>
          <w:color w:val="000000"/>
          <w:sz w:val="22"/>
          <w:szCs w:val="22"/>
        </w:rPr>
      </w:pPr>
      <w:r w:rsidRPr="0080565C">
        <w:rPr>
          <w:b/>
          <w:bCs/>
          <w:color w:val="000000"/>
          <w:sz w:val="22"/>
          <w:szCs w:val="22"/>
        </w:rPr>
        <w:t xml:space="preserve">663180, Красноярский  край, г. Енисейск, ул. Бабкина 46, т. 8 (39195) 2 – 31 – 66, </w:t>
      </w:r>
      <w:proofErr w:type="gramStart"/>
      <w:r w:rsidRPr="0080565C">
        <w:rPr>
          <w:b/>
          <w:bCs/>
          <w:color w:val="000000"/>
          <w:sz w:val="22"/>
          <w:szCs w:val="22"/>
        </w:rPr>
        <w:t>е</w:t>
      </w:r>
      <w:proofErr w:type="gramEnd"/>
      <w:r w:rsidRPr="0080565C">
        <w:rPr>
          <w:b/>
          <w:bCs/>
          <w:color w:val="000000"/>
          <w:sz w:val="22"/>
          <w:szCs w:val="22"/>
        </w:rPr>
        <w:t>–</w:t>
      </w:r>
      <w:proofErr w:type="spellStart"/>
      <w:r w:rsidRPr="0080565C">
        <w:rPr>
          <w:b/>
          <w:bCs/>
          <w:color w:val="000000"/>
          <w:sz w:val="22"/>
          <w:szCs w:val="22"/>
        </w:rPr>
        <w:t>mail</w:t>
      </w:r>
      <w:proofErr w:type="spellEnd"/>
      <w:r w:rsidRPr="0080565C">
        <w:rPr>
          <w:b/>
          <w:bCs/>
          <w:color w:val="000000"/>
          <w:sz w:val="22"/>
          <w:szCs w:val="22"/>
        </w:rPr>
        <w:t xml:space="preserve">: </w:t>
      </w:r>
      <w:hyperlink r:id="rId9" w:history="1">
        <w:r w:rsidRPr="0080565C">
          <w:rPr>
            <w:b/>
            <w:bCs/>
            <w:color w:val="000000"/>
            <w:sz w:val="22"/>
            <w:szCs w:val="22"/>
          </w:rPr>
          <w:t>schoolno2@mail.ru</w:t>
        </w:r>
      </w:hyperlink>
    </w:p>
    <w:p w:rsidR="00891DC9" w:rsidRDefault="00891DC9" w:rsidP="00B14587">
      <w:pPr>
        <w:spacing w:line="360" w:lineRule="auto"/>
        <w:rPr>
          <w:sz w:val="48"/>
        </w:rPr>
      </w:pPr>
    </w:p>
    <w:p w:rsidR="00891DC9" w:rsidRPr="0080565C" w:rsidRDefault="00891DC9" w:rsidP="00B14587">
      <w:pPr>
        <w:spacing w:line="360" w:lineRule="auto"/>
        <w:rPr>
          <w:sz w:val="48"/>
        </w:rPr>
      </w:pPr>
    </w:p>
    <w:p w:rsidR="0080565C" w:rsidRPr="0080565C" w:rsidRDefault="0080565C" w:rsidP="00B14587">
      <w:pPr>
        <w:spacing w:line="360" w:lineRule="auto"/>
        <w:jc w:val="center"/>
        <w:rPr>
          <w:sz w:val="28"/>
          <w:szCs w:val="28"/>
        </w:rPr>
      </w:pPr>
      <w:r w:rsidRPr="0080565C">
        <w:rPr>
          <w:sz w:val="28"/>
          <w:szCs w:val="28"/>
        </w:rPr>
        <w:t>ГОРОДСКАЯ КОНФЕРЕНЦИЯ</w:t>
      </w:r>
    </w:p>
    <w:p w:rsidR="0080565C" w:rsidRPr="0080565C" w:rsidRDefault="0080565C" w:rsidP="00B14587">
      <w:pPr>
        <w:spacing w:line="360" w:lineRule="auto"/>
        <w:jc w:val="center"/>
        <w:rPr>
          <w:sz w:val="28"/>
          <w:szCs w:val="28"/>
        </w:rPr>
      </w:pPr>
      <w:r w:rsidRPr="0080565C">
        <w:rPr>
          <w:sz w:val="28"/>
          <w:szCs w:val="28"/>
        </w:rPr>
        <w:t>УЧЕБНО-ИССЛЕДОВАТЕЛЬСКИХ И ПРОЕКТНЫХ РАБОТ</w:t>
      </w:r>
    </w:p>
    <w:p w:rsidR="0080565C" w:rsidRPr="0080565C" w:rsidRDefault="0080565C" w:rsidP="00B14587">
      <w:pPr>
        <w:spacing w:line="360" w:lineRule="auto"/>
        <w:jc w:val="center"/>
        <w:rPr>
          <w:sz w:val="28"/>
          <w:szCs w:val="28"/>
        </w:rPr>
      </w:pPr>
      <w:r w:rsidRPr="0080565C">
        <w:rPr>
          <w:sz w:val="28"/>
          <w:szCs w:val="28"/>
        </w:rPr>
        <w:t>«Юные исследователи», 1-4класс</w:t>
      </w:r>
    </w:p>
    <w:p w:rsidR="0080565C" w:rsidRPr="0080565C" w:rsidRDefault="0080565C" w:rsidP="00B14587">
      <w:pPr>
        <w:spacing w:line="360" w:lineRule="auto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80565C" w:rsidRPr="0080565C" w:rsidRDefault="0080565C" w:rsidP="00B14587">
      <w:pPr>
        <w:spacing w:line="360" w:lineRule="auto"/>
        <w:jc w:val="center"/>
        <w:rPr>
          <w:sz w:val="28"/>
          <w:szCs w:val="28"/>
        </w:rPr>
      </w:pPr>
      <w:r w:rsidRPr="0080565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«</w:t>
      </w:r>
      <w:r w:rsidRPr="0080565C">
        <w:rPr>
          <w:sz w:val="28"/>
          <w:szCs w:val="28"/>
        </w:rPr>
        <w:t>Какие секреты кроются в таблице умножения?»</w:t>
      </w:r>
    </w:p>
    <w:p w:rsidR="0080565C" w:rsidRPr="0080565C" w:rsidRDefault="0080565C" w:rsidP="00B14587">
      <w:pPr>
        <w:spacing w:line="360" w:lineRule="auto"/>
        <w:rPr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                          </w:t>
      </w:r>
      <w:r w:rsidRPr="0080565C">
        <w:rPr>
          <w:rFonts w:eastAsiaTheme="minorEastAsia"/>
          <w:bCs/>
          <w:color w:val="000000" w:themeColor="text1"/>
          <w:kern w:val="24"/>
          <w:sz w:val="28"/>
          <w:szCs w:val="28"/>
        </w:rPr>
        <w:t>Учебно-исследовательская работа</w:t>
      </w:r>
    </w:p>
    <w:p w:rsidR="0080565C" w:rsidRPr="0080565C" w:rsidRDefault="0080565C" w:rsidP="00B14587">
      <w:pPr>
        <w:spacing w:line="360" w:lineRule="auto"/>
        <w:jc w:val="center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jc w:val="right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jc w:val="right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jc w:val="right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jc w:val="right"/>
        <w:rPr>
          <w:sz w:val="28"/>
          <w:szCs w:val="28"/>
        </w:rPr>
      </w:pPr>
      <w:r w:rsidRPr="0080565C">
        <w:rPr>
          <w:sz w:val="28"/>
          <w:szCs w:val="28"/>
        </w:rPr>
        <w:t xml:space="preserve">Автор работы: </w:t>
      </w:r>
    </w:p>
    <w:p w:rsidR="0080565C" w:rsidRPr="0080565C" w:rsidRDefault="0080565C" w:rsidP="00B1458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Филиппенко Милана</w:t>
      </w:r>
    </w:p>
    <w:p w:rsidR="0080565C" w:rsidRPr="0080565C" w:rsidRDefault="0080565C" w:rsidP="00B14587">
      <w:pPr>
        <w:spacing w:line="360" w:lineRule="auto"/>
        <w:jc w:val="right"/>
        <w:rPr>
          <w:sz w:val="28"/>
          <w:szCs w:val="28"/>
        </w:rPr>
      </w:pPr>
      <w:r w:rsidRPr="0080565C">
        <w:rPr>
          <w:sz w:val="28"/>
          <w:szCs w:val="28"/>
        </w:rPr>
        <w:t xml:space="preserve"> ученица 2 «Б» класса</w:t>
      </w:r>
    </w:p>
    <w:p w:rsidR="0080565C" w:rsidRPr="0080565C" w:rsidRDefault="0080565C" w:rsidP="00B14587">
      <w:pPr>
        <w:spacing w:line="360" w:lineRule="auto"/>
        <w:jc w:val="right"/>
        <w:rPr>
          <w:sz w:val="28"/>
          <w:szCs w:val="28"/>
        </w:rPr>
      </w:pPr>
      <w:r w:rsidRPr="0080565C">
        <w:rPr>
          <w:sz w:val="28"/>
          <w:szCs w:val="28"/>
        </w:rPr>
        <w:t xml:space="preserve">школа №2 , </w:t>
      </w:r>
    </w:p>
    <w:p w:rsidR="0080565C" w:rsidRPr="0080565C" w:rsidRDefault="0080565C" w:rsidP="00B14587">
      <w:pPr>
        <w:spacing w:line="360" w:lineRule="auto"/>
        <w:jc w:val="right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jc w:val="right"/>
        <w:rPr>
          <w:sz w:val="28"/>
          <w:szCs w:val="28"/>
        </w:rPr>
      </w:pPr>
      <w:r w:rsidRPr="0080565C">
        <w:rPr>
          <w:sz w:val="28"/>
          <w:szCs w:val="28"/>
        </w:rPr>
        <w:t xml:space="preserve">Руководитель работы: </w:t>
      </w:r>
    </w:p>
    <w:p w:rsidR="0080565C" w:rsidRPr="0080565C" w:rsidRDefault="0080565C" w:rsidP="00B14587">
      <w:pPr>
        <w:spacing w:line="360" w:lineRule="auto"/>
        <w:jc w:val="right"/>
        <w:rPr>
          <w:sz w:val="28"/>
          <w:szCs w:val="28"/>
        </w:rPr>
      </w:pPr>
      <w:r w:rsidRPr="0080565C">
        <w:rPr>
          <w:sz w:val="28"/>
          <w:szCs w:val="28"/>
        </w:rPr>
        <w:t>Сидорова Елена Сергеевна</w:t>
      </w:r>
    </w:p>
    <w:p w:rsidR="0080565C" w:rsidRPr="0080565C" w:rsidRDefault="0080565C" w:rsidP="00B14587">
      <w:pPr>
        <w:spacing w:line="360" w:lineRule="auto"/>
        <w:jc w:val="right"/>
        <w:rPr>
          <w:sz w:val="28"/>
          <w:szCs w:val="28"/>
        </w:rPr>
      </w:pPr>
      <w:r w:rsidRPr="0080565C">
        <w:rPr>
          <w:sz w:val="28"/>
          <w:szCs w:val="28"/>
        </w:rPr>
        <w:t>учитель начальных классов</w:t>
      </w:r>
    </w:p>
    <w:p w:rsidR="0080565C" w:rsidRPr="0080565C" w:rsidRDefault="0080565C" w:rsidP="00B14587">
      <w:pPr>
        <w:spacing w:line="360" w:lineRule="auto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jc w:val="right"/>
        <w:rPr>
          <w:sz w:val="28"/>
          <w:szCs w:val="28"/>
        </w:rPr>
      </w:pPr>
    </w:p>
    <w:p w:rsidR="0080565C" w:rsidRDefault="0080565C" w:rsidP="00B14587">
      <w:pPr>
        <w:spacing w:line="360" w:lineRule="auto"/>
        <w:jc w:val="center"/>
        <w:rPr>
          <w:sz w:val="28"/>
          <w:szCs w:val="28"/>
        </w:rPr>
      </w:pPr>
      <w:r w:rsidRPr="0080565C">
        <w:rPr>
          <w:sz w:val="28"/>
          <w:szCs w:val="28"/>
        </w:rPr>
        <w:t>Енисейск, 2026</w:t>
      </w:r>
    </w:p>
    <w:p w:rsidR="00B14587" w:rsidRPr="0080565C" w:rsidRDefault="00B14587" w:rsidP="00B14587">
      <w:pPr>
        <w:spacing w:line="360" w:lineRule="auto"/>
        <w:jc w:val="center"/>
        <w:rPr>
          <w:sz w:val="28"/>
          <w:szCs w:val="28"/>
        </w:rPr>
      </w:pPr>
    </w:p>
    <w:p w:rsidR="0080565C" w:rsidRPr="007B499B" w:rsidRDefault="0080565C" w:rsidP="00B14587">
      <w:pPr>
        <w:spacing w:line="360" w:lineRule="auto"/>
        <w:ind w:right="76"/>
        <w:jc w:val="center"/>
        <w:rPr>
          <w:b/>
          <w:color w:val="000000" w:themeColor="text1"/>
          <w:sz w:val="28"/>
          <w:szCs w:val="28"/>
        </w:rPr>
      </w:pPr>
      <w:r w:rsidRPr="007B499B">
        <w:rPr>
          <w:b/>
          <w:color w:val="000000" w:themeColor="text1"/>
          <w:sz w:val="28"/>
          <w:szCs w:val="28"/>
        </w:rPr>
        <w:lastRenderedPageBreak/>
        <w:t>Содержание</w:t>
      </w:r>
    </w:p>
    <w:p w:rsidR="0080565C" w:rsidRPr="007B499B" w:rsidRDefault="0080565C" w:rsidP="00B14587">
      <w:pPr>
        <w:tabs>
          <w:tab w:val="left" w:pos="8280"/>
        </w:tabs>
        <w:spacing w:line="360" w:lineRule="auto"/>
        <w:ind w:right="76"/>
        <w:jc w:val="both"/>
        <w:rPr>
          <w:color w:val="000000" w:themeColor="text1"/>
          <w:sz w:val="28"/>
          <w:szCs w:val="28"/>
        </w:rPr>
      </w:pPr>
      <w:proofErr w:type="gramStart"/>
      <w:r w:rsidRPr="007B499B">
        <w:rPr>
          <w:color w:val="000000" w:themeColor="text1"/>
          <w:sz w:val="28"/>
          <w:szCs w:val="28"/>
          <w:lang w:val="en-US"/>
        </w:rPr>
        <w:t>I</w:t>
      </w:r>
      <w:r w:rsidRPr="007B499B">
        <w:rPr>
          <w:color w:val="000000" w:themeColor="text1"/>
          <w:sz w:val="28"/>
          <w:szCs w:val="28"/>
        </w:rPr>
        <w:t>.Введение………………………………………………………………стр</w:t>
      </w:r>
      <w:r w:rsidR="00D02EE9">
        <w:rPr>
          <w:color w:val="000000" w:themeColor="text1"/>
          <w:sz w:val="28"/>
          <w:szCs w:val="28"/>
        </w:rPr>
        <w:t>.</w:t>
      </w:r>
      <w:proofErr w:type="gramEnd"/>
      <w:r w:rsidR="00BC334D" w:rsidRPr="007B499B">
        <w:rPr>
          <w:color w:val="000000" w:themeColor="text1"/>
          <w:sz w:val="28"/>
          <w:szCs w:val="28"/>
        </w:rPr>
        <w:t xml:space="preserve"> </w:t>
      </w:r>
      <w:r w:rsidR="00D02EE9">
        <w:rPr>
          <w:color w:val="000000" w:themeColor="text1"/>
          <w:sz w:val="28"/>
          <w:szCs w:val="28"/>
        </w:rPr>
        <w:t>3-4</w:t>
      </w:r>
    </w:p>
    <w:p w:rsidR="0080565C" w:rsidRDefault="0080565C" w:rsidP="00B14587">
      <w:pPr>
        <w:tabs>
          <w:tab w:val="left" w:pos="8280"/>
        </w:tabs>
        <w:spacing w:line="360" w:lineRule="auto"/>
        <w:ind w:right="76"/>
        <w:jc w:val="both"/>
        <w:rPr>
          <w:color w:val="000000" w:themeColor="text1"/>
          <w:sz w:val="28"/>
          <w:szCs w:val="28"/>
        </w:rPr>
      </w:pPr>
      <w:proofErr w:type="gramStart"/>
      <w:r w:rsidRPr="007B499B">
        <w:rPr>
          <w:color w:val="000000" w:themeColor="text1"/>
          <w:sz w:val="28"/>
          <w:szCs w:val="28"/>
          <w:lang w:val="en-US"/>
        </w:rPr>
        <w:t>II</w:t>
      </w:r>
      <w:r w:rsidRPr="007B499B">
        <w:rPr>
          <w:color w:val="000000" w:themeColor="text1"/>
          <w:sz w:val="28"/>
          <w:szCs w:val="28"/>
        </w:rPr>
        <w:t>.Основно</w:t>
      </w:r>
      <w:r w:rsidR="00BC334D" w:rsidRPr="007B499B">
        <w:rPr>
          <w:color w:val="000000" w:themeColor="text1"/>
          <w:sz w:val="28"/>
          <w:szCs w:val="28"/>
        </w:rPr>
        <w:t>е содержание…………………………………</w:t>
      </w:r>
      <w:r w:rsidRPr="007B499B">
        <w:rPr>
          <w:color w:val="000000" w:themeColor="text1"/>
          <w:sz w:val="28"/>
          <w:szCs w:val="28"/>
        </w:rPr>
        <w:t>………</w:t>
      </w:r>
      <w:r w:rsidR="00BC334D" w:rsidRPr="007B499B">
        <w:rPr>
          <w:color w:val="000000" w:themeColor="text1"/>
          <w:sz w:val="28"/>
          <w:szCs w:val="28"/>
        </w:rPr>
        <w:t>…….стр</w:t>
      </w:r>
      <w:r w:rsidR="00D02EE9">
        <w:rPr>
          <w:color w:val="000000" w:themeColor="text1"/>
          <w:sz w:val="28"/>
          <w:szCs w:val="28"/>
        </w:rPr>
        <w:t>.</w:t>
      </w:r>
      <w:proofErr w:type="gramEnd"/>
      <w:r w:rsidR="00BC334D" w:rsidRPr="007B499B">
        <w:rPr>
          <w:color w:val="000000" w:themeColor="text1"/>
          <w:sz w:val="28"/>
          <w:szCs w:val="28"/>
        </w:rPr>
        <w:t xml:space="preserve"> </w:t>
      </w:r>
      <w:r w:rsidR="00D02EE9">
        <w:rPr>
          <w:color w:val="000000" w:themeColor="text1"/>
          <w:sz w:val="28"/>
          <w:szCs w:val="28"/>
        </w:rPr>
        <w:t>5</w:t>
      </w:r>
    </w:p>
    <w:p w:rsidR="00B14587" w:rsidRDefault="00B14587" w:rsidP="00B14587">
      <w:pPr>
        <w:tabs>
          <w:tab w:val="left" w:pos="8280"/>
        </w:tabs>
        <w:spacing w:line="360" w:lineRule="auto"/>
        <w:ind w:right="7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2.1.История таблицы умножения</w:t>
      </w:r>
      <w:proofErr w:type="gramStart"/>
      <w:r w:rsidR="00D02EE9">
        <w:rPr>
          <w:color w:val="000000" w:themeColor="text1"/>
          <w:sz w:val="28"/>
          <w:szCs w:val="28"/>
        </w:rPr>
        <w:t xml:space="preserve"> …………………………………….</w:t>
      </w:r>
      <w:proofErr w:type="gramEnd"/>
      <w:r w:rsidR="00D02EE9">
        <w:rPr>
          <w:color w:val="000000" w:themeColor="text1"/>
          <w:sz w:val="28"/>
          <w:szCs w:val="28"/>
        </w:rPr>
        <w:t xml:space="preserve">стр. 5                                                 </w:t>
      </w:r>
    </w:p>
    <w:p w:rsidR="00B14587" w:rsidRPr="007B499B" w:rsidRDefault="00B14587" w:rsidP="00B14587">
      <w:pPr>
        <w:tabs>
          <w:tab w:val="left" w:pos="8280"/>
        </w:tabs>
        <w:spacing w:line="360" w:lineRule="auto"/>
        <w:ind w:right="7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2.2</w:t>
      </w:r>
      <w:r w:rsidR="00D46A87">
        <w:rPr>
          <w:color w:val="000000" w:themeColor="text1"/>
          <w:sz w:val="28"/>
          <w:szCs w:val="28"/>
        </w:rPr>
        <w:t xml:space="preserve"> Секреты в таблице умножения</w:t>
      </w:r>
      <w:r w:rsidR="00D02EE9">
        <w:rPr>
          <w:color w:val="000000" w:themeColor="text1"/>
          <w:sz w:val="28"/>
          <w:szCs w:val="28"/>
        </w:rPr>
        <w:t>……………………………………стр. 6-15</w:t>
      </w:r>
    </w:p>
    <w:p w:rsidR="0080565C" w:rsidRPr="007B499B" w:rsidRDefault="0080565C" w:rsidP="00B14587">
      <w:pPr>
        <w:spacing w:line="360" w:lineRule="auto"/>
        <w:ind w:right="76"/>
        <w:jc w:val="both"/>
        <w:rPr>
          <w:color w:val="000000" w:themeColor="text1"/>
          <w:sz w:val="28"/>
          <w:szCs w:val="28"/>
        </w:rPr>
      </w:pPr>
      <w:r w:rsidRPr="007B499B">
        <w:rPr>
          <w:color w:val="000000" w:themeColor="text1"/>
          <w:sz w:val="28"/>
          <w:szCs w:val="28"/>
          <w:lang w:val="en-US"/>
        </w:rPr>
        <w:t>III</w:t>
      </w:r>
      <w:r w:rsidRPr="007B499B">
        <w:rPr>
          <w:color w:val="000000" w:themeColor="text1"/>
          <w:sz w:val="28"/>
          <w:szCs w:val="28"/>
        </w:rPr>
        <w:t>. Заключение………………………………………………………</w:t>
      </w:r>
      <w:r w:rsidR="00D02EE9">
        <w:rPr>
          <w:color w:val="000000" w:themeColor="text1"/>
          <w:sz w:val="28"/>
          <w:szCs w:val="28"/>
        </w:rPr>
        <w:t>....</w:t>
      </w:r>
      <w:r w:rsidRPr="007B499B">
        <w:rPr>
          <w:color w:val="000000" w:themeColor="text1"/>
          <w:sz w:val="28"/>
          <w:szCs w:val="28"/>
        </w:rPr>
        <w:t>стр</w:t>
      </w:r>
      <w:r w:rsidR="00D02EE9">
        <w:rPr>
          <w:color w:val="000000" w:themeColor="text1"/>
          <w:sz w:val="28"/>
          <w:szCs w:val="28"/>
        </w:rPr>
        <w:t>.</w:t>
      </w:r>
      <w:r w:rsidRPr="007B499B">
        <w:rPr>
          <w:color w:val="000000" w:themeColor="text1"/>
          <w:sz w:val="28"/>
          <w:szCs w:val="28"/>
        </w:rPr>
        <w:t xml:space="preserve"> </w:t>
      </w:r>
      <w:r w:rsidR="00D02EE9">
        <w:rPr>
          <w:color w:val="000000" w:themeColor="text1"/>
          <w:sz w:val="28"/>
          <w:szCs w:val="28"/>
        </w:rPr>
        <w:t>16</w:t>
      </w:r>
    </w:p>
    <w:p w:rsidR="0080565C" w:rsidRPr="007B499B" w:rsidRDefault="0080565C" w:rsidP="00B14587">
      <w:pPr>
        <w:spacing w:line="360" w:lineRule="auto"/>
        <w:ind w:right="76"/>
        <w:jc w:val="both"/>
        <w:rPr>
          <w:color w:val="000000" w:themeColor="text1"/>
          <w:sz w:val="28"/>
          <w:szCs w:val="28"/>
        </w:rPr>
      </w:pPr>
      <w:r w:rsidRPr="007B499B">
        <w:rPr>
          <w:color w:val="000000" w:themeColor="text1"/>
          <w:sz w:val="28"/>
          <w:szCs w:val="28"/>
          <w:lang w:val="en-US"/>
        </w:rPr>
        <w:t>IV</w:t>
      </w:r>
      <w:r w:rsidRPr="007B499B">
        <w:rPr>
          <w:color w:val="000000" w:themeColor="text1"/>
          <w:sz w:val="28"/>
          <w:szCs w:val="28"/>
        </w:rPr>
        <w:t>. Использованные ресурсы………………………………………</w:t>
      </w:r>
      <w:r w:rsidR="00D02EE9">
        <w:rPr>
          <w:color w:val="000000" w:themeColor="text1"/>
          <w:sz w:val="28"/>
          <w:szCs w:val="28"/>
        </w:rPr>
        <w:t>….</w:t>
      </w:r>
      <w:r w:rsidRPr="007B499B">
        <w:rPr>
          <w:color w:val="000000" w:themeColor="text1"/>
          <w:sz w:val="28"/>
          <w:szCs w:val="28"/>
        </w:rPr>
        <w:t>стр</w:t>
      </w:r>
      <w:r w:rsidR="00D02EE9">
        <w:rPr>
          <w:color w:val="000000" w:themeColor="text1"/>
          <w:sz w:val="28"/>
          <w:szCs w:val="28"/>
        </w:rPr>
        <w:t>.</w:t>
      </w:r>
      <w:r w:rsidRPr="007B499B">
        <w:rPr>
          <w:color w:val="000000" w:themeColor="text1"/>
          <w:sz w:val="28"/>
          <w:szCs w:val="28"/>
        </w:rPr>
        <w:t xml:space="preserve"> 1</w:t>
      </w:r>
      <w:r w:rsidR="00D02EE9">
        <w:rPr>
          <w:color w:val="000000" w:themeColor="text1"/>
          <w:sz w:val="28"/>
          <w:szCs w:val="28"/>
        </w:rPr>
        <w:t>7</w:t>
      </w:r>
    </w:p>
    <w:p w:rsidR="0080565C" w:rsidRPr="007B499B" w:rsidRDefault="0080565C" w:rsidP="00B14587">
      <w:pPr>
        <w:spacing w:line="360" w:lineRule="auto"/>
        <w:ind w:right="76"/>
        <w:jc w:val="both"/>
        <w:rPr>
          <w:color w:val="000000" w:themeColor="text1"/>
          <w:sz w:val="28"/>
          <w:szCs w:val="28"/>
        </w:rPr>
      </w:pPr>
    </w:p>
    <w:p w:rsidR="0080565C" w:rsidRPr="007B499B" w:rsidRDefault="0080565C" w:rsidP="00B14587">
      <w:pPr>
        <w:spacing w:line="360" w:lineRule="auto"/>
        <w:ind w:right="76"/>
        <w:jc w:val="both"/>
        <w:rPr>
          <w:color w:val="000000" w:themeColor="text1"/>
          <w:sz w:val="28"/>
          <w:szCs w:val="28"/>
        </w:rPr>
      </w:pPr>
      <w:r w:rsidRPr="007B499B">
        <w:rPr>
          <w:color w:val="000000" w:themeColor="text1"/>
          <w:sz w:val="28"/>
          <w:szCs w:val="28"/>
        </w:rPr>
        <w:t>Приложение 1.</w:t>
      </w:r>
      <w:r w:rsidR="007B499B" w:rsidRPr="007B499B">
        <w:rPr>
          <w:color w:val="000000" w:themeColor="text1"/>
          <w:sz w:val="28"/>
          <w:szCs w:val="28"/>
        </w:rPr>
        <w:t xml:space="preserve"> Б</w:t>
      </w:r>
      <w:r w:rsidR="007B499B">
        <w:rPr>
          <w:color w:val="000000" w:themeColor="text1"/>
          <w:sz w:val="28"/>
          <w:szCs w:val="28"/>
        </w:rPr>
        <w:t>уклет</w:t>
      </w:r>
      <w:r w:rsidR="007B499B" w:rsidRPr="007B499B">
        <w:rPr>
          <w:color w:val="000000" w:themeColor="text1"/>
          <w:sz w:val="28"/>
          <w:szCs w:val="28"/>
        </w:rPr>
        <w:t xml:space="preserve"> «Таблица умножения»</w:t>
      </w:r>
      <w:r w:rsidR="00D02EE9">
        <w:rPr>
          <w:color w:val="000000" w:themeColor="text1"/>
          <w:sz w:val="28"/>
          <w:szCs w:val="28"/>
        </w:rPr>
        <w:t>………………………стр.18</w:t>
      </w:r>
    </w:p>
    <w:p w:rsidR="0080565C" w:rsidRPr="007B499B" w:rsidRDefault="0080565C" w:rsidP="00B14587">
      <w:pPr>
        <w:spacing w:line="360" w:lineRule="auto"/>
        <w:ind w:right="76"/>
        <w:jc w:val="both"/>
        <w:rPr>
          <w:color w:val="000000" w:themeColor="text1"/>
          <w:sz w:val="28"/>
          <w:szCs w:val="28"/>
        </w:rPr>
      </w:pPr>
      <w:r w:rsidRPr="007B499B">
        <w:rPr>
          <w:color w:val="000000" w:themeColor="text1"/>
          <w:sz w:val="28"/>
          <w:szCs w:val="28"/>
        </w:rPr>
        <w:t>Приложение 2.  Раскраска «Таблица умножения</w:t>
      </w:r>
      <w:proofErr w:type="gramStart"/>
      <w:r w:rsidRPr="007B499B">
        <w:rPr>
          <w:color w:val="000000" w:themeColor="text1"/>
          <w:sz w:val="28"/>
          <w:szCs w:val="28"/>
        </w:rPr>
        <w:t>»</w:t>
      </w:r>
      <w:r w:rsidR="00D02EE9">
        <w:rPr>
          <w:color w:val="000000" w:themeColor="text1"/>
          <w:sz w:val="28"/>
          <w:szCs w:val="28"/>
        </w:rPr>
        <w:t>…………………..</w:t>
      </w:r>
      <w:proofErr w:type="gramEnd"/>
      <w:r w:rsidR="00D02EE9">
        <w:rPr>
          <w:color w:val="000000" w:themeColor="text1"/>
          <w:sz w:val="28"/>
          <w:szCs w:val="28"/>
        </w:rPr>
        <w:t>стр. 19-20</w:t>
      </w:r>
    </w:p>
    <w:p w:rsidR="0080565C" w:rsidRPr="007B499B" w:rsidRDefault="0080565C" w:rsidP="00B14587">
      <w:pPr>
        <w:spacing w:line="360" w:lineRule="auto"/>
        <w:ind w:right="76"/>
        <w:jc w:val="both"/>
        <w:rPr>
          <w:color w:val="000000" w:themeColor="text1"/>
          <w:sz w:val="28"/>
          <w:szCs w:val="28"/>
        </w:rPr>
      </w:pPr>
      <w:r w:rsidRPr="007B499B">
        <w:rPr>
          <w:color w:val="000000" w:themeColor="text1"/>
          <w:sz w:val="28"/>
          <w:szCs w:val="28"/>
        </w:rPr>
        <w:t xml:space="preserve">Приложение 3. </w:t>
      </w:r>
      <w:r w:rsidR="007B499B">
        <w:rPr>
          <w:color w:val="000000" w:themeColor="text1"/>
          <w:sz w:val="28"/>
          <w:szCs w:val="28"/>
        </w:rPr>
        <w:t>Факты о таблице умножения</w:t>
      </w:r>
      <w:proofErr w:type="gramStart"/>
      <w:r w:rsidR="00D02EE9">
        <w:rPr>
          <w:color w:val="000000" w:themeColor="text1"/>
          <w:sz w:val="28"/>
          <w:szCs w:val="28"/>
        </w:rPr>
        <w:t>………………………..</w:t>
      </w:r>
      <w:proofErr w:type="gramEnd"/>
      <w:r w:rsidR="00D02EE9">
        <w:rPr>
          <w:color w:val="000000" w:themeColor="text1"/>
          <w:sz w:val="28"/>
          <w:szCs w:val="28"/>
        </w:rPr>
        <w:t>стр. 21-22</w:t>
      </w: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6D1CCC" w:rsidRDefault="006D1CCC" w:rsidP="00B14587">
      <w:pPr>
        <w:spacing w:line="360" w:lineRule="auto"/>
        <w:ind w:right="76"/>
        <w:jc w:val="both"/>
      </w:pPr>
    </w:p>
    <w:p w:rsidR="0080565C" w:rsidRDefault="0080565C" w:rsidP="00B14587">
      <w:pPr>
        <w:spacing w:line="360" w:lineRule="auto"/>
        <w:ind w:right="76"/>
        <w:jc w:val="both"/>
      </w:pPr>
    </w:p>
    <w:p w:rsidR="0080565C" w:rsidRPr="00B14587" w:rsidRDefault="0080565C" w:rsidP="00B14587">
      <w:pPr>
        <w:spacing w:line="360" w:lineRule="auto"/>
        <w:ind w:right="76"/>
        <w:jc w:val="center"/>
        <w:rPr>
          <w:b/>
          <w:sz w:val="28"/>
        </w:rPr>
      </w:pPr>
      <w:r w:rsidRPr="0080565C">
        <w:rPr>
          <w:b/>
          <w:sz w:val="28"/>
        </w:rPr>
        <w:lastRenderedPageBreak/>
        <w:t>Введение</w:t>
      </w:r>
    </w:p>
    <w:p w:rsidR="0080565C" w:rsidRPr="0080565C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A3E9E">
        <w:rPr>
          <w:sz w:val="28"/>
          <w:szCs w:val="28"/>
        </w:rPr>
        <w:t xml:space="preserve"> </w:t>
      </w:r>
      <w:r w:rsidRPr="0080565C">
        <w:rPr>
          <w:sz w:val="28"/>
          <w:szCs w:val="28"/>
        </w:rPr>
        <w:t>Второклассник</w:t>
      </w:r>
      <w:r>
        <w:rPr>
          <w:sz w:val="28"/>
          <w:szCs w:val="28"/>
        </w:rPr>
        <w:t xml:space="preserve">, изучая </w:t>
      </w:r>
      <w:r w:rsidR="007A3E9E">
        <w:rPr>
          <w:sz w:val="28"/>
          <w:szCs w:val="28"/>
        </w:rPr>
        <w:t xml:space="preserve">предмет </w:t>
      </w:r>
      <w:r>
        <w:rPr>
          <w:sz w:val="28"/>
          <w:szCs w:val="28"/>
        </w:rPr>
        <w:t>математик</w:t>
      </w:r>
      <w:r w:rsidR="007A3E9E">
        <w:rPr>
          <w:sz w:val="28"/>
          <w:szCs w:val="28"/>
        </w:rPr>
        <w:t>и</w:t>
      </w:r>
      <w:r>
        <w:rPr>
          <w:sz w:val="28"/>
          <w:szCs w:val="28"/>
        </w:rPr>
        <w:t>,</w:t>
      </w:r>
      <w:r w:rsidRPr="0080565C">
        <w:rPr>
          <w:sz w:val="28"/>
          <w:szCs w:val="28"/>
        </w:rPr>
        <w:t xml:space="preserve"> должен научиться находить результаты табличного умножения не только правильно и быстро, но и осознанно, а таблицу умножения знать назубок. Один из важнейших разделов математики 2 класса – таблица умножения.</w:t>
      </w:r>
    </w:p>
    <w:p w:rsidR="0080565C" w:rsidRPr="0080565C" w:rsidRDefault="007A3E9E" w:rsidP="00B14587">
      <w:pPr>
        <w:spacing w:line="360" w:lineRule="auto"/>
        <w:ind w:right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0565C" w:rsidRPr="0080565C">
        <w:rPr>
          <w:sz w:val="28"/>
          <w:szCs w:val="28"/>
        </w:rPr>
        <w:t>Данная тема актуальна для всех второклассников, так как</w:t>
      </w:r>
      <w:r>
        <w:rPr>
          <w:sz w:val="28"/>
          <w:szCs w:val="28"/>
        </w:rPr>
        <w:t xml:space="preserve"> нам </w:t>
      </w:r>
      <w:r w:rsidR="0080565C" w:rsidRPr="0080565C">
        <w:rPr>
          <w:sz w:val="28"/>
          <w:szCs w:val="28"/>
        </w:rPr>
        <w:t xml:space="preserve"> предстоит изучать таблицу умножения и от прочного усвоения таблицы умножения зависит дальнейшее успешное изучение всех школьных </w:t>
      </w:r>
      <w:r>
        <w:rPr>
          <w:sz w:val="28"/>
          <w:szCs w:val="28"/>
        </w:rPr>
        <w:t>предметов</w:t>
      </w:r>
      <w:r w:rsidR="0080565C" w:rsidRPr="0080565C">
        <w:rPr>
          <w:sz w:val="28"/>
          <w:szCs w:val="28"/>
        </w:rPr>
        <w:t>.</w:t>
      </w:r>
    </w:p>
    <w:p w:rsidR="0080565C" w:rsidRPr="0080565C" w:rsidRDefault="0080565C" w:rsidP="00B14587">
      <w:pPr>
        <w:spacing w:line="360" w:lineRule="auto"/>
        <w:ind w:right="76"/>
        <w:jc w:val="both"/>
        <w:rPr>
          <w:b/>
          <w:sz w:val="28"/>
          <w:szCs w:val="28"/>
        </w:rPr>
      </w:pPr>
      <w:r w:rsidRPr="0080565C">
        <w:rPr>
          <w:b/>
          <w:sz w:val="28"/>
          <w:szCs w:val="28"/>
        </w:rPr>
        <w:t>Цель работы:</w:t>
      </w:r>
    </w:p>
    <w:p w:rsidR="0080565C" w:rsidRPr="0080565C" w:rsidRDefault="007A3E9E" w:rsidP="00B14587">
      <w:pPr>
        <w:spacing w:line="360" w:lineRule="auto"/>
        <w:ind w:right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565C" w:rsidRPr="0080565C">
        <w:rPr>
          <w:sz w:val="28"/>
          <w:szCs w:val="28"/>
        </w:rPr>
        <w:t>Найти быстрые и эффективные способы заучивания таблицы умножения.</w:t>
      </w:r>
    </w:p>
    <w:p w:rsidR="0080565C" w:rsidRPr="0080565C" w:rsidRDefault="0080565C" w:rsidP="00B14587">
      <w:pPr>
        <w:spacing w:line="360" w:lineRule="auto"/>
        <w:ind w:right="76"/>
        <w:jc w:val="both"/>
        <w:rPr>
          <w:b/>
          <w:sz w:val="28"/>
          <w:szCs w:val="28"/>
        </w:rPr>
      </w:pPr>
      <w:r w:rsidRPr="0080565C">
        <w:rPr>
          <w:b/>
          <w:sz w:val="28"/>
          <w:szCs w:val="28"/>
        </w:rPr>
        <w:t>Задачи исследования:</w:t>
      </w:r>
    </w:p>
    <w:p w:rsidR="007A3E9E" w:rsidRDefault="007A3E9E" w:rsidP="00B14587">
      <w:pPr>
        <w:numPr>
          <w:ilvl w:val="0"/>
          <w:numId w:val="2"/>
        </w:numPr>
        <w:spacing w:line="360" w:lineRule="auto"/>
        <w:ind w:left="0" w:right="76" w:firstLine="0"/>
        <w:jc w:val="both"/>
        <w:rPr>
          <w:sz w:val="28"/>
          <w:szCs w:val="28"/>
        </w:rPr>
      </w:pPr>
      <w:r>
        <w:rPr>
          <w:sz w:val="28"/>
          <w:szCs w:val="28"/>
        </w:rPr>
        <w:t>Почитать в книжках и интернете информацию</w:t>
      </w:r>
      <w:r w:rsidR="0080565C" w:rsidRPr="0080565C">
        <w:rPr>
          <w:sz w:val="28"/>
          <w:szCs w:val="28"/>
        </w:rPr>
        <w:t xml:space="preserve"> по теме “Таблица умножения”.</w:t>
      </w:r>
    </w:p>
    <w:p w:rsidR="00BD2001" w:rsidRPr="00012022" w:rsidRDefault="00BD2001" w:rsidP="00B14587">
      <w:pPr>
        <w:numPr>
          <w:ilvl w:val="0"/>
          <w:numId w:val="2"/>
        </w:numPr>
        <w:spacing w:line="360" w:lineRule="auto"/>
        <w:ind w:left="0" w:right="76" w:firstLine="0"/>
        <w:jc w:val="both"/>
        <w:rPr>
          <w:sz w:val="28"/>
          <w:szCs w:val="28"/>
        </w:rPr>
      </w:pPr>
      <w:r>
        <w:rPr>
          <w:sz w:val="28"/>
          <w:szCs w:val="28"/>
        </w:rPr>
        <w:t>Найти быстрые способы запоминания таблицы.</w:t>
      </w:r>
    </w:p>
    <w:p w:rsidR="0080565C" w:rsidRPr="0080565C" w:rsidRDefault="0080565C" w:rsidP="00B14587">
      <w:pPr>
        <w:numPr>
          <w:ilvl w:val="0"/>
          <w:numId w:val="2"/>
        </w:numPr>
        <w:spacing w:line="360" w:lineRule="auto"/>
        <w:ind w:left="0" w:right="76" w:firstLine="0"/>
        <w:jc w:val="both"/>
        <w:rPr>
          <w:sz w:val="28"/>
          <w:szCs w:val="28"/>
        </w:rPr>
      </w:pPr>
      <w:r w:rsidRPr="0080565C">
        <w:rPr>
          <w:sz w:val="28"/>
          <w:szCs w:val="28"/>
        </w:rPr>
        <w:t xml:space="preserve">Составить </w:t>
      </w:r>
      <w:r w:rsidR="00B14587">
        <w:rPr>
          <w:sz w:val="28"/>
          <w:szCs w:val="28"/>
        </w:rPr>
        <w:t>буклет</w:t>
      </w:r>
      <w:r w:rsidRPr="0080565C">
        <w:rPr>
          <w:sz w:val="28"/>
          <w:szCs w:val="28"/>
        </w:rPr>
        <w:t xml:space="preserve"> по данной теме.</w:t>
      </w:r>
    </w:p>
    <w:p w:rsidR="0080565C" w:rsidRPr="0080565C" w:rsidRDefault="0080565C" w:rsidP="00B14587">
      <w:pPr>
        <w:numPr>
          <w:ilvl w:val="0"/>
          <w:numId w:val="2"/>
        </w:numPr>
        <w:spacing w:line="360" w:lineRule="auto"/>
        <w:ind w:left="0" w:right="76" w:firstLine="0"/>
        <w:jc w:val="both"/>
        <w:rPr>
          <w:sz w:val="28"/>
          <w:szCs w:val="28"/>
        </w:rPr>
      </w:pPr>
      <w:r w:rsidRPr="0080565C">
        <w:rPr>
          <w:sz w:val="28"/>
          <w:szCs w:val="28"/>
        </w:rPr>
        <w:t>Составить раскраску «Таблица умножения и деления».</w:t>
      </w:r>
    </w:p>
    <w:p w:rsidR="0080565C" w:rsidRPr="0080565C" w:rsidRDefault="0080565C" w:rsidP="00B14587">
      <w:pPr>
        <w:spacing w:line="360" w:lineRule="auto"/>
        <w:ind w:right="76"/>
        <w:jc w:val="both"/>
        <w:rPr>
          <w:b/>
          <w:bCs/>
          <w:sz w:val="28"/>
          <w:szCs w:val="28"/>
        </w:rPr>
      </w:pPr>
      <w:r w:rsidRPr="0080565C">
        <w:rPr>
          <w:b/>
          <w:bCs/>
          <w:sz w:val="28"/>
          <w:szCs w:val="28"/>
        </w:rPr>
        <w:t xml:space="preserve">Гипотеза. </w:t>
      </w:r>
      <w:r w:rsidRPr="0080565C">
        <w:rPr>
          <w:sz w:val="28"/>
          <w:szCs w:val="28"/>
        </w:rPr>
        <w:t xml:space="preserve">Знание </w:t>
      </w:r>
      <w:r w:rsidR="007A3E9E">
        <w:rPr>
          <w:sz w:val="28"/>
          <w:szCs w:val="28"/>
        </w:rPr>
        <w:t>быстрых</w:t>
      </w:r>
      <w:r w:rsidRPr="0080565C">
        <w:rPr>
          <w:sz w:val="28"/>
          <w:szCs w:val="28"/>
        </w:rPr>
        <w:t xml:space="preserve"> способов заучивания таблицы умножения </w:t>
      </w:r>
      <w:r w:rsidR="007A3E9E">
        <w:rPr>
          <w:sz w:val="28"/>
          <w:szCs w:val="28"/>
        </w:rPr>
        <w:t xml:space="preserve">помогает </w:t>
      </w:r>
      <w:r w:rsidRPr="0080565C">
        <w:rPr>
          <w:sz w:val="28"/>
          <w:szCs w:val="28"/>
        </w:rPr>
        <w:t xml:space="preserve"> прочному ее усвоению.</w:t>
      </w:r>
    </w:p>
    <w:p w:rsidR="0080565C" w:rsidRPr="0080565C" w:rsidRDefault="0080565C" w:rsidP="00B14587">
      <w:pPr>
        <w:spacing w:line="360" w:lineRule="auto"/>
        <w:ind w:right="76"/>
        <w:jc w:val="both"/>
        <w:rPr>
          <w:b/>
          <w:sz w:val="28"/>
          <w:szCs w:val="28"/>
        </w:rPr>
      </w:pPr>
      <w:r w:rsidRPr="0080565C">
        <w:rPr>
          <w:b/>
          <w:sz w:val="28"/>
          <w:szCs w:val="28"/>
        </w:rPr>
        <w:t>Методы исследования:</w:t>
      </w:r>
      <w:r w:rsidRPr="0080565C">
        <w:rPr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80565C" w:rsidRPr="0080565C" w:rsidRDefault="0080565C" w:rsidP="00B14587">
      <w:pPr>
        <w:numPr>
          <w:ilvl w:val="0"/>
          <w:numId w:val="4"/>
        </w:numPr>
        <w:spacing w:line="360" w:lineRule="auto"/>
        <w:ind w:left="0" w:right="76" w:firstLine="0"/>
        <w:jc w:val="both"/>
        <w:rPr>
          <w:sz w:val="28"/>
          <w:szCs w:val="28"/>
        </w:rPr>
      </w:pPr>
      <w:r w:rsidRPr="0080565C">
        <w:rPr>
          <w:sz w:val="28"/>
          <w:szCs w:val="28"/>
        </w:rPr>
        <w:t>изучение печатных материалов</w:t>
      </w:r>
    </w:p>
    <w:p w:rsidR="0080565C" w:rsidRPr="0080565C" w:rsidRDefault="007A3E9E" w:rsidP="00B14587">
      <w:pPr>
        <w:numPr>
          <w:ilvl w:val="0"/>
          <w:numId w:val="4"/>
        </w:numPr>
        <w:spacing w:line="360" w:lineRule="auto"/>
        <w:ind w:left="0" w:right="76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опрос  </w:t>
      </w:r>
      <w:r w:rsidR="0080565C" w:rsidRPr="0080565C">
        <w:rPr>
          <w:sz w:val="28"/>
          <w:szCs w:val="28"/>
        </w:rPr>
        <w:t>родителей</w:t>
      </w:r>
    </w:p>
    <w:p w:rsidR="0080565C" w:rsidRPr="0080565C" w:rsidRDefault="007A3E9E" w:rsidP="00B14587">
      <w:pPr>
        <w:spacing w:line="360" w:lineRule="auto"/>
        <w:ind w:right="7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80565C" w:rsidRPr="0080565C">
        <w:rPr>
          <w:b/>
          <w:sz w:val="28"/>
          <w:szCs w:val="28"/>
        </w:rPr>
        <w:t>Практическое значение:</w:t>
      </w:r>
    </w:p>
    <w:p w:rsidR="0080565C" w:rsidRPr="0080565C" w:rsidRDefault="007A3E9E" w:rsidP="00B14587">
      <w:pPr>
        <w:spacing w:line="360" w:lineRule="auto"/>
        <w:ind w:right="76"/>
        <w:jc w:val="both"/>
        <w:rPr>
          <w:sz w:val="28"/>
          <w:szCs w:val="28"/>
        </w:rPr>
      </w:pPr>
      <w:r>
        <w:rPr>
          <w:sz w:val="28"/>
          <w:szCs w:val="28"/>
        </w:rPr>
        <w:t>Буклет</w:t>
      </w:r>
      <w:r w:rsidR="0080565C" w:rsidRPr="0080565C">
        <w:rPr>
          <w:sz w:val="28"/>
          <w:szCs w:val="28"/>
        </w:rPr>
        <w:t xml:space="preserve">  “Таблица умножения” могут использовать учителя начальных классов на уроках математики, учащиеся начальной школы, родители, помогающие своим детям в учебе.</w:t>
      </w:r>
    </w:p>
    <w:p w:rsidR="0080565C" w:rsidRPr="0080565C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  <w:r w:rsidRPr="0080565C">
        <w:rPr>
          <w:sz w:val="28"/>
          <w:szCs w:val="28"/>
        </w:rPr>
        <w:t>Раскраску «Таблица умножения» можно использовать учащимся 2-х классов для отработки таблицы умножения и деления в занимательной форме.</w:t>
      </w:r>
    </w:p>
    <w:p w:rsidR="0080565C" w:rsidRPr="0080565C" w:rsidRDefault="00BD2001" w:rsidP="00B14587">
      <w:pPr>
        <w:spacing w:line="360" w:lineRule="auto"/>
        <w:ind w:right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0565C" w:rsidRPr="0080565C">
        <w:rPr>
          <w:sz w:val="28"/>
          <w:szCs w:val="28"/>
        </w:rPr>
        <w:t xml:space="preserve">Тему для исследования я выбрала не случайно. </w:t>
      </w:r>
      <w:r w:rsidR="00012022">
        <w:rPr>
          <w:sz w:val="28"/>
          <w:szCs w:val="28"/>
        </w:rPr>
        <w:t>Мама мне часто говорила, что надо потихоньку начинать учить таблицу умножения</w:t>
      </w:r>
      <w:r>
        <w:rPr>
          <w:sz w:val="28"/>
          <w:szCs w:val="28"/>
        </w:rPr>
        <w:t xml:space="preserve">, потом будет сразу много и трудно. </w:t>
      </w:r>
      <w:r w:rsidR="0080565C" w:rsidRPr="0080565C">
        <w:rPr>
          <w:sz w:val="28"/>
          <w:szCs w:val="28"/>
        </w:rPr>
        <w:t xml:space="preserve">Мне и моим сверстникам предстоит изучать таблицу умножения, от прочного усвоения таблицы умножения зависит дальнейшее успешное изучение </w:t>
      </w:r>
      <w:r w:rsidR="0080565C" w:rsidRPr="0080565C">
        <w:rPr>
          <w:sz w:val="28"/>
          <w:szCs w:val="28"/>
        </w:rPr>
        <w:lastRenderedPageBreak/>
        <w:t>всех школьных дисциплин.</w:t>
      </w:r>
      <w:r>
        <w:rPr>
          <w:sz w:val="28"/>
          <w:szCs w:val="28"/>
        </w:rPr>
        <w:t xml:space="preserve"> И я решила самостоятельно </w:t>
      </w:r>
      <w:r w:rsidRPr="0080565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80565C" w:rsidRPr="0080565C">
        <w:rPr>
          <w:sz w:val="28"/>
          <w:szCs w:val="28"/>
        </w:rPr>
        <w:t>айти быстрые и эффективные способы заучивания таблицы умножения.</w:t>
      </w:r>
    </w:p>
    <w:p w:rsidR="00BD2001" w:rsidRDefault="00BD2001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D2001" w:rsidRDefault="00BD2001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D2001" w:rsidRPr="00BD2001" w:rsidRDefault="00B14587" w:rsidP="00B14587">
      <w:pPr>
        <w:spacing w:line="360" w:lineRule="auto"/>
        <w:ind w:right="7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2.1. История таблицы умножения</w:t>
      </w:r>
    </w:p>
    <w:p w:rsidR="00BD2001" w:rsidRPr="00BD2001" w:rsidRDefault="00BD2001" w:rsidP="00B14587">
      <w:p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BD2001">
        <w:rPr>
          <w:bCs/>
          <w:sz w:val="28"/>
          <w:szCs w:val="28"/>
        </w:rPr>
        <w:t>Старейшая известная таблица умножения</w:t>
      </w:r>
      <w:r w:rsidRPr="00BD2001">
        <w:rPr>
          <w:sz w:val="28"/>
          <w:szCs w:val="28"/>
        </w:rPr>
        <w:t xml:space="preserve"> обнаружена в Древнем Вавилоне и имеет возраст примерно 4000 лет. Она основана на шестидесятеричной системе счисления.  </w:t>
      </w:r>
    </w:p>
    <w:p w:rsidR="00BD2001" w:rsidRPr="00BD2001" w:rsidRDefault="00BD2001" w:rsidP="00B14587">
      <w:p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BD2001">
        <w:rPr>
          <w:bCs/>
          <w:sz w:val="28"/>
          <w:szCs w:val="28"/>
        </w:rPr>
        <w:t>Старейшая десятеричная таблица умножения</w:t>
      </w:r>
      <w:r w:rsidRPr="00BD2001">
        <w:rPr>
          <w:sz w:val="28"/>
          <w:szCs w:val="28"/>
        </w:rPr>
        <w:t xml:space="preserve"> найдена в Древнем Китае </w:t>
      </w:r>
      <w:r>
        <w:rPr>
          <w:sz w:val="28"/>
          <w:szCs w:val="28"/>
        </w:rPr>
        <w:t>и датируется 305 годом до н. э.</w:t>
      </w:r>
    </w:p>
    <w:p w:rsidR="00BD2001" w:rsidRPr="00BD2001" w:rsidRDefault="00BD2001" w:rsidP="00B14587">
      <w:p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BD2001">
        <w:rPr>
          <w:bCs/>
          <w:sz w:val="28"/>
          <w:szCs w:val="28"/>
        </w:rPr>
        <w:t>Иногда изобретение таблицы умножения приписывают Пифагору</w:t>
      </w:r>
      <w:r w:rsidRPr="00BD2001">
        <w:rPr>
          <w:sz w:val="28"/>
          <w:szCs w:val="28"/>
        </w:rPr>
        <w:t xml:space="preserve">, в честь которого она названа в различных языках.  </w:t>
      </w:r>
    </w:p>
    <w:p w:rsidR="00BD2001" w:rsidRPr="00BD2001" w:rsidRDefault="00BD2001" w:rsidP="00B14587">
      <w:p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BD2001">
        <w:rPr>
          <w:bCs/>
          <w:sz w:val="28"/>
          <w:szCs w:val="28"/>
        </w:rPr>
        <w:t>В 493 году</w:t>
      </w:r>
      <w:r w:rsidRPr="00BD2001">
        <w:rPr>
          <w:sz w:val="28"/>
          <w:szCs w:val="28"/>
        </w:rPr>
        <w:t xml:space="preserve"> Викторий </w:t>
      </w:r>
      <w:proofErr w:type="spellStart"/>
      <w:r w:rsidRPr="00BD2001">
        <w:rPr>
          <w:sz w:val="28"/>
          <w:szCs w:val="28"/>
        </w:rPr>
        <w:t>Аквитанский</w:t>
      </w:r>
      <w:proofErr w:type="spellEnd"/>
      <w:r w:rsidRPr="00BD2001">
        <w:rPr>
          <w:sz w:val="28"/>
          <w:szCs w:val="28"/>
        </w:rPr>
        <w:t xml:space="preserve"> создал таблицу из 98 столбцов, которая представляла в римских числах результат перемножения чисел от 2 до 50.</w:t>
      </w:r>
    </w:p>
    <w:p w:rsidR="00BD2001" w:rsidRPr="00BD2001" w:rsidRDefault="00BD2001" w:rsidP="00B14587">
      <w:p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BD2001">
        <w:rPr>
          <w:bCs/>
          <w:sz w:val="28"/>
          <w:szCs w:val="28"/>
        </w:rPr>
        <w:t>В России</w:t>
      </w:r>
      <w:r w:rsidRPr="00BD2001">
        <w:rPr>
          <w:sz w:val="28"/>
          <w:szCs w:val="28"/>
        </w:rPr>
        <w:t> первая таблица умножения была издана в 1682 году в первой печатной математической книге на русском языке, называвшейся «</w:t>
      </w:r>
      <w:proofErr w:type="spellStart"/>
      <w:r w:rsidRPr="00BD2001">
        <w:rPr>
          <w:sz w:val="28"/>
          <w:szCs w:val="28"/>
        </w:rPr>
        <w:t>Считание</w:t>
      </w:r>
      <w:proofErr w:type="spellEnd"/>
      <w:r w:rsidRPr="00BD2001">
        <w:rPr>
          <w:sz w:val="28"/>
          <w:szCs w:val="28"/>
        </w:rPr>
        <w:t xml:space="preserve"> удобное, которым всякий человек, </w:t>
      </w:r>
      <w:proofErr w:type="spellStart"/>
      <w:r w:rsidRPr="00BD2001">
        <w:rPr>
          <w:sz w:val="28"/>
          <w:szCs w:val="28"/>
        </w:rPr>
        <w:t>купующий</w:t>
      </w:r>
      <w:proofErr w:type="spellEnd"/>
      <w:r w:rsidRPr="00BD2001">
        <w:rPr>
          <w:sz w:val="28"/>
          <w:szCs w:val="28"/>
        </w:rPr>
        <w:t xml:space="preserve"> или продающий, зело удобно </w:t>
      </w:r>
      <w:proofErr w:type="spellStart"/>
      <w:r w:rsidRPr="00BD2001">
        <w:rPr>
          <w:sz w:val="28"/>
          <w:szCs w:val="28"/>
        </w:rPr>
        <w:t>изыскати</w:t>
      </w:r>
      <w:proofErr w:type="spellEnd"/>
      <w:r w:rsidRPr="00BD2001">
        <w:rPr>
          <w:sz w:val="28"/>
          <w:szCs w:val="28"/>
        </w:rPr>
        <w:t xml:space="preserve"> может число всякие вещи…».  </w:t>
      </w:r>
    </w:p>
    <w:p w:rsidR="00BD2001" w:rsidRPr="00BD2001" w:rsidRDefault="00BD2001" w:rsidP="00B14587">
      <w:p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BD2001">
        <w:rPr>
          <w:bCs/>
          <w:sz w:val="28"/>
          <w:szCs w:val="28"/>
        </w:rPr>
        <w:t>Таблица умножения стала широко известной</w:t>
      </w:r>
      <w:r w:rsidRPr="00BD2001">
        <w:rPr>
          <w:sz w:val="28"/>
          <w:szCs w:val="28"/>
        </w:rPr>
        <w:t xml:space="preserve">, когда её включил в свой учебник «Арифметика» известный русский математик Л. Ф. Магницкий в 1703 году.  </w:t>
      </w:r>
    </w:p>
    <w:p w:rsidR="00BD2001" w:rsidRPr="00BD2001" w:rsidRDefault="00BD2001" w:rsidP="00B14587">
      <w:pPr>
        <w:spacing w:line="360" w:lineRule="auto"/>
        <w:ind w:right="76"/>
        <w:rPr>
          <w:sz w:val="28"/>
          <w:szCs w:val="28"/>
        </w:rPr>
      </w:pPr>
      <w:r>
        <w:rPr>
          <w:bCs/>
          <w:color w:val="333333"/>
          <w:sz w:val="28"/>
          <w:szCs w:val="28"/>
          <w:shd w:val="clear" w:color="auto" w:fill="FFFFFF"/>
        </w:rPr>
        <w:t xml:space="preserve">    </w:t>
      </w:r>
      <w:r w:rsidRPr="00BD2001">
        <w:rPr>
          <w:bCs/>
          <w:color w:val="333333"/>
          <w:sz w:val="28"/>
          <w:szCs w:val="28"/>
          <w:shd w:val="clear" w:color="auto" w:fill="FFFFFF"/>
        </w:rPr>
        <w:t>Впервые таблица умножения была включена в школьную программу</w:t>
      </w:r>
      <w:r w:rsidRPr="00BD2001">
        <w:rPr>
          <w:color w:val="333333"/>
          <w:sz w:val="28"/>
          <w:szCs w:val="28"/>
          <w:shd w:val="clear" w:color="auto" w:fill="FFFFFF"/>
        </w:rPr>
        <w:t> в Англии в конце Средневековья. Она охватывала умножение до 12, и до сих пор британские школьники изучают этот вариант. </w:t>
      </w:r>
      <w:hyperlink r:id="rId10" w:tgtFrame="_blank" w:history="1">
        <w:r w:rsidRPr="00BD2001">
          <w:rPr>
            <w:color w:val="0000FF"/>
            <w:sz w:val="28"/>
            <w:szCs w:val="28"/>
          </w:rPr>
          <w:br/>
        </w:r>
      </w:hyperlink>
    </w:p>
    <w:p w:rsidR="00BD2001" w:rsidRPr="00BD2001" w:rsidRDefault="00BD2001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D2001" w:rsidRDefault="00BD2001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82CE5" w:rsidRDefault="00B82CE5" w:rsidP="00B14587">
      <w:pPr>
        <w:spacing w:line="360" w:lineRule="auto"/>
        <w:rPr>
          <w:rFonts w:ascii="Calibri" w:eastAsia="Calibri" w:hAnsi="Calibri"/>
          <w:sz w:val="28"/>
          <w:szCs w:val="28"/>
          <w:lang w:eastAsia="en-US"/>
        </w:rPr>
      </w:pPr>
      <w:r w:rsidRPr="00B82CE5">
        <w:rPr>
          <w:rFonts w:ascii="Calibri" w:eastAsia="Calibri" w:hAnsi="Calibri"/>
          <w:sz w:val="28"/>
          <w:szCs w:val="28"/>
          <w:lang w:eastAsia="en-US"/>
        </w:rPr>
        <w:t xml:space="preserve">        </w:t>
      </w:r>
    </w:p>
    <w:p w:rsidR="00B82CE5" w:rsidRDefault="00B82CE5" w:rsidP="00B14587">
      <w:pPr>
        <w:spacing w:line="360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82CE5" w:rsidRDefault="00B82CE5" w:rsidP="00B14587">
      <w:pPr>
        <w:spacing w:line="360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14587" w:rsidRDefault="00B14587" w:rsidP="00B14587">
      <w:pPr>
        <w:spacing w:line="360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14587" w:rsidRDefault="00B14587" w:rsidP="00B14587">
      <w:pPr>
        <w:spacing w:line="360" w:lineRule="auto"/>
        <w:rPr>
          <w:rFonts w:ascii="Calibri" w:eastAsia="Calibri" w:hAnsi="Calibri"/>
          <w:sz w:val="28"/>
          <w:szCs w:val="28"/>
          <w:lang w:eastAsia="en-US"/>
        </w:rPr>
      </w:pPr>
    </w:p>
    <w:p w:rsidR="002B5148" w:rsidRDefault="002B5148" w:rsidP="00B14587">
      <w:pPr>
        <w:spacing w:line="360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82CE5" w:rsidRDefault="00B82CE5" w:rsidP="00B14587">
      <w:pPr>
        <w:spacing w:line="360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82CE5" w:rsidRDefault="00B82CE5" w:rsidP="00B14587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B82CE5" w:rsidRPr="00D46A87" w:rsidRDefault="00B14587" w:rsidP="00B14587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D46A87">
        <w:rPr>
          <w:rFonts w:eastAsia="Calibri"/>
          <w:b/>
          <w:sz w:val="28"/>
          <w:szCs w:val="28"/>
          <w:lang w:eastAsia="en-US"/>
        </w:rPr>
        <w:t>2.2.</w:t>
      </w:r>
      <w:r w:rsidRPr="00D46A87">
        <w:rPr>
          <w:b/>
          <w:sz w:val="28"/>
          <w:szCs w:val="28"/>
        </w:rPr>
        <w:t xml:space="preserve"> Секреты в таблице умножения</w:t>
      </w:r>
    </w:p>
    <w:p w:rsidR="00B82CE5" w:rsidRPr="00B82CE5" w:rsidRDefault="00B82CE5" w:rsidP="00B14587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B82CE5">
        <w:rPr>
          <w:rFonts w:ascii="Calibri" w:eastAsia="Calibri" w:hAnsi="Calibri"/>
          <w:sz w:val="28"/>
          <w:szCs w:val="28"/>
          <w:lang w:eastAsia="en-US"/>
        </w:rPr>
        <w:t xml:space="preserve">   </w:t>
      </w:r>
      <w:r w:rsidRPr="00B82CE5">
        <w:rPr>
          <w:rFonts w:eastAsia="Calibri"/>
          <w:sz w:val="28"/>
          <w:szCs w:val="28"/>
          <w:lang w:eastAsia="en-US"/>
        </w:rPr>
        <w:t xml:space="preserve">Начинаем учить таблицу умножения. Вот обычная таблица для целых чисел от нуля до десяти: </w:t>
      </w:r>
    </w:p>
    <w:tbl>
      <w:tblPr>
        <w:tblW w:w="105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"/>
        <w:gridCol w:w="961"/>
        <w:gridCol w:w="992"/>
        <w:gridCol w:w="992"/>
        <w:gridCol w:w="992"/>
        <w:gridCol w:w="993"/>
        <w:gridCol w:w="992"/>
        <w:gridCol w:w="992"/>
        <w:gridCol w:w="992"/>
        <w:gridCol w:w="993"/>
        <w:gridCol w:w="1195"/>
      </w:tblGrid>
      <w:tr w:rsidR="00B82CE5" w:rsidRPr="00B82CE5" w:rsidTr="00B14587">
        <w:trPr>
          <w:trHeight w:val="315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9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10</w:t>
            </w:r>
          </w:p>
        </w:tc>
      </w:tr>
      <w:tr w:rsidR="00B82CE5" w:rsidRPr="00B82CE5" w:rsidTr="00B14587">
        <w:trPr>
          <w:trHeight w:val="37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1х1=1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1х2=2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1х3=3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1х4=4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1х5=5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1х6=6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1х7=7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1х8=8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1х9=9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1х10=10</w:t>
            </w:r>
          </w:p>
        </w:tc>
      </w:tr>
      <w:tr w:rsidR="00B82CE5" w:rsidRPr="00B82CE5" w:rsidTr="00B14587">
        <w:trPr>
          <w:trHeight w:val="396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2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2х1=2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2х2=4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2х3=6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2х4=8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2х5=10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2х6=12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2х7=14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2х8=16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2х9=18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2х10=20</w:t>
            </w:r>
          </w:p>
        </w:tc>
      </w:tr>
      <w:tr w:rsidR="00B82CE5" w:rsidRPr="00B82CE5" w:rsidTr="00B14587">
        <w:trPr>
          <w:trHeight w:val="38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3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3х1=3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3х2=6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3х3=9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3х4=12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3х5=15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3х6=18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3х7=21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3х8=24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3х9=27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3х10=30</w:t>
            </w:r>
          </w:p>
        </w:tc>
      </w:tr>
      <w:tr w:rsidR="00B82CE5" w:rsidRPr="00B82CE5" w:rsidTr="00B14587">
        <w:trPr>
          <w:trHeight w:val="395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4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4х1=4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4х2=8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4х3=12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4х4=16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4х5=20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4х6=24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4х7=28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4х8=32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4х9=36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4х10=40</w:t>
            </w:r>
          </w:p>
        </w:tc>
      </w:tr>
      <w:tr w:rsidR="00B82CE5" w:rsidRPr="00B82CE5" w:rsidTr="00B14587">
        <w:trPr>
          <w:trHeight w:val="38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5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5х1=5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5х2=10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5х3=15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5х4=20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5х5=25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5х6=30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5х7=35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5х8=40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5х9=45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5х10=50</w:t>
            </w:r>
          </w:p>
        </w:tc>
      </w:tr>
      <w:tr w:rsidR="00B82CE5" w:rsidRPr="00B82CE5" w:rsidTr="00B14587">
        <w:trPr>
          <w:trHeight w:val="392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6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6х1=6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6х2=12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6х3=18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6х4=24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6х5=30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6х6=36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6х7=42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6х8=48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6х9=54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6х10=60</w:t>
            </w:r>
          </w:p>
        </w:tc>
      </w:tr>
      <w:tr w:rsidR="00B82CE5" w:rsidRPr="00B82CE5" w:rsidTr="00B14587">
        <w:trPr>
          <w:trHeight w:val="39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7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7х1=7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7х2=14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7х3=21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7х4=28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7х5=35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7х6=42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7х7=49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7х8=56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7х9=63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7х10=70</w:t>
            </w:r>
          </w:p>
        </w:tc>
      </w:tr>
      <w:tr w:rsidR="00B82CE5" w:rsidRPr="00B82CE5" w:rsidTr="00B14587">
        <w:trPr>
          <w:trHeight w:val="39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8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8х1=8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8х2=16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8х3=24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8х4=32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8х5=40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8х6=48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8х7=56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8х8=64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8х9=72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8х10=80</w:t>
            </w:r>
          </w:p>
        </w:tc>
      </w:tr>
      <w:tr w:rsidR="00B82CE5" w:rsidRPr="00B82CE5" w:rsidTr="00B14587">
        <w:trPr>
          <w:trHeight w:val="39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9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9х1=9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9х2=18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9х3=27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9х4=36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9х5=45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9х6=54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9х7=63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9х8=72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9х9=81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9х10=90</w:t>
            </w:r>
          </w:p>
        </w:tc>
      </w:tr>
      <w:tr w:rsidR="00B82CE5" w:rsidRPr="00B82CE5" w:rsidTr="00B14587">
        <w:trPr>
          <w:trHeight w:val="374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10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10х1=10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10х2=20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10х3=30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10х4=40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10х5=50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10х6=60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10х7=70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10х8=80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10х9=90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10х10=100</w:t>
            </w:r>
          </w:p>
        </w:tc>
      </w:tr>
    </w:tbl>
    <w:p w:rsidR="003514F4" w:rsidRDefault="003514F4" w:rsidP="00B14587">
      <w:pPr>
        <w:spacing w:line="36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</w:p>
    <w:p w:rsidR="00B82CE5" w:rsidRPr="003514F4" w:rsidRDefault="00B82CE5" w:rsidP="00B14587">
      <w:pPr>
        <w:spacing w:line="360" w:lineRule="auto"/>
        <w:rPr>
          <w:rFonts w:eastAsia="Calibri"/>
          <w:lang w:eastAsia="en-US"/>
        </w:rPr>
      </w:pPr>
      <w:r w:rsidRPr="00B82CE5">
        <w:rPr>
          <w:rFonts w:eastAsia="Calibri"/>
          <w:lang w:eastAsia="en-US"/>
        </w:rPr>
        <w:t xml:space="preserve">    </w:t>
      </w:r>
      <w:r w:rsidRPr="00B82CE5">
        <w:rPr>
          <w:rFonts w:eastAsia="Calibri"/>
          <w:sz w:val="28"/>
          <w:szCs w:val="28"/>
          <w:lang w:eastAsia="en-US"/>
        </w:rPr>
        <w:t>Но эта таблица с «секретом». Давайте попробуем разгадать этот секрет.</w:t>
      </w:r>
    </w:p>
    <w:p w:rsidR="00B82CE5" w:rsidRPr="00B82CE5" w:rsidRDefault="00B14587" w:rsidP="00B14587">
      <w:pPr>
        <w:spacing w:after="120"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="00B82CE5" w:rsidRPr="00B82CE5">
        <w:rPr>
          <w:rFonts w:eastAsia="Calibri"/>
          <w:sz w:val="28"/>
          <w:szCs w:val="28"/>
          <w:lang w:eastAsia="en-US"/>
        </w:rPr>
        <w:t xml:space="preserve">  Вся таблица умножения перед глазами позволяет увидеть, с одной стороны, объём предстоящей работы, с другой стороны, когда она начнет заполняться, </w:t>
      </w:r>
      <w:r w:rsidR="003514F4">
        <w:rPr>
          <w:rFonts w:eastAsia="Calibri"/>
          <w:sz w:val="28"/>
          <w:szCs w:val="28"/>
          <w:lang w:eastAsia="en-US"/>
        </w:rPr>
        <w:t xml:space="preserve">мы </w:t>
      </w:r>
      <w:r w:rsidR="00B82CE5" w:rsidRPr="00B82CE5">
        <w:rPr>
          <w:rFonts w:eastAsia="Calibri"/>
          <w:sz w:val="28"/>
          <w:szCs w:val="28"/>
          <w:lang w:eastAsia="en-US"/>
        </w:rPr>
        <w:t xml:space="preserve"> увид</w:t>
      </w:r>
      <w:r w:rsidR="003514F4">
        <w:rPr>
          <w:rFonts w:eastAsia="Calibri"/>
          <w:sz w:val="28"/>
          <w:szCs w:val="28"/>
          <w:lang w:eastAsia="en-US"/>
        </w:rPr>
        <w:t>им</w:t>
      </w:r>
      <w:r w:rsidR="00B82CE5" w:rsidRPr="00B82CE5">
        <w:rPr>
          <w:rFonts w:eastAsia="Calibri"/>
          <w:sz w:val="28"/>
          <w:szCs w:val="28"/>
          <w:lang w:eastAsia="en-US"/>
        </w:rPr>
        <w:t xml:space="preserve"> и общие закономерности, по которым она построена.</w:t>
      </w:r>
    </w:p>
    <w:p w:rsidR="00B82CE5" w:rsidRPr="00B82CE5" w:rsidRDefault="00B82CE5" w:rsidP="00413D7E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B82CE5">
        <w:rPr>
          <w:rFonts w:eastAsia="Calibri"/>
          <w:sz w:val="28"/>
          <w:szCs w:val="28"/>
          <w:lang w:eastAsia="en-US"/>
        </w:rPr>
        <w:t xml:space="preserve">          Для выучивания наизусть выглядит страшновато</w:t>
      </w:r>
      <w:r w:rsidR="003514F4">
        <w:rPr>
          <w:rFonts w:eastAsia="Calibri"/>
          <w:sz w:val="28"/>
          <w:szCs w:val="28"/>
          <w:lang w:eastAsia="en-US"/>
        </w:rPr>
        <w:t>!!!!!</w:t>
      </w:r>
      <w:r w:rsidRPr="00B82CE5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82CE5" w:rsidRPr="00B82CE5" w:rsidRDefault="00B14587" w:rsidP="00413D7E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  <w:r w:rsidR="00B82CE5" w:rsidRPr="00B82CE5">
        <w:rPr>
          <w:rFonts w:eastAsia="Calibri"/>
          <w:sz w:val="28"/>
          <w:szCs w:val="28"/>
          <w:lang w:eastAsia="en-US"/>
        </w:rPr>
        <w:t xml:space="preserve">  </w:t>
      </w:r>
      <w:proofErr w:type="gramStart"/>
      <w:r w:rsidR="00B82CE5" w:rsidRPr="00B82CE5">
        <w:rPr>
          <w:rFonts w:eastAsia="Calibri"/>
          <w:sz w:val="28"/>
          <w:szCs w:val="28"/>
          <w:lang w:eastAsia="en-US"/>
        </w:rPr>
        <w:t>Зубрить</w:t>
      </w:r>
      <w:proofErr w:type="gramEnd"/>
      <w:r w:rsidR="00B82CE5" w:rsidRPr="00B82CE5">
        <w:rPr>
          <w:rFonts w:eastAsia="Calibri"/>
          <w:sz w:val="28"/>
          <w:szCs w:val="28"/>
          <w:lang w:eastAsia="en-US"/>
        </w:rPr>
        <w:t xml:space="preserve"> их так д</w:t>
      </w:r>
      <w:r w:rsidR="00B82CE5">
        <w:rPr>
          <w:rFonts w:eastAsia="Calibri"/>
          <w:sz w:val="28"/>
          <w:szCs w:val="28"/>
          <w:lang w:eastAsia="en-US"/>
        </w:rPr>
        <w:t xml:space="preserve">олго и скучно... </w:t>
      </w:r>
      <w:r w:rsidR="00B82CE5" w:rsidRPr="00B82CE5">
        <w:rPr>
          <w:rFonts w:eastAsia="Calibri"/>
          <w:sz w:val="28"/>
          <w:szCs w:val="28"/>
          <w:lang w:eastAsia="en-US"/>
        </w:rPr>
        <w:t xml:space="preserve">Внимательно изучив  таблицу, мы найдем  множество интересных идей и способов научиться использовать факты из нее без зубрежки. Многие математики, и не только они, работали над нахождением таких методов, так что на самом деле </w:t>
      </w:r>
      <w:proofErr w:type="gramStart"/>
      <w:r w:rsidR="00B82CE5" w:rsidRPr="00B82CE5">
        <w:rPr>
          <w:rFonts w:eastAsia="Calibri"/>
          <w:sz w:val="28"/>
          <w:szCs w:val="28"/>
          <w:lang w:eastAsia="en-US"/>
        </w:rPr>
        <w:t>зубрить</w:t>
      </w:r>
      <w:proofErr w:type="gramEnd"/>
      <w:r w:rsidR="00B82CE5" w:rsidRPr="00B82CE5">
        <w:rPr>
          <w:rFonts w:eastAsia="Calibri"/>
          <w:sz w:val="28"/>
          <w:szCs w:val="28"/>
          <w:lang w:eastAsia="en-US"/>
        </w:rPr>
        <w:t xml:space="preserve"> придется гораздо меньше, чем сто фактов.</w:t>
      </w:r>
    </w:p>
    <w:p w:rsidR="00B82CE5" w:rsidRPr="00B82CE5" w:rsidRDefault="00B82CE5" w:rsidP="00413D7E">
      <w:pPr>
        <w:spacing w:line="360" w:lineRule="auto"/>
        <w:jc w:val="both"/>
        <w:rPr>
          <w:rFonts w:eastAsia="Calibri"/>
          <w:b/>
          <w:color w:val="C00000"/>
          <w:sz w:val="28"/>
          <w:szCs w:val="28"/>
          <w:lang w:eastAsia="en-US"/>
        </w:rPr>
      </w:pPr>
      <w:r w:rsidRPr="00B82CE5">
        <w:rPr>
          <w:rFonts w:eastAsia="Calibri"/>
          <w:b/>
          <w:color w:val="000099"/>
          <w:sz w:val="28"/>
          <w:szCs w:val="28"/>
          <w:u w:val="single"/>
          <w:lang w:eastAsia="en-US"/>
        </w:rPr>
        <w:t>Задача 1.</w:t>
      </w:r>
      <w:r w:rsidRPr="00B82CE5">
        <w:rPr>
          <w:rFonts w:eastAsia="Calibri"/>
          <w:color w:val="000099"/>
          <w:sz w:val="28"/>
          <w:szCs w:val="28"/>
          <w:lang w:eastAsia="en-US"/>
        </w:rPr>
        <w:t xml:space="preserve"> </w:t>
      </w:r>
      <w:r w:rsidRPr="00B82CE5">
        <w:rPr>
          <w:rFonts w:eastAsia="Calibri"/>
          <w:sz w:val="28"/>
          <w:szCs w:val="28"/>
          <w:lang w:eastAsia="en-US"/>
        </w:rPr>
        <w:t xml:space="preserve"> Начинаем внимательно смотреть, и видим, что таблица </w:t>
      </w:r>
      <w:r w:rsidRPr="00B82CE5">
        <w:rPr>
          <w:rFonts w:eastAsia="Calibri"/>
          <w:b/>
          <w:i/>
          <w:sz w:val="28"/>
          <w:szCs w:val="28"/>
          <w:u w:val="single"/>
          <w:lang w:eastAsia="en-US"/>
        </w:rPr>
        <w:t>симметричная</w:t>
      </w:r>
      <w:r w:rsidRPr="00B82CE5">
        <w:rPr>
          <w:rFonts w:eastAsia="Calibri"/>
          <w:sz w:val="28"/>
          <w:szCs w:val="28"/>
          <w:lang w:eastAsia="en-US"/>
        </w:rPr>
        <w:t xml:space="preserve">. </w:t>
      </w:r>
    </w:p>
    <w:p w:rsidR="00B82CE5" w:rsidRPr="00B82CE5" w:rsidRDefault="00B82CE5" w:rsidP="00413D7E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82CE5">
        <w:rPr>
          <w:rFonts w:eastAsia="Calibri"/>
          <w:sz w:val="28"/>
          <w:szCs w:val="28"/>
          <w:lang w:eastAsia="en-US"/>
        </w:rPr>
        <w:t>Ведь 4*8=8*4, a  9*6=6*9, и так далее. Чтобы все не перечислять, запишем это наблюдение словами:</w:t>
      </w:r>
    </w:p>
    <w:p w:rsidR="00B82CE5" w:rsidRPr="00B82CE5" w:rsidRDefault="00B82CE5" w:rsidP="00413D7E">
      <w:pPr>
        <w:spacing w:line="360" w:lineRule="auto"/>
        <w:jc w:val="both"/>
        <w:rPr>
          <w:rFonts w:eastAsia="Calibri"/>
          <w:i/>
          <w:sz w:val="28"/>
          <w:szCs w:val="28"/>
          <w:lang w:eastAsia="en-US"/>
        </w:rPr>
      </w:pPr>
      <w:r w:rsidRPr="00B82CE5">
        <w:rPr>
          <w:rFonts w:eastAsia="Calibri"/>
          <w:i/>
          <w:sz w:val="28"/>
          <w:szCs w:val="28"/>
          <w:lang w:eastAsia="en-US"/>
        </w:rPr>
        <w:t>Если одно число умножить на второе, то ответ такой же, как если второе число умножить на первое (переместительное свойство умножения).</w:t>
      </w:r>
    </w:p>
    <w:p w:rsidR="00B82CE5" w:rsidRPr="00B82CE5" w:rsidRDefault="00B82CE5" w:rsidP="00B14587">
      <w:pPr>
        <w:spacing w:after="120" w:line="360" w:lineRule="auto"/>
        <w:jc w:val="both"/>
        <w:rPr>
          <w:rFonts w:eastAsia="Calibri"/>
          <w:b/>
          <w:color w:val="C00000"/>
          <w:sz w:val="28"/>
          <w:szCs w:val="28"/>
          <w:lang w:eastAsia="en-US"/>
        </w:rPr>
      </w:pPr>
      <w:r w:rsidRPr="00B82CE5">
        <w:rPr>
          <w:rFonts w:eastAsia="Calibri"/>
          <w:sz w:val="28"/>
          <w:szCs w:val="28"/>
          <w:lang w:eastAsia="en-US"/>
        </w:rPr>
        <w:lastRenderedPageBreak/>
        <w:t xml:space="preserve">То есть часть таблицы нам дается совершенно бесплатно! А какая часть? Если сказали "половина", почти угадали. На самом деле </w:t>
      </w:r>
      <w:r w:rsidRPr="006D1CCC">
        <w:rPr>
          <w:rFonts w:eastAsia="Calibri"/>
          <w:b/>
          <w:color w:val="000000" w:themeColor="text1"/>
          <w:sz w:val="28"/>
          <w:szCs w:val="28"/>
          <w:lang w:eastAsia="en-US"/>
        </w:rPr>
        <w:t>симметрия нам дает 45 бесплатных пример</w:t>
      </w:r>
      <w:r w:rsidR="006D1CCC">
        <w:rPr>
          <w:rFonts w:eastAsia="Calibri"/>
          <w:b/>
          <w:color w:val="000000" w:themeColor="text1"/>
          <w:sz w:val="28"/>
          <w:szCs w:val="28"/>
          <w:lang w:eastAsia="en-US"/>
        </w:rPr>
        <w:t>ов.</w:t>
      </w:r>
    </w:p>
    <w:tbl>
      <w:tblPr>
        <w:tblpPr w:leftFromText="180" w:rightFromText="180" w:vertAnchor="text" w:horzAnchor="margin" w:tblpXSpec="center" w:tblpY="95"/>
        <w:tblW w:w="105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"/>
        <w:gridCol w:w="961"/>
        <w:gridCol w:w="992"/>
        <w:gridCol w:w="992"/>
        <w:gridCol w:w="992"/>
        <w:gridCol w:w="993"/>
        <w:gridCol w:w="992"/>
        <w:gridCol w:w="992"/>
        <w:gridCol w:w="992"/>
        <w:gridCol w:w="993"/>
        <w:gridCol w:w="1195"/>
      </w:tblGrid>
      <w:tr w:rsidR="00413D7E" w:rsidRPr="00B82CE5" w:rsidTr="00413D7E">
        <w:trPr>
          <w:trHeight w:val="315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9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10</w:t>
            </w:r>
          </w:p>
        </w:tc>
      </w:tr>
      <w:tr w:rsidR="00413D7E" w:rsidRPr="00B82CE5" w:rsidTr="00413D7E">
        <w:trPr>
          <w:trHeight w:val="37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1х1=1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1х2=2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1х3=3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1х4=4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1х5=5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1х6=6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1х7=7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1х8=8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1х9=9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3514F4" w:rsidRDefault="00413D7E" w:rsidP="00413D7E">
            <w:pPr>
              <w:spacing w:line="360" w:lineRule="auto"/>
              <w:jc w:val="both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1х10=10</w:t>
            </w:r>
          </w:p>
        </w:tc>
      </w:tr>
      <w:tr w:rsidR="00413D7E" w:rsidRPr="00B82CE5" w:rsidTr="00413D7E">
        <w:trPr>
          <w:trHeight w:val="396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2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2х1=2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2х2=4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2х3=6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2х4=8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2х5=10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2х6=12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2х7=14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2х8=16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2х9=18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3514F4" w:rsidRDefault="00413D7E" w:rsidP="00413D7E">
            <w:pPr>
              <w:spacing w:line="360" w:lineRule="auto"/>
              <w:jc w:val="both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2х10=20</w:t>
            </w:r>
          </w:p>
        </w:tc>
      </w:tr>
      <w:tr w:rsidR="00413D7E" w:rsidRPr="00B82CE5" w:rsidTr="00413D7E">
        <w:trPr>
          <w:trHeight w:val="38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3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3х1=3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3х2=6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3х3=9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3х4=12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3х5=15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3х6=18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3х7=21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3х8=24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3х9=27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3514F4" w:rsidRDefault="00413D7E" w:rsidP="00413D7E">
            <w:pPr>
              <w:spacing w:line="360" w:lineRule="auto"/>
              <w:jc w:val="both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3х10=30</w:t>
            </w:r>
          </w:p>
        </w:tc>
      </w:tr>
      <w:tr w:rsidR="00413D7E" w:rsidRPr="00B82CE5" w:rsidTr="00413D7E">
        <w:trPr>
          <w:trHeight w:val="395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4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4х1=4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4х2=8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4х3=12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4х4=16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4х5=20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4х6=24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4х7=28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4х8=32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4х9=36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3514F4" w:rsidRDefault="00413D7E" w:rsidP="00413D7E">
            <w:pPr>
              <w:spacing w:line="360" w:lineRule="auto"/>
              <w:jc w:val="both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4х10=40</w:t>
            </w:r>
          </w:p>
        </w:tc>
      </w:tr>
      <w:tr w:rsidR="00413D7E" w:rsidRPr="00B82CE5" w:rsidTr="00413D7E">
        <w:trPr>
          <w:trHeight w:val="38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5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5х1=5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5х2=10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5х3=15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5х4=20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5х5=25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5х6=30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5х7=35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5х8=40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5х9=45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3514F4" w:rsidRDefault="00413D7E" w:rsidP="00413D7E">
            <w:pPr>
              <w:spacing w:line="360" w:lineRule="auto"/>
              <w:jc w:val="both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5х10=50</w:t>
            </w:r>
          </w:p>
        </w:tc>
      </w:tr>
      <w:tr w:rsidR="00413D7E" w:rsidRPr="00B82CE5" w:rsidTr="00413D7E">
        <w:trPr>
          <w:trHeight w:val="392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6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6х1=6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6х2=12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6х3=18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6х4=24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6х5=30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6х6=36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6х7=42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6х8=48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6х9=54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3514F4" w:rsidRDefault="00413D7E" w:rsidP="00413D7E">
            <w:pPr>
              <w:spacing w:line="360" w:lineRule="auto"/>
              <w:jc w:val="both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6х10=60</w:t>
            </w:r>
          </w:p>
        </w:tc>
      </w:tr>
      <w:tr w:rsidR="00413D7E" w:rsidRPr="00B82CE5" w:rsidTr="00413D7E">
        <w:trPr>
          <w:trHeight w:val="39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7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7х1=7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7х2=14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7х3=21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7х4=28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7х5=35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7х6=42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7х7=49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7х8=56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7х9=63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3514F4" w:rsidRDefault="00413D7E" w:rsidP="00413D7E">
            <w:pPr>
              <w:spacing w:line="360" w:lineRule="auto"/>
              <w:jc w:val="both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7х10=70</w:t>
            </w:r>
          </w:p>
        </w:tc>
      </w:tr>
      <w:tr w:rsidR="00413D7E" w:rsidRPr="00B82CE5" w:rsidTr="00413D7E">
        <w:trPr>
          <w:trHeight w:val="39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8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8х1=8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8х2=16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8х3=24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8х4=32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8х5=40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8х6=48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8х7=56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8х8=64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8х9=72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3514F4" w:rsidRDefault="00413D7E" w:rsidP="00413D7E">
            <w:pPr>
              <w:spacing w:line="360" w:lineRule="auto"/>
              <w:jc w:val="both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8х10=80</w:t>
            </w:r>
          </w:p>
        </w:tc>
      </w:tr>
      <w:tr w:rsidR="00413D7E" w:rsidRPr="00B82CE5" w:rsidTr="00413D7E">
        <w:trPr>
          <w:trHeight w:val="39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9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9х1=9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9х2=18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9х3=27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9х4=36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9х5=45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9х6=54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9х7=63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9х8=72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9х9=81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3514F4" w:rsidRDefault="00413D7E" w:rsidP="00413D7E">
            <w:pPr>
              <w:spacing w:line="360" w:lineRule="auto"/>
              <w:jc w:val="both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9х10=90</w:t>
            </w:r>
          </w:p>
        </w:tc>
      </w:tr>
      <w:tr w:rsidR="00413D7E" w:rsidRPr="00B82CE5" w:rsidTr="00413D7E">
        <w:trPr>
          <w:trHeight w:val="33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10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10х1=10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10х2=20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10х3=30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10х4=40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10х5=50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10х6=60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10х7=70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10х8=80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spacing w:line="360" w:lineRule="auto"/>
              <w:jc w:val="both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10х9=90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3514F4" w:rsidRDefault="00413D7E" w:rsidP="00413D7E">
            <w:pPr>
              <w:spacing w:line="360" w:lineRule="auto"/>
              <w:jc w:val="both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10х10=100</w:t>
            </w:r>
          </w:p>
        </w:tc>
      </w:tr>
    </w:tbl>
    <w:p w:rsidR="003514F4" w:rsidRPr="003514F4" w:rsidRDefault="003514F4" w:rsidP="00413D7E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3514F4">
        <w:rPr>
          <w:rFonts w:eastAsia="Calibri"/>
          <w:b/>
          <w:color w:val="000099"/>
          <w:sz w:val="28"/>
          <w:szCs w:val="28"/>
          <w:u w:val="single"/>
          <w:lang w:eastAsia="en-US"/>
        </w:rPr>
        <w:t>Задача 2.</w:t>
      </w:r>
      <w:r w:rsidRPr="003514F4">
        <w:rPr>
          <w:rFonts w:eastAsia="Calibri"/>
          <w:color w:val="000099"/>
          <w:sz w:val="28"/>
          <w:szCs w:val="28"/>
          <w:lang w:eastAsia="en-US"/>
        </w:rPr>
        <w:t xml:space="preserve"> </w:t>
      </w:r>
      <w:r w:rsidRPr="003514F4">
        <w:rPr>
          <w:rFonts w:eastAsia="Calibri"/>
          <w:sz w:val="28"/>
          <w:szCs w:val="28"/>
          <w:lang w:eastAsia="en-US"/>
        </w:rPr>
        <w:t xml:space="preserve">Есть еще два числа, на которые </w:t>
      </w:r>
      <w:r w:rsidRPr="003514F4">
        <w:rPr>
          <w:rFonts w:eastAsia="Calibri"/>
          <w:b/>
          <w:sz w:val="28"/>
          <w:szCs w:val="28"/>
          <w:lang w:eastAsia="en-US"/>
        </w:rPr>
        <w:t>умножать очень легко</w:t>
      </w:r>
      <w:r w:rsidRPr="003514F4">
        <w:rPr>
          <w:rFonts w:eastAsia="Calibri"/>
          <w:sz w:val="28"/>
          <w:szCs w:val="28"/>
          <w:lang w:eastAsia="en-US"/>
        </w:rPr>
        <w:t>. Это</w:t>
      </w:r>
      <w:r w:rsidRPr="003514F4">
        <w:rPr>
          <w:rFonts w:eastAsia="Calibri"/>
          <w:b/>
          <w:sz w:val="28"/>
          <w:szCs w:val="28"/>
          <w:lang w:eastAsia="en-US"/>
        </w:rPr>
        <w:t xml:space="preserve"> 1 и 10.</w:t>
      </w:r>
    </w:p>
    <w:p w:rsidR="003514F4" w:rsidRPr="00413D7E" w:rsidRDefault="003514F4" w:rsidP="00413D7E">
      <w:pPr>
        <w:spacing w:after="120" w:line="360" w:lineRule="auto"/>
        <w:jc w:val="both"/>
        <w:rPr>
          <w:rFonts w:eastAsia="Calibri"/>
          <w:sz w:val="28"/>
          <w:szCs w:val="28"/>
          <w:lang w:eastAsia="en-US"/>
        </w:rPr>
      </w:pPr>
      <w:r w:rsidRPr="003514F4">
        <w:rPr>
          <w:rFonts w:eastAsia="Calibri"/>
          <w:sz w:val="28"/>
          <w:szCs w:val="28"/>
          <w:lang w:eastAsia="en-US"/>
        </w:rPr>
        <w:t>Почему умножать на 1 легко, понятно, правда? (Получается то же самое число).  А почему так просто умножать на 10?</w:t>
      </w:r>
      <w:r w:rsidRPr="003514F4">
        <w:rPr>
          <w:rFonts w:eastAsia="Calibri"/>
          <w:b/>
          <w:color w:val="C00000"/>
          <w:sz w:val="28"/>
          <w:szCs w:val="28"/>
          <w:lang w:eastAsia="en-US"/>
        </w:rPr>
        <w:t xml:space="preserve"> </w:t>
      </w:r>
      <w:r w:rsidR="00413D7E">
        <w:rPr>
          <w:rFonts w:eastAsia="Calibri"/>
          <w:sz w:val="28"/>
          <w:szCs w:val="28"/>
          <w:lang w:eastAsia="en-US"/>
        </w:rPr>
        <w:t>(Приписываем к числу 0)</w:t>
      </w:r>
      <w:r w:rsidRPr="003514F4">
        <w:rPr>
          <w:rFonts w:eastAsia="Calibri"/>
          <w:sz w:val="28"/>
          <w:szCs w:val="28"/>
          <w:lang w:eastAsia="en-US"/>
        </w:rPr>
        <w:t xml:space="preserve">  Вычеркнем и умножение на эти числа из списка тех, что надо вызубрить. На таблице эти "бесплатные" факты теперь показаны голубым цветом. И вот что останется.</w:t>
      </w:r>
      <w:r w:rsidRPr="003514F4">
        <w:rPr>
          <w:rFonts w:eastAsia="Calibri"/>
          <w:sz w:val="28"/>
          <w:szCs w:val="28"/>
          <w:lang w:eastAsia="en-US"/>
        </w:rPr>
        <w:tab/>
      </w:r>
    </w:p>
    <w:tbl>
      <w:tblPr>
        <w:tblW w:w="10552" w:type="dxa"/>
        <w:tblInd w:w="-3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"/>
        <w:gridCol w:w="961"/>
        <w:gridCol w:w="992"/>
        <w:gridCol w:w="992"/>
        <w:gridCol w:w="992"/>
        <w:gridCol w:w="993"/>
        <w:gridCol w:w="992"/>
        <w:gridCol w:w="992"/>
        <w:gridCol w:w="992"/>
        <w:gridCol w:w="993"/>
        <w:gridCol w:w="1195"/>
      </w:tblGrid>
      <w:tr w:rsidR="003514F4" w:rsidRPr="003514F4" w:rsidTr="00891DC9">
        <w:trPr>
          <w:trHeight w:val="315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9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10</w:t>
            </w:r>
          </w:p>
        </w:tc>
      </w:tr>
      <w:tr w:rsidR="003514F4" w:rsidRPr="003514F4" w:rsidTr="00891DC9">
        <w:trPr>
          <w:trHeight w:val="37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1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1х1=1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1х2=2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1х3=3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1х4=4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1х5=5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1х6=6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1х7=7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1х8=8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1х9=9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1х10=10</w:t>
            </w:r>
          </w:p>
        </w:tc>
      </w:tr>
      <w:tr w:rsidR="003514F4" w:rsidRPr="003514F4" w:rsidTr="00891DC9">
        <w:trPr>
          <w:trHeight w:val="396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2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2х1=2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2х2=4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2х3=6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2х4=8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2х5=10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2х6=12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2х7=14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2х8=16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2х9=18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2х10=20</w:t>
            </w:r>
          </w:p>
        </w:tc>
      </w:tr>
      <w:tr w:rsidR="003514F4" w:rsidRPr="003514F4" w:rsidTr="00891DC9">
        <w:trPr>
          <w:trHeight w:val="38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3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3х1=3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3х2=6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3х3=9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3х4=12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3х5=15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3х6=18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3х7=21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3х8=24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3х9=27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3х10=30</w:t>
            </w:r>
          </w:p>
        </w:tc>
      </w:tr>
      <w:tr w:rsidR="003514F4" w:rsidRPr="003514F4" w:rsidTr="00891DC9">
        <w:trPr>
          <w:trHeight w:val="395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4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4х1=4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4х2=8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4х3=12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4х4=16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4х5=20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4х6=24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4х7=28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4х8=32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4х9=36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4х10=40</w:t>
            </w:r>
          </w:p>
        </w:tc>
      </w:tr>
      <w:tr w:rsidR="003514F4" w:rsidRPr="003514F4" w:rsidTr="00891DC9">
        <w:trPr>
          <w:trHeight w:val="38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5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5х1=5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5х2=10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5х3=15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5х4=20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5х5=25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5х6=30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5х7=35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5х8=40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5х9=45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5х10=50</w:t>
            </w:r>
          </w:p>
        </w:tc>
      </w:tr>
      <w:tr w:rsidR="003514F4" w:rsidRPr="003514F4" w:rsidTr="00891DC9">
        <w:trPr>
          <w:trHeight w:val="392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6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6х1=6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6х2=12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6х3=18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6х4=24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6х5=30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6х6=36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6х7=42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6х8=48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6х9=54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6х10=60</w:t>
            </w:r>
          </w:p>
        </w:tc>
      </w:tr>
      <w:tr w:rsidR="003514F4" w:rsidRPr="003514F4" w:rsidTr="00891DC9">
        <w:trPr>
          <w:trHeight w:val="39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7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7х1=7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7х2=14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7х3=21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7х4=28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7х5=35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7х6=42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7х7=49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7х8=56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7х9=63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7х10=70</w:t>
            </w:r>
          </w:p>
        </w:tc>
      </w:tr>
      <w:tr w:rsidR="003514F4" w:rsidRPr="003514F4" w:rsidTr="00891DC9">
        <w:trPr>
          <w:trHeight w:val="39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8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8х1=8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8х2=16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8х3=24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8х4=32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8х5=40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8х6=48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8х7=56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8х8=64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8х9=72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8х10=80</w:t>
            </w:r>
          </w:p>
        </w:tc>
      </w:tr>
      <w:tr w:rsidR="003514F4" w:rsidRPr="003514F4" w:rsidTr="00891DC9">
        <w:trPr>
          <w:trHeight w:val="39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9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9х1=9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9х2=18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9х3=27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9х4=36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9х5=45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9х6=54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9х7=63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9х8=72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9х9=81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9х10=90</w:t>
            </w:r>
          </w:p>
        </w:tc>
      </w:tr>
      <w:tr w:rsidR="003514F4" w:rsidRPr="003514F4" w:rsidTr="00891DC9">
        <w:trPr>
          <w:trHeight w:val="374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10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10х1=10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10х2=20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10х3=30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10х4=40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10х5=50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10х6=60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10х7=70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10х8=80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10х9=90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3514F4" w:rsidRPr="003514F4" w:rsidRDefault="003514F4" w:rsidP="00B14587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10х10=100</w:t>
            </w:r>
          </w:p>
        </w:tc>
      </w:tr>
    </w:tbl>
    <w:p w:rsidR="00413D7E" w:rsidRDefault="003514F4" w:rsidP="00413D7E">
      <w:pPr>
        <w:spacing w:after="240" w:line="360" w:lineRule="auto"/>
        <w:jc w:val="both"/>
        <w:rPr>
          <w:rFonts w:eastAsia="Calibri"/>
          <w:sz w:val="28"/>
          <w:szCs w:val="28"/>
          <w:lang w:eastAsia="en-US"/>
        </w:rPr>
      </w:pPr>
      <w:r w:rsidRPr="003514F4">
        <w:rPr>
          <w:rFonts w:eastAsia="Calibri"/>
          <w:sz w:val="28"/>
          <w:szCs w:val="28"/>
          <w:lang w:eastAsia="en-US"/>
        </w:rPr>
        <w:lastRenderedPageBreak/>
        <w:t xml:space="preserve">  Ну что, уже не так страшно? Психологически этот шаг имеет большое значение: дети с радостью отметят, увидят, как значительно уменьшилось количество случаев, которые надо запомнить, а  значит, изучить остальные тоже будет не трудно, только для этог</w:t>
      </w:r>
      <w:r w:rsidR="00413D7E">
        <w:rPr>
          <w:rFonts w:eastAsia="Calibri"/>
          <w:sz w:val="28"/>
          <w:szCs w:val="28"/>
          <w:lang w:eastAsia="en-US"/>
        </w:rPr>
        <w:t>о надо узнать другие «секреты».</w:t>
      </w:r>
    </w:p>
    <w:p w:rsidR="003514F4" w:rsidRPr="00413D7E" w:rsidRDefault="003514F4" w:rsidP="00413D7E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3514F4">
        <w:rPr>
          <w:rFonts w:eastAsia="Calibri"/>
          <w:b/>
          <w:i/>
          <w:color w:val="000099"/>
          <w:sz w:val="28"/>
          <w:szCs w:val="28"/>
          <w:u w:val="single"/>
          <w:lang w:eastAsia="en-US"/>
        </w:rPr>
        <w:t>Дважды два - четыре</w:t>
      </w:r>
      <w:r w:rsidRPr="003514F4">
        <w:rPr>
          <w:rFonts w:eastAsia="Calibri"/>
          <w:b/>
          <w:i/>
          <w:color w:val="000099"/>
          <w:sz w:val="28"/>
          <w:szCs w:val="28"/>
          <w:lang w:eastAsia="en-US"/>
        </w:rPr>
        <w:t xml:space="preserve"> ...и остается 21 факт!</w:t>
      </w:r>
      <w:r w:rsidRPr="003514F4">
        <w:rPr>
          <w:rFonts w:eastAsia="Calibri"/>
          <w:b/>
          <w:color w:val="C00000"/>
          <w:sz w:val="28"/>
          <w:szCs w:val="28"/>
          <w:lang w:eastAsia="en-US"/>
        </w:rPr>
        <w:t xml:space="preserve"> </w:t>
      </w:r>
    </w:p>
    <w:p w:rsidR="006D1CCC" w:rsidRPr="00413D7E" w:rsidRDefault="00B14587" w:rsidP="00413D7E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</w:t>
      </w:r>
      <w:r w:rsidR="003514F4" w:rsidRPr="003514F4">
        <w:rPr>
          <w:rFonts w:eastAsia="Calibri"/>
          <w:sz w:val="28"/>
          <w:szCs w:val="28"/>
          <w:lang w:eastAsia="en-US"/>
        </w:rPr>
        <w:t>Удваивать легко. Ученые даже считают, что удваивание "запрограммированно" в мозгу</w:t>
      </w:r>
      <w:r w:rsidR="006D1CCC">
        <w:rPr>
          <w:rFonts w:eastAsia="Calibri"/>
          <w:sz w:val="28"/>
          <w:szCs w:val="28"/>
          <w:lang w:eastAsia="en-US"/>
        </w:rPr>
        <w:t xml:space="preserve"> человека</w:t>
      </w:r>
      <w:r w:rsidR="003514F4" w:rsidRPr="003514F4">
        <w:rPr>
          <w:rFonts w:eastAsia="Calibri"/>
          <w:sz w:val="28"/>
          <w:szCs w:val="28"/>
          <w:lang w:eastAsia="en-US"/>
        </w:rPr>
        <w:t>, наравне с различением понятий "большой - маленький" или "</w:t>
      </w:r>
      <w:proofErr w:type="gramStart"/>
      <w:r w:rsidR="003514F4" w:rsidRPr="003514F4">
        <w:rPr>
          <w:rFonts w:eastAsia="Calibri"/>
          <w:sz w:val="28"/>
          <w:szCs w:val="28"/>
          <w:lang w:eastAsia="en-US"/>
        </w:rPr>
        <w:t>один-много</w:t>
      </w:r>
      <w:proofErr w:type="gramEnd"/>
      <w:r w:rsidR="003514F4" w:rsidRPr="003514F4">
        <w:rPr>
          <w:rFonts w:eastAsia="Calibri"/>
          <w:sz w:val="28"/>
          <w:szCs w:val="28"/>
          <w:lang w:eastAsia="en-US"/>
        </w:rPr>
        <w:t xml:space="preserve">". Малыши учатся удваивать, деля конфеты на двоих, считая туфельки и перчатки, рассматривая предметы в зеркале... </w:t>
      </w:r>
      <w:r w:rsidR="003514F4" w:rsidRPr="006D1CCC">
        <w:rPr>
          <w:rFonts w:eastAsia="Calibri"/>
          <w:b/>
          <w:color w:val="000000" w:themeColor="text1"/>
          <w:sz w:val="28"/>
          <w:szCs w:val="28"/>
          <w:lang w:eastAsia="en-US"/>
        </w:rPr>
        <w:t>Чтобы умножить на два - сложите число с самим собой!</w:t>
      </w:r>
      <w:r w:rsidR="003514F4" w:rsidRPr="006D1CCC">
        <w:rPr>
          <w:rFonts w:eastAsia="Calibri"/>
          <w:color w:val="000000" w:themeColor="text1"/>
          <w:sz w:val="28"/>
          <w:szCs w:val="28"/>
          <w:lang w:eastAsia="en-US"/>
        </w:rPr>
        <w:t xml:space="preserve">  </w:t>
      </w:r>
    </w:p>
    <w:tbl>
      <w:tblPr>
        <w:tblpPr w:leftFromText="180" w:rightFromText="180" w:vertAnchor="text" w:horzAnchor="margin" w:tblpXSpec="center" w:tblpY="2519"/>
        <w:tblW w:w="105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"/>
        <w:gridCol w:w="961"/>
        <w:gridCol w:w="992"/>
        <w:gridCol w:w="992"/>
        <w:gridCol w:w="992"/>
        <w:gridCol w:w="993"/>
        <w:gridCol w:w="992"/>
        <w:gridCol w:w="992"/>
        <w:gridCol w:w="992"/>
        <w:gridCol w:w="993"/>
        <w:gridCol w:w="1195"/>
      </w:tblGrid>
      <w:tr w:rsidR="006D1CCC" w:rsidRPr="003514F4" w:rsidTr="006D1CCC">
        <w:trPr>
          <w:trHeight w:val="315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9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10</w:t>
            </w:r>
          </w:p>
        </w:tc>
      </w:tr>
      <w:tr w:rsidR="006D1CCC" w:rsidRPr="003514F4" w:rsidTr="006D1CCC">
        <w:trPr>
          <w:trHeight w:val="37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1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1х1=1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1х2=2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1х3=3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1х4=4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1х5=5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1х6=6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1х7=7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1х8=8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1х9=9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1х10=10</w:t>
            </w:r>
          </w:p>
        </w:tc>
      </w:tr>
      <w:tr w:rsidR="006D1CCC" w:rsidRPr="003514F4" w:rsidTr="006D1CCC">
        <w:trPr>
          <w:trHeight w:val="396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2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2х1=2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2х2=4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2х3=6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2х4=8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2х5=10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2х6=12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2х7=14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2х8=16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2х9=18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2х10=20</w:t>
            </w:r>
          </w:p>
        </w:tc>
      </w:tr>
      <w:tr w:rsidR="006D1CCC" w:rsidRPr="003514F4" w:rsidTr="006D1CCC">
        <w:trPr>
          <w:trHeight w:val="38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3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3х1=3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3х2=6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3х3=9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3х4=12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3х5=15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3х6=18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3х7=21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3х8=24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3х9=27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3х10=30</w:t>
            </w:r>
          </w:p>
        </w:tc>
      </w:tr>
      <w:tr w:rsidR="006D1CCC" w:rsidRPr="003514F4" w:rsidTr="006D1CCC">
        <w:trPr>
          <w:trHeight w:val="395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4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4х1=4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4х2=8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4х3=12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4х4=16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4х5=20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4х6=24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4х7=28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4х8=32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4х9=36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4х10=40</w:t>
            </w:r>
          </w:p>
        </w:tc>
      </w:tr>
      <w:tr w:rsidR="006D1CCC" w:rsidRPr="003514F4" w:rsidTr="006D1CCC">
        <w:trPr>
          <w:trHeight w:val="38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5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5х1=5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5х2=10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5х3=15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5х4=20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5х5=25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5х6=30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5х7=35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5х8=40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5х9=45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5х10=50</w:t>
            </w:r>
          </w:p>
        </w:tc>
      </w:tr>
      <w:tr w:rsidR="006D1CCC" w:rsidRPr="003514F4" w:rsidTr="006D1CCC">
        <w:trPr>
          <w:trHeight w:val="392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6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6х1=6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6х2=12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6х3=18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6х4=24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6х5=30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6х6=36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6х7=42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6х8=48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6х9=54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6х10=60</w:t>
            </w:r>
          </w:p>
        </w:tc>
      </w:tr>
      <w:tr w:rsidR="006D1CCC" w:rsidRPr="003514F4" w:rsidTr="006D1CCC">
        <w:trPr>
          <w:trHeight w:val="39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7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7х1=7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7х2=14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7х3=21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7х4=28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7х5=35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7х6=42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7х7=49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7х8=56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7х9=63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7х10=70</w:t>
            </w:r>
          </w:p>
        </w:tc>
      </w:tr>
      <w:tr w:rsidR="006D1CCC" w:rsidRPr="003514F4" w:rsidTr="006D1CCC">
        <w:trPr>
          <w:trHeight w:val="39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8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8х1=8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8х2=16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8х3=24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8х4=32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8х5=40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8х6=48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8х7=56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8х8=64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8х9=72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8х10=80</w:t>
            </w:r>
          </w:p>
        </w:tc>
      </w:tr>
      <w:tr w:rsidR="006D1CCC" w:rsidRPr="003514F4" w:rsidTr="006D1CCC">
        <w:trPr>
          <w:trHeight w:val="39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9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9х1=9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9х2=18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9х3=27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9х4=36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9х5=45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9х6=54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9х7=63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9х8=72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9х9=81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9х10=90</w:t>
            </w:r>
          </w:p>
        </w:tc>
      </w:tr>
      <w:tr w:rsidR="006D1CCC" w:rsidRPr="003514F4" w:rsidTr="006D1CCC">
        <w:trPr>
          <w:trHeight w:val="374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</w:pPr>
            <w:r w:rsidRPr="003514F4">
              <w:rPr>
                <w:rFonts w:eastAsia="Calibri"/>
                <w:b/>
                <w:bCs/>
                <w:color w:val="FF0000"/>
                <w:kern w:val="24"/>
              </w:rPr>
              <w:t>10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10х1=10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10х2=20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10х3=30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10х4=40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10х5=50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10х6=60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10х7=70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10х8=80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10х9=90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6D1CCC" w:rsidRPr="003514F4" w:rsidRDefault="006D1CCC" w:rsidP="00413D7E">
            <w:pPr>
              <w:spacing w:line="360" w:lineRule="auto"/>
              <w:jc w:val="center"/>
            </w:pPr>
            <w:r w:rsidRPr="003514F4">
              <w:rPr>
                <w:rFonts w:eastAsia="Calibri"/>
                <w:b/>
                <w:bCs/>
                <w:color w:val="000000"/>
                <w:kern w:val="24"/>
              </w:rPr>
              <w:t>10х10=100</w:t>
            </w:r>
          </w:p>
        </w:tc>
      </w:tr>
    </w:tbl>
    <w:p w:rsidR="003514F4" w:rsidRPr="003514F4" w:rsidRDefault="00B14587" w:rsidP="00413D7E">
      <w:pPr>
        <w:spacing w:line="360" w:lineRule="auto"/>
        <w:jc w:val="both"/>
        <w:rPr>
          <w:rFonts w:eastAsia="Calibri"/>
          <w:b/>
          <w:color w:val="C0000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  <w:r w:rsidR="003514F4" w:rsidRPr="003514F4">
        <w:rPr>
          <w:rFonts w:eastAsia="Calibri"/>
          <w:sz w:val="28"/>
          <w:szCs w:val="28"/>
          <w:lang w:eastAsia="en-US"/>
        </w:rPr>
        <w:t xml:space="preserve">  А чтобы умножить </w:t>
      </w:r>
      <w:r w:rsidR="003514F4" w:rsidRPr="003514F4">
        <w:rPr>
          <w:rFonts w:eastAsia="Calibri"/>
          <w:b/>
          <w:i/>
          <w:sz w:val="28"/>
          <w:szCs w:val="28"/>
          <w:u w:val="single"/>
          <w:lang w:eastAsia="en-US"/>
        </w:rPr>
        <w:t>на четыре</w:t>
      </w:r>
      <w:r w:rsidR="003514F4" w:rsidRPr="003514F4">
        <w:rPr>
          <w:rFonts w:eastAsia="Calibri"/>
          <w:sz w:val="28"/>
          <w:szCs w:val="28"/>
          <w:lang w:eastAsia="en-US"/>
        </w:rPr>
        <w:t xml:space="preserve">? Умножить на четыре - это все равно что умножить на два </w:t>
      </w:r>
      <w:proofErr w:type="spellStart"/>
      <w:proofErr w:type="gramStart"/>
      <w:r w:rsidR="003514F4" w:rsidRPr="003514F4">
        <w:rPr>
          <w:rFonts w:eastAsia="Calibri"/>
          <w:sz w:val="28"/>
          <w:szCs w:val="28"/>
          <w:lang w:eastAsia="en-US"/>
        </w:rPr>
        <w:t>два</w:t>
      </w:r>
      <w:proofErr w:type="spellEnd"/>
      <w:proofErr w:type="gramEnd"/>
      <w:r w:rsidR="003514F4" w:rsidRPr="003514F4">
        <w:rPr>
          <w:rFonts w:eastAsia="Calibri"/>
          <w:sz w:val="28"/>
          <w:szCs w:val="28"/>
          <w:lang w:eastAsia="en-US"/>
        </w:rPr>
        <w:t xml:space="preserve"> раза. То есть для умножения на четыре, удваиваем число (это легко), а потом удваиваем результат. Так что для умножения на два и четыре </w:t>
      </w:r>
      <w:proofErr w:type="gramStart"/>
      <w:r w:rsidR="003514F4" w:rsidRPr="003514F4">
        <w:rPr>
          <w:rFonts w:eastAsia="Calibri"/>
          <w:sz w:val="28"/>
          <w:szCs w:val="28"/>
          <w:lang w:eastAsia="en-US"/>
        </w:rPr>
        <w:t>зубрить</w:t>
      </w:r>
      <w:proofErr w:type="gramEnd"/>
      <w:r w:rsidR="003514F4" w:rsidRPr="003514F4">
        <w:rPr>
          <w:rFonts w:eastAsia="Calibri"/>
          <w:sz w:val="28"/>
          <w:szCs w:val="28"/>
          <w:lang w:eastAsia="en-US"/>
        </w:rPr>
        <w:t xml:space="preserve"> ничего не надо.  Давайте закрасим факты, от зубрежки которых нас спасает удвоение и умножение на 4 оранжевым цветом.</w:t>
      </w:r>
      <w:r w:rsidR="003514F4" w:rsidRPr="003514F4">
        <w:rPr>
          <w:rFonts w:eastAsia="Calibri"/>
          <w:b/>
          <w:color w:val="C00000"/>
          <w:sz w:val="28"/>
          <w:szCs w:val="28"/>
          <w:lang w:eastAsia="en-US"/>
        </w:rPr>
        <w:t xml:space="preserve"> </w:t>
      </w:r>
    </w:p>
    <w:p w:rsidR="00B82CE5" w:rsidRPr="00B82CE5" w:rsidRDefault="00B82CE5" w:rsidP="00B14587">
      <w:pPr>
        <w:tabs>
          <w:tab w:val="left" w:pos="1560"/>
        </w:tabs>
        <w:spacing w:after="120" w:line="360" w:lineRule="auto"/>
        <w:rPr>
          <w:rFonts w:eastAsia="Calibri"/>
          <w:sz w:val="28"/>
          <w:szCs w:val="28"/>
          <w:lang w:eastAsia="en-US"/>
        </w:rPr>
      </w:pPr>
      <w:r w:rsidRPr="00B82CE5">
        <w:rPr>
          <w:rFonts w:eastAsia="Calibri"/>
          <w:sz w:val="28"/>
          <w:szCs w:val="28"/>
          <w:lang w:eastAsia="en-US"/>
        </w:rPr>
        <w:t xml:space="preserve">Смотрите, как мало осталось белых  клеточек в таблице - зато впереди много интересной математики. </w:t>
      </w:r>
    </w:p>
    <w:p w:rsidR="00413D7E" w:rsidRDefault="00B82CE5" w:rsidP="00B14587">
      <w:pPr>
        <w:tabs>
          <w:tab w:val="left" w:pos="1560"/>
        </w:tabs>
        <w:spacing w:after="240" w:line="360" w:lineRule="auto"/>
        <w:jc w:val="both"/>
        <w:rPr>
          <w:rFonts w:eastAsia="Calibri"/>
          <w:sz w:val="28"/>
          <w:szCs w:val="28"/>
          <w:lang w:eastAsia="en-US"/>
        </w:rPr>
      </w:pPr>
      <w:r w:rsidRPr="00B82CE5">
        <w:rPr>
          <w:rFonts w:eastAsia="Calibri"/>
          <w:b/>
          <w:color w:val="000099"/>
          <w:sz w:val="28"/>
          <w:szCs w:val="28"/>
          <w:u w:val="thick"/>
          <w:lang w:eastAsia="en-US"/>
        </w:rPr>
        <w:t>Задача 3.</w:t>
      </w:r>
      <w:r w:rsidRPr="00B82CE5">
        <w:rPr>
          <w:rFonts w:eastAsia="Calibri"/>
          <w:sz w:val="28"/>
          <w:szCs w:val="28"/>
          <w:lang w:eastAsia="en-US"/>
        </w:rPr>
        <w:t xml:space="preserve">  </w:t>
      </w:r>
      <w:r w:rsidRPr="00B82CE5">
        <w:rPr>
          <w:rFonts w:eastAsia="Calibri"/>
          <w:b/>
          <w:color w:val="C00000"/>
          <w:sz w:val="28"/>
          <w:szCs w:val="28"/>
          <w:lang w:eastAsia="en-US"/>
        </w:rPr>
        <w:t xml:space="preserve">Универсальный </w:t>
      </w:r>
      <w:r w:rsidRPr="00B82CE5">
        <w:rPr>
          <w:rFonts w:eastAsia="Calibri"/>
          <w:sz w:val="28"/>
          <w:szCs w:val="28"/>
          <w:lang w:eastAsia="en-US"/>
        </w:rPr>
        <w:t xml:space="preserve">способ и </w:t>
      </w:r>
      <w:r w:rsidRPr="00B82CE5">
        <w:rPr>
          <w:rFonts w:eastAsia="Calibri"/>
          <w:b/>
          <w:color w:val="C00000"/>
          <w:sz w:val="28"/>
          <w:szCs w:val="28"/>
          <w:lang w:eastAsia="en-US"/>
        </w:rPr>
        <w:t>умножение на 5</w:t>
      </w:r>
      <w:r w:rsidR="00413D7E">
        <w:rPr>
          <w:rFonts w:eastAsia="Calibri"/>
          <w:sz w:val="28"/>
          <w:szCs w:val="28"/>
          <w:lang w:eastAsia="en-US"/>
        </w:rPr>
        <w:t xml:space="preserve"> ...и остается 10 клеточек!</w:t>
      </w:r>
    </w:p>
    <w:p w:rsidR="00B82CE5" w:rsidRPr="00B82CE5" w:rsidRDefault="00B82CE5" w:rsidP="00B14587">
      <w:pPr>
        <w:tabs>
          <w:tab w:val="left" w:pos="1560"/>
        </w:tabs>
        <w:spacing w:after="240" w:line="360" w:lineRule="auto"/>
        <w:jc w:val="both"/>
        <w:rPr>
          <w:rFonts w:eastAsia="Calibri"/>
          <w:sz w:val="28"/>
          <w:szCs w:val="28"/>
          <w:lang w:eastAsia="en-US"/>
        </w:rPr>
      </w:pPr>
      <w:r w:rsidRPr="00B82CE5">
        <w:rPr>
          <w:rFonts w:eastAsia="Calibri"/>
          <w:sz w:val="28"/>
          <w:szCs w:val="28"/>
          <w:lang w:eastAsia="en-US"/>
        </w:rPr>
        <w:lastRenderedPageBreak/>
        <w:t xml:space="preserve">Результаты умножения на пять можно научиться </w:t>
      </w:r>
      <w:proofErr w:type="gramStart"/>
      <w:r w:rsidRPr="00B82CE5">
        <w:rPr>
          <w:rFonts w:eastAsia="Calibri"/>
          <w:sz w:val="28"/>
          <w:szCs w:val="28"/>
          <w:lang w:eastAsia="en-US"/>
        </w:rPr>
        <w:t>быстро</w:t>
      </w:r>
      <w:proofErr w:type="gramEnd"/>
      <w:r w:rsidRPr="00B82CE5">
        <w:rPr>
          <w:rFonts w:eastAsia="Calibri"/>
          <w:sz w:val="28"/>
          <w:szCs w:val="28"/>
          <w:lang w:eastAsia="en-US"/>
        </w:rPr>
        <w:t xml:space="preserve"> добывать без зубрежки, причем несколькими разными способами. То есть можно выбрать для использования самый симпатичный вам способ.</w:t>
      </w:r>
    </w:p>
    <w:p w:rsidR="00B82CE5" w:rsidRPr="00413D7E" w:rsidRDefault="00B82CE5" w:rsidP="00413D7E">
      <w:pPr>
        <w:numPr>
          <w:ilvl w:val="0"/>
          <w:numId w:val="15"/>
        </w:numPr>
        <w:tabs>
          <w:tab w:val="left" w:pos="1560"/>
        </w:tabs>
        <w:spacing w:after="20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B82CE5">
        <w:rPr>
          <w:rFonts w:eastAsia="Calibri"/>
          <w:sz w:val="28"/>
          <w:szCs w:val="28"/>
          <w:lang w:eastAsia="en-US"/>
        </w:rPr>
        <w:t>Делить пополам (поровну) почти так же легко, как удваивать. Вывод: чтобы умножить на пять, умножайте на десять и потом делите на два. Например, пять умножить на восемь равно половине от восьмидесяти. Пять умножить на четыре равно половине от сорока.</w:t>
      </w:r>
    </w:p>
    <w:p w:rsidR="00B82CE5" w:rsidRPr="00413D7E" w:rsidRDefault="00B82CE5" w:rsidP="00B14587">
      <w:pPr>
        <w:numPr>
          <w:ilvl w:val="0"/>
          <w:numId w:val="15"/>
        </w:numPr>
        <w:tabs>
          <w:tab w:val="left" w:pos="1560"/>
        </w:tabs>
        <w:spacing w:after="200" w:line="360" w:lineRule="auto"/>
        <w:contextualSpacing/>
        <w:jc w:val="both"/>
        <w:rPr>
          <w:rFonts w:eastAsia="Calibri"/>
          <w:b/>
          <w:color w:val="C00000"/>
          <w:sz w:val="28"/>
          <w:szCs w:val="28"/>
          <w:lang w:eastAsia="en-US"/>
        </w:rPr>
      </w:pPr>
      <w:r w:rsidRPr="00B82CE5">
        <w:rPr>
          <w:rFonts w:eastAsia="Calibri"/>
          <w:sz w:val="28"/>
          <w:szCs w:val="28"/>
          <w:lang w:eastAsia="en-US"/>
        </w:rPr>
        <w:t xml:space="preserve">Еще один способ умножения числа на пять: если число четное, приписываем ноль к половине числа. Если число нечетное, приписываем пять к половине предыдущего числа. Например, чтобы умножить восемь на пять, приписываем ноль к половине от восьми. Чтобы умножить семь на пять, приписываем пять к половине от шести. </w:t>
      </w:r>
    </w:p>
    <w:p w:rsidR="00B82CE5" w:rsidRPr="00B82CE5" w:rsidRDefault="00413D7E" w:rsidP="00B14587">
      <w:pPr>
        <w:numPr>
          <w:ilvl w:val="0"/>
          <w:numId w:val="15"/>
        </w:numPr>
        <w:tabs>
          <w:tab w:val="left" w:pos="1560"/>
        </w:tabs>
        <w:spacing w:after="20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B82CE5">
        <w:rPr>
          <w:rFonts w:eastAsia="Calibri"/>
          <w:sz w:val="28"/>
          <w:szCs w:val="28"/>
          <w:lang w:eastAsia="en-US"/>
        </w:rPr>
        <w:t xml:space="preserve"> </w:t>
      </w:r>
      <w:r w:rsidR="00B82CE5" w:rsidRPr="00B82CE5">
        <w:rPr>
          <w:rFonts w:eastAsia="Calibri"/>
          <w:sz w:val="28"/>
          <w:szCs w:val="28"/>
          <w:lang w:eastAsia="en-US"/>
        </w:rPr>
        <w:t xml:space="preserve">А вот обещанный </w:t>
      </w:r>
      <w:r w:rsidR="00B82CE5" w:rsidRPr="00B82CE5">
        <w:rPr>
          <w:rFonts w:eastAsia="Calibri"/>
          <w:b/>
          <w:color w:val="C00000"/>
          <w:sz w:val="28"/>
          <w:szCs w:val="28"/>
          <w:lang w:eastAsia="en-US"/>
        </w:rPr>
        <w:t>универсальный</w:t>
      </w:r>
      <w:r w:rsidR="00B82CE5" w:rsidRPr="00B82CE5">
        <w:rPr>
          <w:rFonts w:eastAsia="Calibri"/>
          <w:sz w:val="28"/>
          <w:szCs w:val="28"/>
          <w:lang w:eastAsia="en-US"/>
        </w:rPr>
        <w:t xml:space="preserve"> способ умножения. Он работает для всех без исключения чисел, но для большинства из них слишком медленно. Просто считаем не по одному "Один, два, три..." а по числу, которое умножаем, столько раз, </w:t>
      </w:r>
      <w:proofErr w:type="gramStart"/>
      <w:r w:rsidR="00B82CE5" w:rsidRPr="00B82CE5">
        <w:rPr>
          <w:rFonts w:eastAsia="Calibri"/>
          <w:sz w:val="28"/>
          <w:szCs w:val="28"/>
          <w:lang w:eastAsia="en-US"/>
        </w:rPr>
        <w:t>на сколько</w:t>
      </w:r>
      <w:proofErr w:type="gramEnd"/>
      <w:r w:rsidR="00B82CE5" w:rsidRPr="00B82CE5">
        <w:rPr>
          <w:rFonts w:eastAsia="Calibri"/>
          <w:sz w:val="28"/>
          <w:szCs w:val="28"/>
          <w:lang w:eastAsia="en-US"/>
        </w:rPr>
        <w:t xml:space="preserve"> умножаем. Попробуйте это сделать для 7*8: "Семь, четырнадцать, двадцать один, двадцать восемь, тридцать пять, сорок два, сорок девять, пятьдесят шесть" Трудно, </w:t>
      </w:r>
      <w:proofErr w:type="gramStart"/>
      <w:r w:rsidR="00B82CE5" w:rsidRPr="00B82CE5">
        <w:rPr>
          <w:rFonts w:eastAsia="Calibri"/>
          <w:sz w:val="28"/>
          <w:szCs w:val="28"/>
          <w:lang w:eastAsia="en-US"/>
        </w:rPr>
        <w:t>правда</w:t>
      </w:r>
      <w:proofErr w:type="gramEnd"/>
      <w:r w:rsidR="00B82CE5" w:rsidRPr="00B82CE5">
        <w:rPr>
          <w:rFonts w:eastAsia="Calibri"/>
          <w:sz w:val="28"/>
          <w:szCs w:val="28"/>
          <w:lang w:eastAsia="en-US"/>
        </w:rPr>
        <w:t xml:space="preserve"> ведь? И медленно... А теперь попробуйте 5*8: "Пять, десять, пятнадцать... ...сорок". Просто и быстро!</w:t>
      </w:r>
    </w:p>
    <w:p w:rsidR="00B82CE5" w:rsidRDefault="00B82CE5" w:rsidP="00B14587">
      <w:pPr>
        <w:tabs>
          <w:tab w:val="left" w:pos="156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82CE5">
        <w:rPr>
          <w:rFonts w:eastAsia="Calibri"/>
          <w:sz w:val="28"/>
          <w:szCs w:val="28"/>
          <w:lang w:eastAsia="en-US"/>
        </w:rPr>
        <w:t xml:space="preserve">          Как вы думаете, почему людям легко считать пятерками?  (настенные часы)</w:t>
      </w:r>
    </w:p>
    <w:p w:rsidR="00413D7E" w:rsidRDefault="00413D7E" w:rsidP="00B14587">
      <w:pPr>
        <w:tabs>
          <w:tab w:val="left" w:pos="156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413D7E" w:rsidRDefault="00413D7E" w:rsidP="00B14587">
      <w:pPr>
        <w:tabs>
          <w:tab w:val="left" w:pos="156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413D7E" w:rsidRDefault="00413D7E" w:rsidP="00B14587">
      <w:pPr>
        <w:tabs>
          <w:tab w:val="left" w:pos="156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413D7E" w:rsidRDefault="00413D7E" w:rsidP="00B14587">
      <w:pPr>
        <w:tabs>
          <w:tab w:val="left" w:pos="156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413D7E" w:rsidRDefault="00413D7E" w:rsidP="00B14587">
      <w:pPr>
        <w:tabs>
          <w:tab w:val="left" w:pos="156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413D7E" w:rsidRDefault="00413D7E" w:rsidP="00B14587">
      <w:pPr>
        <w:tabs>
          <w:tab w:val="left" w:pos="156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413D7E" w:rsidRDefault="00413D7E" w:rsidP="00B14587">
      <w:pPr>
        <w:tabs>
          <w:tab w:val="left" w:pos="156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413D7E" w:rsidRDefault="00413D7E" w:rsidP="00B14587">
      <w:pPr>
        <w:tabs>
          <w:tab w:val="left" w:pos="156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413D7E" w:rsidRPr="00B82CE5" w:rsidRDefault="00413D7E" w:rsidP="00B14587">
      <w:pPr>
        <w:tabs>
          <w:tab w:val="left" w:pos="156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1985"/>
        <w:tblW w:w="105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"/>
        <w:gridCol w:w="961"/>
        <w:gridCol w:w="992"/>
        <w:gridCol w:w="992"/>
        <w:gridCol w:w="992"/>
        <w:gridCol w:w="993"/>
        <w:gridCol w:w="992"/>
        <w:gridCol w:w="992"/>
        <w:gridCol w:w="992"/>
        <w:gridCol w:w="993"/>
        <w:gridCol w:w="1195"/>
      </w:tblGrid>
      <w:tr w:rsidR="00413D7E" w:rsidRPr="00B82CE5" w:rsidTr="00413D7E">
        <w:trPr>
          <w:trHeight w:val="315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9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10</w:t>
            </w:r>
          </w:p>
        </w:tc>
      </w:tr>
      <w:tr w:rsidR="00413D7E" w:rsidRPr="00B82CE5" w:rsidTr="00413D7E">
        <w:trPr>
          <w:trHeight w:val="37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1х1=1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1х2=2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1х3=3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1х4=4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1х5=5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1х6=6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1х7=7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1х8=8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1х9=9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1х10=10</w:t>
            </w:r>
          </w:p>
        </w:tc>
      </w:tr>
      <w:tr w:rsidR="00413D7E" w:rsidRPr="00B82CE5" w:rsidTr="00413D7E">
        <w:trPr>
          <w:trHeight w:val="396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2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2х1=2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2х2=4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2х3=6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2х4=8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2х5=10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2х6=12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2х7=14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2х8=16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2х9=18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2х10=20</w:t>
            </w:r>
          </w:p>
        </w:tc>
      </w:tr>
      <w:tr w:rsidR="00413D7E" w:rsidRPr="00B82CE5" w:rsidTr="00413D7E">
        <w:trPr>
          <w:trHeight w:val="38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3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3х1=3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3х2=6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3х3=9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3х4=12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3х5=15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3х6=18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3х7=21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3х8=24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3х9=27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3х10=30</w:t>
            </w:r>
          </w:p>
        </w:tc>
      </w:tr>
      <w:tr w:rsidR="00413D7E" w:rsidRPr="00B82CE5" w:rsidTr="00413D7E">
        <w:trPr>
          <w:trHeight w:val="395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4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4х1=4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4х2=8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4х3=12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4х4=16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4х5=20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4х6=24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4х7=28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4х8=32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4х9=36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4х10=40</w:t>
            </w:r>
          </w:p>
        </w:tc>
      </w:tr>
      <w:tr w:rsidR="00413D7E" w:rsidRPr="00B82CE5" w:rsidTr="00413D7E">
        <w:trPr>
          <w:trHeight w:val="38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5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5х1=5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5х2=10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5х3=15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5х4=20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5х5=25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5х6=30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5х7=35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5х8=40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5х9=45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5х10=50</w:t>
            </w:r>
          </w:p>
        </w:tc>
      </w:tr>
      <w:tr w:rsidR="00413D7E" w:rsidRPr="00B82CE5" w:rsidTr="00413D7E">
        <w:trPr>
          <w:trHeight w:val="392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6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6х1=6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6х2=12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6х3=18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6х4=24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6х5=30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6х6=36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6х7=42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6х8=48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6х9=54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6х10=60</w:t>
            </w:r>
          </w:p>
        </w:tc>
      </w:tr>
      <w:tr w:rsidR="00413D7E" w:rsidRPr="00B82CE5" w:rsidTr="00413D7E">
        <w:trPr>
          <w:trHeight w:val="39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7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7х1=7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7х2=14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7х3=21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7х4=28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7х5=35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7х6=42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7х7=49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7х8=56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7х9=63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7х10=70</w:t>
            </w:r>
          </w:p>
        </w:tc>
      </w:tr>
      <w:tr w:rsidR="00413D7E" w:rsidRPr="00B82CE5" w:rsidTr="00413D7E">
        <w:trPr>
          <w:trHeight w:val="39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8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8х1=8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8х2=16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8х3=24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8х4=32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8х5=40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8х6=48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8х7=56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8х8=64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8х9=72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8х10=80</w:t>
            </w:r>
          </w:p>
        </w:tc>
      </w:tr>
      <w:tr w:rsidR="00413D7E" w:rsidRPr="00B82CE5" w:rsidTr="00413D7E">
        <w:trPr>
          <w:trHeight w:val="39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9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9х1=9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9х2=18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9х3=27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9х4=36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9х5=45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9х6=54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9х7=63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9х8=72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9х9=81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9х10=90</w:t>
            </w:r>
          </w:p>
        </w:tc>
      </w:tr>
      <w:tr w:rsidR="00413D7E" w:rsidRPr="00B82CE5" w:rsidTr="00413D7E">
        <w:trPr>
          <w:trHeight w:val="374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10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10х1=10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10х2=20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10х3=30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10х4=40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10х5=50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10х6=60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10х7=70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10х8=80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10х9=90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413D7E" w:rsidRPr="00B82CE5" w:rsidRDefault="00413D7E" w:rsidP="00413D7E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10х10=100</w:t>
            </w:r>
          </w:p>
        </w:tc>
      </w:tr>
    </w:tbl>
    <w:p w:rsidR="003514F4" w:rsidRPr="006D1CCC" w:rsidRDefault="00413D7E" w:rsidP="00B14587">
      <w:pPr>
        <w:tabs>
          <w:tab w:val="left" w:pos="1560"/>
        </w:tabs>
        <w:spacing w:after="240" w:line="360" w:lineRule="auto"/>
        <w:jc w:val="both"/>
        <w:rPr>
          <w:rFonts w:eastAsia="Calibri"/>
          <w:b/>
          <w:color w:val="C00000"/>
          <w:sz w:val="28"/>
          <w:szCs w:val="28"/>
          <w:lang w:eastAsia="en-US"/>
        </w:rPr>
      </w:pPr>
      <w:r w:rsidRPr="00B82CE5">
        <w:rPr>
          <w:rFonts w:eastAsia="Calibri"/>
          <w:b/>
          <w:color w:val="000099"/>
          <w:sz w:val="28"/>
          <w:szCs w:val="28"/>
          <w:u w:val="thick"/>
          <w:lang w:eastAsia="en-US"/>
        </w:rPr>
        <w:t xml:space="preserve"> </w:t>
      </w:r>
      <w:r w:rsidR="00B82CE5" w:rsidRPr="00B82CE5">
        <w:rPr>
          <w:rFonts w:eastAsia="Calibri"/>
          <w:b/>
          <w:color w:val="000099"/>
          <w:sz w:val="28"/>
          <w:szCs w:val="28"/>
          <w:u w:val="thick"/>
          <w:lang w:eastAsia="en-US"/>
        </w:rPr>
        <w:t>Задача 4.</w:t>
      </w:r>
      <w:r w:rsidR="00B82CE5" w:rsidRPr="00B82CE5">
        <w:rPr>
          <w:rFonts w:eastAsia="Calibri"/>
          <w:sz w:val="28"/>
          <w:szCs w:val="28"/>
          <w:lang w:eastAsia="en-US"/>
        </w:rPr>
        <w:t xml:space="preserve">  Кстати, </w:t>
      </w:r>
      <w:r w:rsidR="00B82CE5" w:rsidRPr="00B82CE5">
        <w:rPr>
          <w:rFonts w:eastAsia="Calibri"/>
          <w:b/>
          <w:color w:val="C00000"/>
          <w:sz w:val="28"/>
          <w:szCs w:val="28"/>
          <w:lang w:eastAsia="en-US"/>
        </w:rPr>
        <w:t>тройками</w:t>
      </w:r>
      <w:r w:rsidR="00B82CE5" w:rsidRPr="00B82CE5">
        <w:rPr>
          <w:rFonts w:eastAsia="Calibri"/>
          <w:sz w:val="28"/>
          <w:szCs w:val="28"/>
          <w:lang w:eastAsia="en-US"/>
        </w:rPr>
        <w:t xml:space="preserve"> тоже считать нетрудно: три, шесть, девять... Теперь мы  перекрасим зелёным цветом  клеточки, которые можно не </w:t>
      </w:r>
      <w:proofErr w:type="gramStart"/>
      <w:r w:rsidR="00B82CE5" w:rsidRPr="00B82CE5">
        <w:rPr>
          <w:rFonts w:eastAsia="Calibri"/>
          <w:sz w:val="28"/>
          <w:szCs w:val="28"/>
          <w:lang w:eastAsia="en-US"/>
        </w:rPr>
        <w:t>зубрить</w:t>
      </w:r>
      <w:proofErr w:type="gramEnd"/>
      <w:r w:rsidR="00B82CE5" w:rsidRPr="00B82CE5">
        <w:rPr>
          <w:rFonts w:eastAsia="Calibri"/>
          <w:sz w:val="28"/>
          <w:szCs w:val="28"/>
          <w:lang w:eastAsia="en-US"/>
        </w:rPr>
        <w:t xml:space="preserve">: все умножение на пять и умножение на три. Вот что останется: </w:t>
      </w:r>
    </w:p>
    <w:p w:rsidR="00B82CE5" w:rsidRPr="00B82CE5" w:rsidRDefault="00B82CE5" w:rsidP="00B14587">
      <w:pPr>
        <w:tabs>
          <w:tab w:val="left" w:pos="1560"/>
        </w:tabs>
        <w:spacing w:line="360" w:lineRule="auto"/>
        <w:rPr>
          <w:rFonts w:eastAsia="Calibri"/>
          <w:b/>
          <w:sz w:val="28"/>
          <w:szCs w:val="28"/>
          <w:u w:val="thick"/>
          <w:lang w:eastAsia="en-US"/>
        </w:rPr>
      </w:pPr>
    </w:p>
    <w:p w:rsidR="00B82CE5" w:rsidRPr="00B82CE5" w:rsidRDefault="00B82CE5" w:rsidP="00B14587">
      <w:pPr>
        <w:tabs>
          <w:tab w:val="left" w:pos="1560"/>
        </w:tabs>
        <w:spacing w:line="360" w:lineRule="auto"/>
        <w:rPr>
          <w:rFonts w:eastAsia="Calibri"/>
          <w:b/>
          <w:i/>
          <w:sz w:val="28"/>
          <w:szCs w:val="28"/>
          <w:lang w:eastAsia="en-US"/>
        </w:rPr>
      </w:pPr>
      <w:r w:rsidRPr="00B82CE5">
        <w:rPr>
          <w:rFonts w:eastAsia="Calibri"/>
          <w:b/>
          <w:color w:val="000099"/>
          <w:sz w:val="28"/>
          <w:szCs w:val="28"/>
          <w:u w:val="thick"/>
          <w:lang w:eastAsia="en-US"/>
        </w:rPr>
        <w:t>Задача 5.</w:t>
      </w:r>
      <w:r w:rsidRPr="00B82CE5">
        <w:rPr>
          <w:rFonts w:eastAsia="Calibri"/>
          <w:color w:val="000099"/>
          <w:sz w:val="28"/>
          <w:szCs w:val="28"/>
          <w:lang w:eastAsia="en-US"/>
        </w:rPr>
        <w:t xml:space="preserve"> </w:t>
      </w:r>
      <w:r w:rsidRPr="00B82CE5">
        <w:rPr>
          <w:rFonts w:eastAsia="Calibri"/>
          <w:sz w:val="28"/>
          <w:szCs w:val="28"/>
          <w:lang w:eastAsia="en-US"/>
        </w:rPr>
        <w:t xml:space="preserve"> Осталось немного клеточек, но зато - самые трудные, говорите вы? </w:t>
      </w:r>
    </w:p>
    <w:p w:rsidR="00B82CE5" w:rsidRPr="00B82CE5" w:rsidRDefault="00B82CE5" w:rsidP="00B14587">
      <w:pPr>
        <w:tabs>
          <w:tab w:val="left" w:pos="1560"/>
        </w:tabs>
        <w:spacing w:after="240" w:line="360" w:lineRule="auto"/>
        <w:jc w:val="both"/>
        <w:rPr>
          <w:rFonts w:eastAsia="Calibri"/>
          <w:b/>
          <w:sz w:val="28"/>
          <w:szCs w:val="28"/>
          <w:u w:val="thick"/>
          <w:lang w:eastAsia="en-US"/>
        </w:rPr>
      </w:pPr>
      <w:r w:rsidRPr="00B82CE5">
        <w:rPr>
          <w:rFonts w:eastAsia="Calibri"/>
          <w:b/>
          <w:color w:val="C00000"/>
          <w:sz w:val="28"/>
          <w:szCs w:val="28"/>
          <w:lang w:eastAsia="en-US"/>
        </w:rPr>
        <w:t>Трюки на пальцах</w:t>
      </w:r>
      <w:r w:rsidRPr="00B82CE5">
        <w:rPr>
          <w:rFonts w:eastAsia="Calibri"/>
          <w:sz w:val="28"/>
          <w:szCs w:val="28"/>
          <w:lang w:eastAsia="en-US"/>
        </w:rPr>
        <w:t xml:space="preserve"> ...И все клеточки закрашены!</w:t>
      </w:r>
      <w:r w:rsidRPr="00B82CE5">
        <w:rPr>
          <w:rFonts w:eastAsia="Calibri"/>
          <w:b/>
          <w:color w:val="C00000"/>
          <w:sz w:val="28"/>
          <w:szCs w:val="28"/>
          <w:lang w:eastAsia="en-US"/>
        </w:rPr>
        <w:t xml:space="preserve"> </w:t>
      </w:r>
    </w:p>
    <w:p w:rsidR="00B82CE5" w:rsidRPr="00B82CE5" w:rsidRDefault="00B14587" w:rsidP="00B14587">
      <w:pPr>
        <w:tabs>
          <w:tab w:val="left" w:pos="1560"/>
        </w:tabs>
        <w:spacing w:line="360" w:lineRule="auto"/>
        <w:jc w:val="both"/>
        <w:rPr>
          <w:rFonts w:eastAsia="Calibri"/>
          <w:b/>
          <w:sz w:val="28"/>
          <w:szCs w:val="28"/>
          <w:u w:val="thick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="00B82CE5" w:rsidRPr="00B82CE5">
        <w:rPr>
          <w:rFonts w:eastAsia="Calibri"/>
          <w:sz w:val="28"/>
          <w:szCs w:val="28"/>
          <w:lang w:eastAsia="en-US"/>
        </w:rPr>
        <w:t xml:space="preserve">  Этот очень красивый трюк пришел откуда-то с Востока, как и многие другие замечательные математические идеи. На пальцах будем перемножать числа от шести до девяти.</w:t>
      </w:r>
      <w:r w:rsidR="00B82CE5" w:rsidRPr="00B82CE5">
        <w:rPr>
          <w:rFonts w:eastAsia="Calibri"/>
          <w:b/>
          <w:color w:val="C00000"/>
          <w:sz w:val="28"/>
          <w:szCs w:val="28"/>
          <w:lang w:eastAsia="en-US"/>
        </w:rPr>
        <w:t xml:space="preserve">      </w:t>
      </w:r>
    </w:p>
    <w:p w:rsidR="00B82CE5" w:rsidRPr="00B82CE5" w:rsidRDefault="00B14587" w:rsidP="00B14587">
      <w:pPr>
        <w:tabs>
          <w:tab w:val="left" w:pos="1560"/>
        </w:tabs>
        <w:spacing w:line="360" w:lineRule="auto"/>
        <w:jc w:val="both"/>
        <w:rPr>
          <w:rFonts w:eastAsia="Calibri"/>
          <w:b/>
          <w:sz w:val="28"/>
          <w:szCs w:val="28"/>
          <w:u w:val="thick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  <w:r w:rsidR="00B82CE5" w:rsidRPr="00B82CE5">
        <w:rPr>
          <w:rFonts w:eastAsia="Calibri"/>
          <w:sz w:val="28"/>
          <w:szCs w:val="28"/>
          <w:lang w:eastAsia="en-US"/>
        </w:rPr>
        <w:t xml:space="preserve">    Пронумеруйте пальцы обеих рук: большие - </w:t>
      </w:r>
      <w:r w:rsidR="00B82CE5" w:rsidRPr="00B82CE5">
        <w:rPr>
          <w:rFonts w:eastAsia="Calibri"/>
          <w:b/>
          <w:color w:val="FF0000"/>
          <w:sz w:val="28"/>
          <w:szCs w:val="28"/>
          <w:lang w:eastAsia="en-US"/>
        </w:rPr>
        <w:t>5</w:t>
      </w:r>
      <w:r w:rsidR="00B82CE5" w:rsidRPr="00B82CE5">
        <w:rPr>
          <w:rFonts w:eastAsia="Calibri"/>
          <w:sz w:val="28"/>
          <w:szCs w:val="28"/>
          <w:lang w:eastAsia="en-US"/>
        </w:rPr>
        <w:t xml:space="preserve">, указательные - </w:t>
      </w:r>
      <w:r w:rsidR="00B82CE5" w:rsidRPr="00B82CE5">
        <w:rPr>
          <w:rFonts w:eastAsia="Calibri"/>
          <w:b/>
          <w:color w:val="FF0000"/>
          <w:sz w:val="28"/>
          <w:szCs w:val="28"/>
          <w:lang w:eastAsia="en-US"/>
        </w:rPr>
        <w:t>6</w:t>
      </w:r>
      <w:r w:rsidR="00B82CE5" w:rsidRPr="00B82CE5">
        <w:rPr>
          <w:rFonts w:eastAsia="Calibri"/>
          <w:sz w:val="28"/>
          <w:szCs w:val="28"/>
          <w:lang w:eastAsia="en-US"/>
        </w:rPr>
        <w:t xml:space="preserve">, средние - </w:t>
      </w:r>
      <w:r w:rsidR="00B82CE5" w:rsidRPr="00B82CE5">
        <w:rPr>
          <w:rFonts w:eastAsia="Calibri"/>
          <w:b/>
          <w:color w:val="FF0000"/>
          <w:sz w:val="28"/>
          <w:szCs w:val="28"/>
          <w:lang w:eastAsia="en-US"/>
        </w:rPr>
        <w:t>7</w:t>
      </w:r>
      <w:r w:rsidR="00B82CE5" w:rsidRPr="00B82CE5">
        <w:rPr>
          <w:rFonts w:eastAsia="Calibri"/>
          <w:sz w:val="28"/>
          <w:szCs w:val="28"/>
          <w:lang w:eastAsia="en-US"/>
        </w:rPr>
        <w:t xml:space="preserve">, безымянные - </w:t>
      </w:r>
      <w:r w:rsidR="00B82CE5" w:rsidRPr="00B82CE5">
        <w:rPr>
          <w:rFonts w:eastAsia="Calibri"/>
          <w:b/>
          <w:color w:val="FF0000"/>
          <w:sz w:val="28"/>
          <w:szCs w:val="28"/>
          <w:lang w:eastAsia="en-US"/>
        </w:rPr>
        <w:t>8</w:t>
      </w:r>
      <w:r w:rsidR="00B82CE5" w:rsidRPr="00B82CE5">
        <w:rPr>
          <w:rFonts w:eastAsia="Calibri"/>
          <w:sz w:val="28"/>
          <w:szCs w:val="28"/>
          <w:lang w:eastAsia="en-US"/>
        </w:rPr>
        <w:t xml:space="preserve">, мизинцы - </w:t>
      </w:r>
      <w:r w:rsidR="00B82CE5" w:rsidRPr="00B82CE5">
        <w:rPr>
          <w:rFonts w:eastAsia="Calibri"/>
          <w:b/>
          <w:color w:val="FF0000"/>
          <w:sz w:val="28"/>
          <w:szCs w:val="28"/>
          <w:lang w:eastAsia="en-US"/>
        </w:rPr>
        <w:t>9</w:t>
      </w:r>
      <w:r w:rsidR="00B82CE5" w:rsidRPr="00B82CE5">
        <w:rPr>
          <w:rFonts w:eastAsia="Calibri"/>
          <w:sz w:val="28"/>
          <w:szCs w:val="28"/>
          <w:lang w:eastAsia="en-US"/>
        </w:rPr>
        <w:t>. Для начала можно написать цифры на ногтях фломастером.</w:t>
      </w:r>
    </w:p>
    <w:p w:rsidR="00B82CE5" w:rsidRPr="00B82CE5" w:rsidRDefault="00B82CE5" w:rsidP="00B14587">
      <w:pPr>
        <w:tabs>
          <w:tab w:val="left" w:pos="156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82CE5">
        <w:rPr>
          <w:rFonts w:eastAsia="Calibri"/>
          <w:sz w:val="28"/>
          <w:szCs w:val="28"/>
          <w:lang w:eastAsia="en-US"/>
        </w:rPr>
        <w:t xml:space="preserve">         Положите руки перед собой на стол ладонью вниз - и "аналоговый компьютер" готов! Скажем, умножаем 7*8: сведите палец номер 7 на левой руке и палец номер 8 на правой, положите эти касающиеся пальцы вдоль края. Свисающие пальцы (2 на левой руке и 3 на правой) считаем десятками - 50.</w:t>
      </w:r>
    </w:p>
    <w:p w:rsidR="00B82CE5" w:rsidRPr="00B82CE5" w:rsidRDefault="00B82CE5" w:rsidP="00B14587">
      <w:pPr>
        <w:tabs>
          <w:tab w:val="left" w:pos="156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82CE5">
        <w:rPr>
          <w:rFonts w:eastAsia="Calibri"/>
          <w:sz w:val="28"/>
          <w:szCs w:val="28"/>
          <w:lang w:eastAsia="en-US"/>
        </w:rPr>
        <w:t xml:space="preserve">Пальцы на столе перемножаем: 3 с левой руки умножить на 2 </w:t>
      </w:r>
      <w:proofErr w:type="gramStart"/>
      <w:r w:rsidRPr="00B82CE5">
        <w:rPr>
          <w:rFonts w:eastAsia="Calibri"/>
          <w:sz w:val="28"/>
          <w:szCs w:val="28"/>
          <w:lang w:eastAsia="en-US"/>
        </w:rPr>
        <w:t>с</w:t>
      </w:r>
      <w:proofErr w:type="gramEnd"/>
      <w:r w:rsidRPr="00B82CE5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B82CE5">
        <w:rPr>
          <w:rFonts w:eastAsia="Calibri"/>
          <w:sz w:val="28"/>
          <w:szCs w:val="28"/>
          <w:lang w:eastAsia="en-US"/>
        </w:rPr>
        <w:t>правой</w:t>
      </w:r>
      <w:proofErr w:type="gramEnd"/>
      <w:r w:rsidRPr="00B82CE5">
        <w:rPr>
          <w:rFonts w:eastAsia="Calibri"/>
          <w:sz w:val="28"/>
          <w:szCs w:val="28"/>
          <w:lang w:eastAsia="en-US"/>
        </w:rPr>
        <w:t xml:space="preserve"> - получается 6, вот и ответ: 7*8=56. Еще пример: 9*8. </w:t>
      </w:r>
      <w:proofErr w:type="gramStart"/>
      <w:r w:rsidRPr="00B82CE5">
        <w:rPr>
          <w:rFonts w:eastAsia="Calibri"/>
          <w:sz w:val="28"/>
          <w:szCs w:val="28"/>
          <w:lang w:eastAsia="en-US"/>
        </w:rPr>
        <w:t>Касаемся пальцами номер</w:t>
      </w:r>
      <w:proofErr w:type="gramEnd"/>
      <w:r w:rsidRPr="00B82CE5">
        <w:rPr>
          <w:rFonts w:eastAsia="Calibri"/>
          <w:sz w:val="28"/>
          <w:szCs w:val="28"/>
          <w:lang w:eastAsia="en-US"/>
        </w:rPr>
        <w:t xml:space="preserve"> 9 на левой и </w:t>
      </w:r>
      <w:r w:rsidRPr="00B82CE5">
        <w:rPr>
          <w:rFonts w:eastAsia="Calibri"/>
          <w:sz w:val="28"/>
          <w:szCs w:val="28"/>
          <w:lang w:eastAsia="en-US"/>
        </w:rPr>
        <w:lastRenderedPageBreak/>
        <w:t xml:space="preserve">номер 8 на правой руках. </w:t>
      </w:r>
      <w:proofErr w:type="gramStart"/>
      <w:r w:rsidRPr="00B82CE5">
        <w:rPr>
          <w:rFonts w:eastAsia="Calibri"/>
          <w:sz w:val="28"/>
          <w:szCs w:val="28"/>
          <w:lang w:eastAsia="en-US"/>
        </w:rPr>
        <w:t>Перед касающимися пальцами осталось 7 пальцев (4 на левой, 3 на правой) - это 70.</w:t>
      </w:r>
      <w:proofErr w:type="gramEnd"/>
      <w:r w:rsidRPr="00B82CE5">
        <w:rPr>
          <w:rFonts w:eastAsia="Calibri"/>
          <w:sz w:val="28"/>
          <w:szCs w:val="28"/>
          <w:lang w:eastAsia="en-US"/>
        </w:rPr>
        <w:t xml:space="preserve"> Остальные перемножаем: 1 на </w:t>
      </w:r>
      <w:proofErr w:type="gramStart"/>
      <w:r w:rsidRPr="00B82CE5">
        <w:rPr>
          <w:rFonts w:eastAsia="Calibri"/>
          <w:sz w:val="28"/>
          <w:szCs w:val="28"/>
          <w:lang w:eastAsia="en-US"/>
        </w:rPr>
        <w:t>левой</w:t>
      </w:r>
      <w:proofErr w:type="gramEnd"/>
      <w:r w:rsidRPr="00B82CE5">
        <w:rPr>
          <w:rFonts w:eastAsia="Calibri"/>
          <w:sz w:val="28"/>
          <w:szCs w:val="28"/>
          <w:lang w:eastAsia="en-US"/>
        </w:rPr>
        <w:t xml:space="preserve"> на 2 на правой - получается 2, и ответ - 72. То есть пальцы перед касающимися двумя всегда считаем десятками, а остальные перемножаем левую руку </w:t>
      </w:r>
      <w:proofErr w:type="gramStart"/>
      <w:r w:rsidRPr="00B82CE5">
        <w:rPr>
          <w:rFonts w:eastAsia="Calibri"/>
          <w:sz w:val="28"/>
          <w:szCs w:val="28"/>
          <w:lang w:eastAsia="en-US"/>
        </w:rPr>
        <w:t>на</w:t>
      </w:r>
      <w:proofErr w:type="gramEnd"/>
      <w:r w:rsidRPr="00B82CE5">
        <w:rPr>
          <w:rFonts w:eastAsia="Calibri"/>
          <w:sz w:val="28"/>
          <w:szCs w:val="28"/>
          <w:lang w:eastAsia="en-US"/>
        </w:rPr>
        <w:t xml:space="preserve"> правую. После третьего-четвертого умножения получается очень быстро и ловко.</w:t>
      </w:r>
    </w:p>
    <w:p w:rsidR="00B82CE5" w:rsidRPr="00B82CE5" w:rsidRDefault="00B82CE5" w:rsidP="00B14587">
      <w:pPr>
        <w:tabs>
          <w:tab w:val="left" w:pos="156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82CE5">
        <w:rPr>
          <w:rFonts w:eastAsia="Calibri"/>
          <w:sz w:val="28"/>
          <w:szCs w:val="28"/>
          <w:lang w:eastAsia="en-US"/>
        </w:rPr>
        <w:t>Давайте теперь перекрасим клеточки с результатами, которые мы можем добыть из последнего трюка, в жёлтый  цвет. Вот это да! З</w:t>
      </w:r>
      <w:r w:rsidR="00BF67BA">
        <w:rPr>
          <w:rFonts w:eastAsia="Calibri"/>
          <w:sz w:val="28"/>
          <w:szCs w:val="28"/>
          <w:lang w:eastAsia="en-US"/>
        </w:rPr>
        <w:t xml:space="preserve">убрить-то ничего и не осталось  </w:t>
      </w:r>
      <w:r w:rsidRPr="00B82CE5">
        <w:rPr>
          <w:rFonts w:eastAsia="Calibri"/>
          <w:sz w:val="28"/>
          <w:szCs w:val="28"/>
          <w:lang w:eastAsia="en-US"/>
        </w:rPr>
        <w:t xml:space="preserve">- вся таблица  закрашена! Это значит, что мы наконец-то выучили таблицу умножения. </w:t>
      </w:r>
      <w:r w:rsidRPr="00B82CE5">
        <w:rPr>
          <w:rFonts w:eastAsia="Calibri"/>
          <w:sz w:val="28"/>
          <w:szCs w:val="28"/>
          <w:lang w:eastAsia="en-US"/>
        </w:rPr>
        <w:tab/>
      </w:r>
    </w:p>
    <w:tbl>
      <w:tblPr>
        <w:tblW w:w="10552" w:type="dxa"/>
        <w:tblInd w:w="-3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"/>
        <w:gridCol w:w="961"/>
        <w:gridCol w:w="992"/>
        <w:gridCol w:w="992"/>
        <w:gridCol w:w="992"/>
        <w:gridCol w:w="993"/>
        <w:gridCol w:w="992"/>
        <w:gridCol w:w="992"/>
        <w:gridCol w:w="992"/>
        <w:gridCol w:w="993"/>
        <w:gridCol w:w="1195"/>
      </w:tblGrid>
      <w:tr w:rsidR="00B82CE5" w:rsidRPr="00B82CE5" w:rsidTr="00B82CE5">
        <w:trPr>
          <w:trHeight w:val="315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9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10</w:t>
            </w:r>
          </w:p>
        </w:tc>
      </w:tr>
      <w:tr w:rsidR="00B82CE5" w:rsidRPr="00B82CE5" w:rsidTr="00B82CE5">
        <w:trPr>
          <w:trHeight w:val="37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1х1=1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1х2=2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1х3=3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1х4=4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1х5=5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1х6=6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1х7=7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1х8=8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1х9=9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1х10=10</w:t>
            </w:r>
          </w:p>
        </w:tc>
      </w:tr>
      <w:tr w:rsidR="00B82CE5" w:rsidRPr="00B82CE5" w:rsidTr="00B82CE5">
        <w:trPr>
          <w:trHeight w:val="396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2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2х1=2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2х2=4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2х3=6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2х4=8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2х5=10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2х6=12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2х7=14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2х8=16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2х9=18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2х10=20</w:t>
            </w:r>
          </w:p>
        </w:tc>
      </w:tr>
      <w:tr w:rsidR="00B82CE5" w:rsidRPr="00B82CE5" w:rsidTr="00B82CE5">
        <w:trPr>
          <w:trHeight w:val="38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3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3х1=3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3х2=6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3х3=9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3х4=12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3х5=15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3х6=18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3х7=21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3х8=24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3х9=27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3х10=30</w:t>
            </w:r>
          </w:p>
        </w:tc>
      </w:tr>
      <w:tr w:rsidR="00B82CE5" w:rsidRPr="00B82CE5" w:rsidTr="00B82CE5">
        <w:trPr>
          <w:trHeight w:val="395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4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4х1=4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4х2=8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4х3=12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4х4=16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4х5=20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4х6=24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4х7=28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4х8=32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4х9=36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4х10=40</w:t>
            </w:r>
          </w:p>
        </w:tc>
      </w:tr>
      <w:tr w:rsidR="00B82CE5" w:rsidRPr="00B82CE5" w:rsidTr="00B82CE5">
        <w:trPr>
          <w:trHeight w:val="38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5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5х1=5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5х2=10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5х3=15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5х4=20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5х5=25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5х6=30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5х7=35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5х8=40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5х9=45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5х10=50</w:t>
            </w:r>
          </w:p>
        </w:tc>
      </w:tr>
      <w:tr w:rsidR="00B82CE5" w:rsidRPr="00B82CE5" w:rsidTr="00B82CE5">
        <w:trPr>
          <w:trHeight w:val="392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6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6х1=6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6х2=12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6х3=18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6х4=24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6х5=30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6х6=36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6х7=42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6х8=48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6х9=54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6х10=60</w:t>
            </w:r>
          </w:p>
        </w:tc>
      </w:tr>
      <w:tr w:rsidR="00B82CE5" w:rsidRPr="00B82CE5" w:rsidTr="00B82CE5">
        <w:trPr>
          <w:trHeight w:val="39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7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7х1=7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7х2=14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7х3=21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7х4=28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7х5=35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7х6=42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7х7=49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7х8=56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7х9=63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7х10=70</w:t>
            </w:r>
          </w:p>
        </w:tc>
      </w:tr>
      <w:tr w:rsidR="00B82CE5" w:rsidRPr="00B82CE5" w:rsidTr="00B82CE5">
        <w:trPr>
          <w:trHeight w:val="39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8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8х1=8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8х2=16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8х3=24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8х4=32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8х5=40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8х6=48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8х7=56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8х8=64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8х9=72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8х10=80</w:t>
            </w:r>
          </w:p>
        </w:tc>
      </w:tr>
      <w:tr w:rsidR="00B82CE5" w:rsidRPr="00B82CE5" w:rsidTr="00B82CE5">
        <w:trPr>
          <w:trHeight w:val="397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9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9х1=9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9х2=18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9х3=27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9х4=36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9х5=45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9х6=54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9х7=63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9х8=72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9х9=81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9х10=90</w:t>
            </w:r>
          </w:p>
        </w:tc>
      </w:tr>
      <w:tr w:rsidR="00B82CE5" w:rsidRPr="00B82CE5" w:rsidTr="00B82CE5">
        <w:trPr>
          <w:trHeight w:val="374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</w:pPr>
            <w:r w:rsidRPr="00B82CE5">
              <w:rPr>
                <w:rFonts w:eastAsia="Calibri"/>
                <w:b/>
                <w:bCs/>
                <w:color w:val="FF0000"/>
                <w:kern w:val="24"/>
              </w:rPr>
              <w:t>10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10х1=10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10х2=20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10х3=30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10х4=40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10х5=50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10х6=60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10х7=70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10х8=80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10х9=90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5" w:type="dxa"/>
              <w:left w:w="49" w:type="dxa"/>
              <w:bottom w:w="0" w:type="dxa"/>
              <w:right w:w="49" w:type="dxa"/>
            </w:tcMar>
            <w:hideMark/>
          </w:tcPr>
          <w:p w:rsidR="00B82CE5" w:rsidRPr="00B82CE5" w:rsidRDefault="00B82CE5" w:rsidP="00B14587">
            <w:pPr>
              <w:tabs>
                <w:tab w:val="left" w:pos="1560"/>
              </w:tabs>
              <w:spacing w:line="360" w:lineRule="auto"/>
              <w:jc w:val="center"/>
            </w:pPr>
            <w:r w:rsidRPr="00B82CE5">
              <w:rPr>
                <w:rFonts w:eastAsia="Calibri"/>
                <w:b/>
                <w:bCs/>
                <w:color w:val="000000"/>
                <w:kern w:val="24"/>
              </w:rPr>
              <w:t>10х10=100</w:t>
            </w:r>
          </w:p>
        </w:tc>
      </w:tr>
    </w:tbl>
    <w:p w:rsidR="00B14587" w:rsidRPr="00413D7E" w:rsidRDefault="00B82CE5" w:rsidP="00B14587">
      <w:pPr>
        <w:tabs>
          <w:tab w:val="left" w:pos="1560"/>
        </w:tabs>
        <w:spacing w:line="360" w:lineRule="auto"/>
        <w:rPr>
          <w:rFonts w:eastAsia="Calibri"/>
          <w:sz w:val="28"/>
          <w:szCs w:val="28"/>
          <w:lang w:eastAsia="en-US"/>
        </w:rPr>
      </w:pPr>
      <w:r w:rsidRPr="00B82CE5">
        <w:rPr>
          <w:rFonts w:eastAsia="Calibri"/>
          <w:sz w:val="28"/>
          <w:szCs w:val="28"/>
          <w:lang w:eastAsia="en-US"/>
        </w:rPr>
        <w:t xml:space="preserve">Мне очень хотелось бы </w:t>
      </w:r>
      <w:r w:rsidR="00BF67BA">
        <w:rPr>
          <w:rFonts w:eastAsia="Calibri"/>
          <w:sz w:val="28"/>
          <w:szCs w:val="28"/>
          <w:lang w:eastAsia="en-US"/>
        </w:rPr>
        <w:t xml:space="preserve">рассказать </w:t>
      </w:r>
      <w:r w:rsidRPr="00B82CE5">
        <w:rPr>
          <w:rFonts w:eastAsia="Calibri"/>
          <w:sz w:val="28"/>
          <w:szCs w:val="28"/>
          <w:lang w:eastAsia="en-US"/>
        </w:rPr>
        <w:t xml:space="preserve"> еще о нескольких интересных </w:t>
      </w:r>
      <w:r w:rsidR="00BF67BA">
        <w:rPr>
          <w:rFonts w:eastAsia="Calibri"/>
          <w:sz w:val="28"/>
          <w:szCs w:val="28"/>
          <w:lang w:eastAsia="en-US"/>
        </w:rPr>
        <w:t xml:space="preserve">случаях </w:t>
      </w:r>
      <w:r w:rsidRPr="00B82CE5">
        <w:rPr>
          <w:rFonts w:eastAsia="Calibri"/>
          <w:sz w:val="28"/>
          <w:szCs w:val="28"/>
          <w:lang w:eastAsia="en-US"/>
        </w:rPr>
        <w:t>таблицы умножения на 9.</w:t>
      </w:r>
    </w:p>
    <w:p w:rsidR="0020361F" w:rsidRPr="0020361F" w:rsidRDefault="0020361F" w:rsidP="00B14587">
      <w:pPr>
        <w:spacing w:after="300" w:line="360" w:lineRule="auto"/>
        <w:jc w:val="center"/>
        <w:outlineLvl w:val="2"/>
        <w:rPr>
          <w:b/>
          <w:color w:val="0A0A0A"/>
          <w:sz w:val="28"/>
          <w:szCs w:val="28"/>
        </w:rPr>
      </w:pPr>
      <w:r w:rsidRPr="0020361F">
        <w:rPr>
          <w:b/>
          <w:color w:val="0A0A0A"/>
          <w:sz w:val="28"/>
          <w:szCs w:val="28"/>
        </w:rPr>
        <w:t>Учим на пальцах</w:t>
      </w:r>
    </w:p>
    <w:p w:rsidR="0020361F" w:rsidRPr="0020361F" w:rsidRDefault="00413D7E" w:rsidP="00B14587">
      <w:pPr>
        <w:spacing w:after="300" w:line="360" w:lineRule="auto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     </w:t>
      </w:r>
      <w:r w:rsidR="0020361F" w:rsidRPr="0020361F">
        <w:rPr>
          <w:color w:val="0A0A0A"/>
          <w:sz w:val="28"/>
          <w:szCs w:val="28"/>
        </w:rPr>
        <w:t>Часто</w:t>
      </w:r>
      <w:r w:rsidR="00BF67BA">
        <w:rPr>
          <w:color w:val="0A0A0A"/>
          <w:sz w:val="28"/>
          <w:szCs w:val="28"/>
        </w:rPr>
        <w:t xml:space="preserve"> </w:t>
      </w:r>
      <w:r w:rsidR="0020361F">
        <w:rPr>
          <w:color w:val="0A0A0A"/>
          <w:sz w:val="28"/>
          <w:szCs w:val="28"/>
        </w:rPr>
        <w:t>учителя</w:t>
      </w:r>
      <w:r w:rsidR="0020361F" w:rsidRPr="0020361F">
        <w:rPr>
          <w:color w:val="0A0A0A"/>
          <w:sz w:val="28"/>
          <w:szCs w:val="28"/>
        </w:rPr>
        <w:t xml:space="preserve"> советуют начинать учить умножение с цифрой 9. Для этого отлич</w:t>
      </w:r>
      <w:r>
        <w:rPr>
          <w:color w:val="0A0A0A"/>
          <w:sz w:val="28"/>
          <w:szCs w:val="28"/>
        </w:rPr>
        <w:t xml:space="preserve">но подходят собственные пальцы.  </w:t>
      </w:r>
      <w:r w:rsidR="0020361F" w:rsidRPr="0020361F">
        <w:rPr>
          <w:color w:val="0A0A0A"/>
          <w:sz w:val="28"/>
          <w:szCs w:val="28"/>
        </w:rPr>
        <w:t xml:space="preserve">Поверните ладони к себе, мысленно или вслух пронумеруйте все пальцы от 1 до 10, где большой палец левой руки будет соответствовать единице, а правой – цифре 10. Выберите число, на которое необходимо умножить 9. Тот палец, который соответствует заданному числу, загните. Затем посчитайте, сколько пальцев на каждой руке остается рядом </w:t>
      </w:r>
      <w:proofErr w:type="gramStart"/>
      <w:r w:rsidR="0020361F" w:rsidRPr="0020361F">
        <w:rPr>
          <w:color w:val="0A0A0A"/>
          <w:sz w:val="28"/>
          <w:szCs w:val="28"/>
        </w:rPr>
        <w:t>с</w:t>
      </w:r>
      <w:proofErr w:type="gramEnd"/>
      <w:r w:rsidR="0020361F" w:rsidRPr="0020361F">
        <w:rPr>
          <w:color w:val="0A0A0A"/>
          <w:sz w:val="28"/>
          <w:szCs w:val="28"/>
        </w:rPr>
        <w:t xml:space="preserve"> загнутым. Слева будут десятки, справа – единицы.</w:t>
      </w:r>
    </w:p>
    <w:p w:rsidR="00BD2001" w:rsidRDefault="0020361F" w:rsidP="00B14587">
      <w:pPr>
        <w:spacing w:line="360" w:lineRule="auto"/>
        <w:ind w:right="76"/>
        <w:jc w:val="both"/>
        <w:rPr>
          <w:sz w:val="28"/>
          <w:szCs w:val="28"/>
        </w:rPr>
      </w:pPr>
      <w:r w:rsidRPr="0020361F">
        <w:rPr>
          <w:noProof/>
        </w:rPr>
        <w:lastRenderedPageBreak/>
        <w:drawing>
          <wp:inline distT="0" distB="0" distL="0" distR="0" wp14:anchorId="7394753E" wp14:editId="2162CA87">
            <wp:extent cx="6004560" cy="2956560"/>
            <wp:effectExtent l="0" t="0" r="0" b="0"/>
            <wp:docPr id="34" name="Рисунок 34" descr="Учим на паль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им на пальц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52"/>
                    <a:stretch/>
                  </pic:blipFill>
                  <pic:spPr bwMode="auto">
                    <a:xfrm>
                      <a:off x="0" y="0"/>
                      <a:ext cx="60045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61F" w:rsidRPr="0020361F" w:rsidRDefault="0020361F" w:rsidP="00B14587">
      <w:pPr>
        <w:spacing w:after="300" w:line="360" w:lineRule="auto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  </w:t>
      </w:r>
      <w:r w:rsidRPr="0020361F">
        <w:rPr>
          <w:color w:val="0A0A0A"/>
          <w:sz w:val="28"/>
          <w:szCs w:val="28"/>
        </w:rPr>
        <w:t xml:space="preserve">Допустим, надо посчитать, сколько получится, если 9 умножить на 2. Загибаем левый указательный (второй по счету) палец и считаем количество оставшихся пальцев. Справа от </w:t>
      </w:r>
      <w:proofErr w:type="gramStart"/>
      <w:r w:rsidRPr="0020361F">
        <w:rPr>
          <w:color w:val="0A0A0A"/>
          <w:sz w:val="28"/>
          <w:szCs w:val="28"/>
        </w:rPr>
        <w:t>загнутого</w:t>
      </w:r>
      <w:proofErr w:type="gramEnd"/>
      <w:r w:rsidRPr="0020361F">
        <w:rPr>
          <w:color w:val="0A0A0A"/>
          <w:sz w:val="28"/>
          <w:szCs w:val="28"/>
        </w:rPr>
        <w:t xml:space="preserve"> будет один – это количество десятков, слева – 8, это количество единиц. Для наглядности можно записать единицы и десятки – 1 и 8. Получается 18. То есть 9х2=18. Таким же образом можно выучить или посчитать прямо на ходу другое вычисление, где 9 умножается на любое число от 1 до 10.</w:t>
      </w:r>
    </w:p>
    <w:p w:rsidR="0020361F" w:rsidRDefault="0020361F" w:rsidP="00B14587">
      <w:pPr>
        <w:spacing w:line="360" w:lineRule="auto"/>
        <w:ind w:right="76"/>
        <w:jc w:val="both"/>
        <w:rPr>
          <w:sz w:val="28"/>
          <w:szCs w:val="28"/>
        </w:rPr>
      </w:pPr>
      <w:r w:rsidRPr="0020361F">
        <w:rPr>
          <w:noProof/>
        </w:rPr>
        <w:drawing>
          <wp:inline distT="0" distB="0" distL="0" distR="0" wp14:anchorId="66007262" wp14:editId="3A311589">
            <wp:extent cx="6065520" cy="3403278"/>
            <wp:effectExtent l="0" t="0" r="0" b="6985"/>
            <wp:docPr id="35" name="Рисунок 35" descr="Учим на пальцах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им на пальцах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" t="5652" r="8248" b="13479"/>
                    <a:stretch/>
                  </pic:blipFill>
                  <pic:spPr bwMode="auto">
                    <a:xfrm>
                      <a:off x="0" y="0"/>
                      <a:ext cx="6065520" cy="340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61F" w:rsidRDefault="0020361F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31498" w:rsidRDefault="00B31498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31498" w:rsidRPr="00B31498" w:rsidRDefault="00B31498" w:rsidP="00B14587">
      <w:pPr>
        <w:spacing w:after="300" w:line="360" w:lineRule="auto"/>
        <w:jc w:val="center"/>
        <w:outlineLvl w:val="2"/>
        <w:rPr>
          <w:color w:val="0A0A0A"/>
          <w:sz w:val="28"/>
          <w:szCs w:val="28"/>
        </w:rPr>
      </w:pPr>
      <w:r w:rsidRPr="00B31498">
        <w:rPr>
          <w:color w:val="0A0A0A"/>
          <w:sz w:val="28"/>
          <w:szCs w:val="28"/>
        </w:rPr>
        <w:lastRenderedPageBreak/>
        <w:t>Квадрат Пифагора</w:t>
      </w:r>
    </w:p>
    <w:p w:rsidR="00413D7E" w:rsidRDefault="00413D7E" w:rsidP="00B14587">
      <w:pPr>
        <w:spacing w:after="300" w:line="360" w:lineRule="auto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    </w:t>
      </w:r>
      <w:r w:rsidR="00B31498" w:rsidRPr="00B31498">
        <w:rPr>
          <w:color w:val="0A0A0A"/>
          <w:sz w:val="28"/>
          <w:szCs w:val="28"/>
        </w:rPr>
        <w:t>Другой популярный способ называется таблица, или квадрат Пифагора. Многим он хорошо знаком, потому что его упрощенную версию часто публикуют на обо</w:t>
      </w:r>
      <w:r>
        <w:rPr>
          <w:color w:val="0A0A0A"/>
          <w:sz w:val="28"/>
          <w:szCs w:val="28"/>
        </w:rPr>
        <w:t>роте простых тетрадей в клетку.</w:t>
      </w:r>
    </w:p>
    <w:p w:rsidR="00B31498" w:rsidRPr="00B31498" w:rsidRDefault="00413D7E" w:rsidP="00B14587">
      <w:pPr>
        <w:spacing w:after="300" w:line="360" w:lineRule="auto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   </w:t>
      </w:r>
      <w:r w:rsidR="00B31498" w:rsidRPr="00B31498">
        <w:rPr>
          <w:color w:val="0A0A0A"/>
          <w:sz w:val="28"/>
          <w:szCs w:val="28"/>
        </w:rPr>
        <w:t>Чтобы разобраться, что это такое и как работает этот способ, лучше создать квадрат Пифагора самостоятельно. Так взрослые смогут доходчивее объяснить детям таблицу умножения, а дети увидят вычисления перед глазами.</w:t>
      </w:r>
    </w:p>
    <w:p w:rsidR="00B31498" w:rsidRPr="00B31498" w:rsidRDefault="00413D7E" w:rsidP="00B14587">
      <w:pPr>
        <w:spacing w:after="300" w:line="360" w:lineRule="auto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   </w:t>
      </w:r>
      <w:r w:rsidR="00B31498" w:rsidRPr="00B31498">
        <w:rPr>
          <w:color w:val="0A0A0A"/>
          <w:sz w:val="28"/>
          <w:szCs w:val="28"/>
        </w:rPr>
        <w:t>Напишите в столбик цифры от 1 до 10. Ячейку над единицей пометьте любым способом: поставьте крестик, точку или закрасьте цветом. Назовем это нулевой ячейкой. Затем справа от этой нулевой ячейки напишите в строчку цифры от 1 до 10. Получится поле из ячеек, ограниченное слева и сверху рядами цифр. Начните по порядку умножать цифры из левого столбца на цифру из верхней строки. Результат вписывайте в ячейку, которая находится на пересечении столбца и строки, цифры из которых вы перемножали. Так от простых вычислений на 1 или 2 вы постепенно доберетесь до умножения на 8 и 9. Взрослым и подросткам этот способ поможет вспомнить таблицу умножения и потренироваться в вычислениях. А детям, которые только начинают ее учить, квадрат Пифагора послужит шпаргалкой, в которой они увидят верный ответ – он всегда находится на пересечении вертикальных и горизонтальных строк.</w:t>
      </w:r>
    </w:p>
    <w:p w:rsidR="00B31498" w:rsidRPr="00B31498" w:rsidRDefault="00B31498" w:rsidP="00B14587">
      <w:pPr>
        <w:spacing w:after="300" w:line="360" w:lineRule="auto"/>
        <w:jc w:val="both"/>
        <w:rPr>
          <w:color w:val="0A0A0A"/>
          <w:sz w:val="28"/>
          <w:szCs w:val="28"/>
        </w:rPr>
      </w:pPr>
      <w:r w:rsidRPr="00B31498">
        <w:rPr>
          <w:color w:val="0A0A0A"/>
          <w:sz w:val="28"/>
          <w:szCs w:val="28"/>
        </w:rPr>
        <w:t>Кстати, начинать перемножать цифры или искать верный ответ в ячейке необязательно с левого столбца, это можно делать, выбирая цифры из верхней строки. Ведь от перемены мест слагаемых (при сложении) и множителей (при умножении) результат не изменится. Он будет одинаков, если семь умножить на пять или пять умножить на семь. В обоих случаях это 35.</w:t>
      </w:r>
    </w:p>
    <w:p w:rsidR="00B31498" w:rsidRDefault="00B31498" w:rsidP="00B14587">
      <w:pPr>
        <w:spacing w:line="360" w:lineRule="auto"/>
        <w:ind w:right="76"/>
        <w:jc w:val="both"/>
        <w:rPr>
          <w:sz w:val="28"/>
          <w:szCs w:val="28"/>
        </w:rPr>
      </w:pPr>
      <w:r w:rsidRPr="00B31498">
        <w:rPr>
          <w:noProof/>
          <w:sz w:val="28"/>
          <w:szCs w:val="28"/>
        </w:rPr>
        <w:lastRenderedPageBreak/>
        <w:drawing>
          <wp:inline distT="0" distB="0" distL="0" distR="0" wp14:anchorId="0813ECE2" wp14:editId="7F7351D8">
            <wp:extent cx="6004560" cy="3505200"/>
            <wp:effectExtent l="0" t="0" r="0" b="0"/>
            <wp:docPr id="36" name="Рисунок 36" descr="Квадрат Пифаг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вадрат Пифагор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498" w:rsidRDefault="00B31498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31498" w:rsidRPr="00B31498" w:rsidRDefault="00413D7E" w:rsidP="00B14587">
      <w:pPr>
        <w:spacing w:line="360" w:lineRule="auto"/>
        <w:ind w:right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31498" w:rsidRPr="00B31498">
        <w:rPr>
          <w:sz w:val="28"/>
          <w:szCs w:val="28"/>
        </w:rPr>
        <w:t>В квадрате Пифагора верный ответ всегда находится на пересечении вертикальных и горизонтальных строк. Семь умножить на пят</w:t>
      </w:r>
      <w:r>
        <w:rPr>
          <w:sz w:val="28"/>
          <w:szCs w:val="28"/>
        </w:rPr>
        <w:t>ь и пять умножить на семь — 35.</w:t>
      </w:r>
    </w:p>
    <w:p w:rsidR="00B31498" w:rsidRPr="00B31498" w:rsidRDefault="00413D7E" w:rsidP="00B14587">
      <w:pPr>
        <w:spacing w:after="300" w:line="360" w:lineRule="auto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   </w:t>
      </w:r>
      <w:r w:rsidR="00B31498" w:rsidRPr="00B31498">
        <w:rPr>
          <w:color w:val="0A0A0A"/>
          <w:sz w:val="28"/>
          <w:szCs w:val="28"/>
        </w:rPr>
        <w:t>В изучении таблицы умножения по методу квадрата Пифагора есть определенная логика. Так как умножение – это упрощенное и сокращенное сложение, все действия с цифрой 5 приведут к результату, который заканчиваться на 5 или на 0. Если ребенок сомневается в ответе, попросите его к числу 5 несколько раз прибавить 5. Так он увидит, что при умножении на четные числа вроде 2, 4, 6, 8 и 10 у него будут в ответе 10, 20, 30, 40, 50. Если он умножит 5 на 1, 3, 5, 7, 9 или 11, то есть на нечетные числа, то получит 5, 15, 25, 35, 45, 55. С квадратом Пифагора нужно запоминать не 100 результатов вычислений, а всего лишь 36, что существенно ускоряет обучение школьника.</w:t>
      </w:r>
    </w:p>
    <w:p w:rsidR="00B31498" w:rsidRPr="00B31498" w:rsidRDefault="00B31498" w:rsidP="00413D7E">
      <w:pPr>
        <w:spacing w:line="360" w:lineRule="auto"/>
        <w:jc w:val="center"/>
        <w:outlineLvl w:val="2"/>
        <w:rPr>
          <w:color w:val="0A0A0A"/>
          <w:sz w:val="28"/>
          <w:szCs w:val="28"/>
        </w:rPr>
      </w:pPr>
      <w:r w:rsidRPr="00B31498">
        <w:rPr>
          <w:color w:val="0A0A0A"/>
          <w:sz w:val="28"/>
          <w:szCs w:val="28"/>
        </w:rPr>
        <w:t>Рифма</w:t>
      </w:r>
    </w:p>
    <w:p w:rsidR="00B31498" w:rsidRPr="00B31498" w:rsidRDefault="00413D7E" w:rsidP="00413D7E">
      <w:pPr>
        <w:spacing w:line="360" w:lineRule="auto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     </w:t>
      </w:r>
      <w:r w:rsidR="00B31498" w:rsidRPr="00B31498">
        <w:rPr>
          <w:color w:val="0A0A0A"/>
          <w:sz w:val="28"/>
          <w:szCs w:val="28"/>
        </w:rPr>
        <w:t xml:space="preserve">Помните песню из детства: «Дважды два – четыре, дважды два – четыре. Это всем известно в целом мире»? Можно сказать, это первое вычисление из таблицы умножения, которые мы запомнили еще до того, как начали изучать ее. Если </w:t>
      </w:r>
      <w:r w:rsidR="00B31498" w:rsidRPr="00B31498">
        <w:rPr>
          <w:color w:val="0A0A0A"/>
          <w:sz w:val="28"/>
          <w:szCs w:val="28"/>
        </w:rPr>
        <w:lastRenderedPageBreak/>
        <w:t xml:space="preserve">послушать эту песню Михаила </w:t>
      </w:r>
      <w:proofErr w:type="spellStart"/>
      <w:r w:rsidR="00B31498" w:rsidRPr="00B31498">
        <w:rPr>
          <w:color w:val="0A0A0A"/>
          <w:sz w:val="28"/>
          <w:szCs w:val="28"/>
        </w:rPr>
        <w:t>Пляцковского</w:t>
      </w:r>
      <w:proofErr w:type="spellEnd"/>
      <w:r w:rsidR="00B31498" w:rsidRPr="00B31498">
        <w:rPr>
          <w:color w:val="0A0A0A"/>
          <w:sz w:val="28"/>
          <w:szCs w:val="28"/>
        </w:rPr>
        <w:t xml:space="preserve"> до конца, то мы найдем в ней рифмы и для умножения на три, на пять и на восемь. Такие стишки, рифмовки и песенки – эффективный способ запомнить таблицу умножения. Можно не заучивать песни и стихи, достаточно подобрать рифму к числам. Например: «пять на пять – двадцать пять», «шесть на шесть – тридцать шесть», «шесть на восемь – сорок восемь».</w:t>
      </w:r>
    </w:p>
    <w:p w:rsidR="00B31498" w:rsidRDefault="00B31498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31498" w:rsidRDefault="00B31498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20361F" w:rsidRDefault="0020361F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82CE5" w:rsidRDefault="00B82CE5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2B5148" w:rsidRDefault="002B5148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20361F" w:rsidRDefault="00D46A87" w:rsidP="00B14587">
      <w:pPr>
        <w:spacing w:line="360" w:lineRule="auto"/>
        <w:ind w:right="7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20361F">
        <w:rPr>
          <w:b/>
          <w:sz w:val="28"/>
          <w:szCs w:val="28"/>
        </w:rPr>
        <w:t>Заключение</w:t>
      </w:r>
    </w:p>
    <w:p w:rsidR="0080565C" w:rsidRPr="0020361F" w:rsidRDefault="0020361F" w:rsidP="00B14587">
      <w:pPr>
        <w:spacing w:line="360" w:lineRule="auto"/>
        <w:ind w:right="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80565C" w:rsidRPr="0080565C">
        <w:rPr>
          <w:sz w:val="28"/>
          <w:szCs w:val="28"/>
        </w:rPr>
        <w:t>Учить таблицу умножения, зная ее секреты, гораздо быстрее и интереснее.</w:t>
      </w:r>
    </w:p>
    <w:p w:rsidR="00BF67BA" w:rsidRPr="00BF67BA" w:rsidRDefault="0020361F" w:rsidP="00B14587">
      <w:pPr>
        <w:tabs>
          <w:tab w:val="left" w:pos="156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>
        <w:rPr>
          <w:sz w:val="28"/>
          <w:szCs w:val="28"/>
        </w:rPr>
        <w:t xml:space="preserve">   </w:t>
      </w:r>
      <w:r w:rsidR="00BF67BA">
        <w:rPr>
          <w:rFonts w:eastAsia="Calibri"/>
          <w:color w:val="000000" w:themeColor="text1"/>
          <w:sz w:val="28"/>
          <w:szCs w:val="28"/>
          <w:lang w:eastAsia="en-US"/>
        </w:rPr>
        <w:t xml:space="preserve">     </w:t>
      </w:r>
      <w:r w:rsidR="00BF67BA" w:rsidRPr="00BF67BA">
        <w:rPr>
          <w:rFonts w:eastAsia="Calibri"/>
          <w:color w:val="000000" w:themeColor="text1"/>
          <w:sz w:val="28"/>
          <w:szCs w:val="28"/>
          <w:lang w:eastAsia="en-US"/>
        </w:rPr>
        <w:t>И ещё очень много  интересного существует в огромном мире умножения! Ничего нового я вам не открыла, но попыталась систематизировать те знания, которые получила из источников сама.</w:t>
      </w:r>
    </w:p>
    <w:p w:rsidR="00BF67BA" w:rsidRPr="00BF67BA" w:rsidRDefault="00BF67BA" w:rsidP="00B14587">
      <w:pPr>
        <w:tabs>
          <w:tab w:val="left" w:pos="156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   </w:t>
      </w:r>
      <w:r w:rsidRPr="00BF67BA">
        <w:rPr>
          <w:rFonts w:eastAsia="Calibri"/>
          <w:color w:val="000000" w:themeColor="text1"/>
          <w:sz w:val="28"/>
          <w:szCs w:val="28"/>
          <w:lang w:eastAsia="en-US"/>
        </w:rPr>
        <w:t>Для развития у младшего школьника познавательного интереса, необходимо, чтобы он почувствовал удивление и любопытство, повторил путь человечества в познании.</w:t>
      </w:r>
    </w:p>
    <w:p w:rsidR="00BF67BA" w:rsidRPr="00BF67BA" w:rsidRDefault="00BF67BA" w:rsidP="00B14587">
      <w:pPr>
        <w:tabs>
          <w:tab w:val="left" w:pos="156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  </w:t>
      </w:r>
      <w:r w:rsidRPr="00BF67BA">
        <w:rPr>
          <w:rFonts w:eastAsia="Calibri"/>
          <w:color w:val="000000" w:themeColor="text1"/>
          <w:sz w:val="28"/>
          <w:szCs w:val="28"/>
          <w:lang w:eastAsia="en-US"/>
        </w:rPr>
        <w:t>Считаю, что математика начинается вовсе не со счёта, что кажется очевидным, а с … загадки, проблемы.</w:t>
      </w:r>
    </w:p>
    <w:p w:rsidR="00BF67BA" w:rsidRPr="00BF67BA" w:rsidRDefault="00BF67BA" w:rsidP="00B14587">
      <w:pPr>
        <w:tabs>
          <w:tab w:val="left" w:pos="156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BF67BA">
        <w:rPr>
          <w:rFonts w:eastAsia="Calibri"/>
          <w:color w:val="000000" w:themeColor="text1"/>
          <w:sz w:val="28"/>
          <w:szCs w:val="28"/>
          <w:lang w:eastAsia="en-US"/>
        </w:rPr>
        <w:t>Важно ребёнка научить выручать самого себя в случае, если что-то не можешь вспомнить.</w:t>
      </w:r>
    </w:p>
    <w:p w:rsidR="0080565C" w:rsidRPr="0080565C" w:rsidRDefault="00BF67BA" w:rsidP="00B14587">
      <w:pPr>
        <w:spacing w:line="360" w:lineRule="auto"/>
        <w:ind w:right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0565C" w:rsidRPr="0080565C">
        <w:rPr>
          <w:sz w:val="28"/>
          <w:szCs w:val="28"/>
        </w:rPr>
        <w:t xml:space="preserve">В целях распространения положительного опыта мною был создан </w:t>
      </w:r>
      <w:r w:rsidR="0020361F">
        <w:rPr>
          <w:sz w:val="28"/>
          <w:szCs w:val="28"/>
        </w:rPr>
        <w:t xml:space="preserve">буклет </w:t>
      </w:r>
      <w:r w:rsidR="0080565C" w:rsidRPr="0080565C">
        <w:rPr>
          <w:sz w:val="28"/>
          <w:szCs w:val="28"/>
        </w:rPr>
        <w:t xml:space="preserve"> “Секреты таблицы умножения”, помогающ</w:t>
      </w:r>
      <w:r w:rsidR="0020361F">
        <w:rPr>
          <w:sz w:val="28"/>
          <w:szCs w:val="28"/>
        </w:rPr>
        <w:t>ий</w:t>
      </w:r>
      <w:r w:rsidR="0080565C" w:rsidRPr="0080565C">
        <w:rPr>
          <w:sz w:val="28"/>
          <w:szCs w:val="28"/>
        </w:rPr>
        <w:t xml:space="preserve"> детям своевременно (во 2 классе) прочно запомнить таблицу умножения. Приложение </w:t>
      </w:r>
      <w:r>
        <w:rPr>
          <w:sz w:val="28"/>
          <w:szCs w:val="28"/>
        </w:rPr>
        <w:t>1</w:t>
      </w:r>
      <w:r w:rsidR="0080565C" w:rsidRPr="0080565C">
        <w:rPr>
          <w:sz w:val="28"/>
          <w:szCs w:val="28"/>
        </w:rPr>
        <w:t>.</w:t>
      </w:r>
    </w:p>
    <w:p w:rsidR="0080565C" w:rsidRPr="0080565C" w:rsidRDefault="0020361F" w:rsidP="00B14587">
      <w:pPr>
        <w:spacing w:line="360" w:lineRule="auto"/>
        <w:ind w:right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565C" w:rsidRPr="0080565C">
        <w:rPr>
          <w:sz w:val="28"/>
          <w:szCs w:val="28"/>
        </w:rPr>
        <w:t>В целях прочного усвоения таблицы умножения мною подготовлена раскраска «таблица умножения». Приложение 2.</w:t>
      </w:r>
    </w:p>
    <w:p w:rsidR="0080565C" w:rsidRPr="0080565C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20361F" w:rsidRDefault="0020361F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20361F" w:rsidRDefault="0020361F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20361F" w:rsidRDefault="0020361F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20361F" w:rsidRDefault="0020361F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20361F" w:rsidRDefault="0020361F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20361F" w:rsidRDefault="0020361F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20361F" w:rsidRDefault="0020361F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20361F" w:rsidRDefault="0020361F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20361F" w:rsidRDefault="0020361F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20361F" w:rsidRDefault="0020361F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20361F" w:rsidRDefault="0020361F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B14587" w:rsidRDefault="00B14587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80565C" w:rsidRPr="0080565C" w:rsidRDefault="00D46A87" w:rsidP="00B14587">
      <w:pPr>
        <w:spacing w:line="360" w:lineRule="auto"/>
        <w:ind w:right="7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80565C" w:rsidRPr="0080565C">
        <w:rPr>
          <w:b/>
          <w:sz w:val="28"/>
          <w:szCs w:val="28"/>
        </w:rPr>
        <w:t>Использованные ресурсы</w:t>
      </w:r>
    </w:p>
    <w:p w:rsidR="0080565C" w:rsidRPr="0080565C" w:rsidRDefault="0080565C" w:rsidP="00B14587">
      <w:pPr>
        <w:spacing w:line="360" w:lineRule="auto"/>
        <w:ind w:right="76"/>
        <w:jc w:val="both"/>
        <w:rPr>
          <w:b/>
          <w:sz w:val="28"/>
          <w:szCs w:val="28"/>
        </w:rPr>
      </w:pPr>
    </w:p>
    <w:p w:rsidR="0080565C" w:rsidRPr="0080565C" w:rsidRDefault="0080565C" w:rsidP="00B14587">
      <w:pPr>
        <w:numPr>
          <w:ilvl w:val="0"/>
          <w:numId w:val="14"/>
        </w:numPr>
        <w:tabs>
          <w:tab w:val="num" w:pos="360"/>
        </w:tabs>
        <w:spacing w:line="360" w:lineRule="auto"/>
        <w:ind w:left="0" w:right="76" w:firstLine="0"/>
        <w:jc w:val="both"/>
        <w:rPr>
          <w:sz w:val="28"/>
          <w:szCs w:val="28"/>
        </w:rPr>
      </w:pPr>
      <w:r w:rsidRPr="0080565C">
        <w:rPr>
          <w:sz w:val="28"/>
          <w:szCs w:val="28"/>
        </w:rPr>
        <w:t>Александрова Э.И. «Математика. 2 класс». Москва, «Дом педагогики», 1997г.</w:t>
      </w:r>
    </w:p>
    <w:p w:rsidR="0080565C" w:rsidRPr="0080565C" w:rsidRDefault="0080565C" w:rsidP="00B14587">
      <w:pPr>
        <w:numPr>
          <w:ilvl w:val="0"/>
          <w:numId w:val="14"/>
        </w:numPr>
        <w:tabs>
          <w:tab w:val="num" w:pos="360"/>
        </w:tabs>
        <w:spacing w:line="360" w:lineRule="auto"/>
        <w:ind w:left="0" w:right="76" w:firstLine="0"/>
        <w:jc w:val="both"/>
        <w:rPr>
          <w:sz w:val="28"/>
          <w:szCs w:val="28"/>
        </w:rPr>
      </w:pPr>
      <w:r w:rsidRPr="0080565C">
        <w:rPr>
          <w:sz w:val="28"/>
          <w:szCs w:val="28"/>
        </w:rPr>
        <w:t xml:space="preserve">Захарова А.М., </w:t>
      </w:r>
      <w:proofErr w:type="spellStart"/>
      <w:r w:rsidRPr="0080565C">
        <w:rPr>
          <w:sz w:val="28"/>
          <w:szCs w:val="28"/>
        </w:rPr>
        <w:t>Фещенко</w:t>
      </w:r>
      <w:proofErr w:type="spellEnd"/>
      <w:r w:rsidRPr="0080565C">
        <w:rPr>
          <w:sz w:val="28"/>
          <w:szCs w:val="28"/>
        </w:rPr>
        <w:t xml:space="preserve"> Т.И. «Математика. 2 класс». Москва, «</w:t>
      </w:r>
      <w:proofErr w:type="spellStart"/>
      <w:r w:rsidRPr="0080565C">
        <w:rPr>
          <w:sz w:val="28"/>
          <w:szCs w:val="28"/>
        </w:rPr>
        <w:t>Инфолайн</w:t>
      </w:r>
      <w:proofErr w:type="spellEnd"/>
      <w:r w:rsidRPr="0080565C">
        <w:rPr>
          <w:sz w:val="28"/>
          <w:szCs w:val="28"/>
        </w:rPr>
        <w:t>», 1993г.</w:t>
      </w:r>
    </w:p>
    <w:p w:rsidR="0080565C" w:rsidRPr="0080565C" w:rsidRDefault="0080565C" w:rsidP="00B14587">
      <w:pPr>
        <w:numPr>
          <w:ilvl w:val="0"/>
          <w:numId w:val="14"/>
        </w:numPr>
        <w:tabs>
          <w:tab w:val="num" w:pos="360"/>
        </w:tabs>
        <w:spacing w:line="360" w:lineRule="auto"/>
        <w:ind w:left="0" w:right="76" w:firstLine="0"/>
        <w:jc w:val="both"/>
        <w:rPr>
          <w:sz w:val="28"/>
          <w:szCs w:val="28"/>
        </w:rPr>
      </w:pPr>
      <w:proofErr w:type="spellStart"/>
      <w:r w:rsidRPr="0080565C">
        <w:rPr>
          <w:sz w:val="28"/>
          <w:szCs w:val="28"/>
        </w:rPr>
        <w:t>Панскова</w:t>
      </w:r>
      <w:proofErr w:type="spellEnd"/>
      <w:r w:rsidRPr="0080565C">
        <w:rPr>
          <w:sz w:val="28"/>
          <w:szCs w:val="28"/>
        </w:rPr>
        <w:t xml:space="preserve"> Г.В. «Уроки математики во 2-3 классах». Чебоксары, 2003г.</w:t>
      </w:r>
    </w:p>
    <w:p w:rsidR="0080565C" w:rsidRPr="0080565C" w:rsidRDefault="0080565C" w:rsidP="00B14587">
      <w:pPr>
        <w:numPr>
          <w:ilvl w:val="0"/>
          <w:numId w:val="14"/>
        </w:numPr>
        <w:tabs>
          <w:tab w:val="num" w:pos="360"/>
        </w:tabs>
        <w:spacing w:line="360" w:lineRule="auto"/>
        <w:ind w:left="0" w:right="76" w:firstLine="0"/>
        <w:jc w:val="both"/>
        <w:rPr>
          <w:sz w:val="28"/>
          <w:szCs w:val="28"/>
        </w:rPr>
      </w:pPr>
      <w:r w:rsidRPr="0080565C">
        <w:rPr>
          <w:sz w:val="28"/>
          <w:szCs w:val="28"/>
        </w:rPr>
        <w:t xml:space="preserve">Сорокин Т.И. «Занимательные задачи по математике». Москва, «Просвещение», </w:t>
      </w:r>
      <w:smartTag w:uri="urn:schemas-microsoft-com:office:smarttags" w:element="metricconverter">
        <w:smartTagPr>
          <w:attr w:name="ProductID" w:val="1967 г"/>
        </w:smartTagPr>
        <w:r w:rsidRPr="0080565C">
          <w:rPr>
            <w:sz w:val="28"/>
            <w:szCs w:val="28"/>
          </w:rPr>
          <w:t>1967 г</w:t>
        </w:r>
      </w:smartTag>
      <w:r w:rsidRPr="0080565C">
        <w:rPr>
          <w:sz w:val="28"/>
          <w:szCs w:val="28"/>
        </w:rPr>
        <w:t>.</w:t>
      </w:r>
    </w:p>
    <w:p w:rsidR="0080565C" w:rsidRPr="0080565C" w:rsidRDefault="0080565C" w:rsidP="00B14587">
      <w:pPr>
        <w:numPr>
          <w:ilvl w:val="0"/>
          <w:numId w:val="14"/>
        </w:numPr>
        <w:tabs>
          <w:tab w:val="num" w:pos="360"/>
        </w:tabs>
        <w:spacing w:line="360" w:lineRule="auto"/>
        <w:ind w:left="0" w:right="76" w:firstLine="0"/>
        <w:jc w:val="both"/>
        <w:rPr>
          <w:sz w:val="28"/>
          <w:szCs w:val="28"/>
        </w:rPr>
      </w:pPr>
      <w:r w:rsidRPr="0080565C">
        <w:rPr>
          <w:sz w:val="28"/>
          <w:szCs w:val="28"/>
        </w:rPr>
        <w:t xml:space="preserve">Советский энциклопедический словарь. Москва, «Советская энциклопедия», </w:t>
      </w:r>
      <w:smartTag w:uri="urn:schemas-microsoft-com:office:smarttags" w:element="metricconverter">
        <w:smartTagPr>
          <w:attr w:name="ProductID" w:val="1988 г"/>
        </w:smartTagPr>
        <w:r w:rsidRPr="0080565C">
          <w:rPr>
            <w:sz w:val="28"/>
            <w:szCs w:val="28"/>
          </w:rPr>
          <w:t>1988 г</w:t>
        </w:r>
      </w:smartTag>
      <w:r w:rsidRPr="0080565C">
        <w:rPr>
          <w:sz w:val="28"/>
          <w:szCs w:val="28"/>
        </w:rPr>
        <w:t>.</w:t>
      </w:r>
    </w:p>
    <w:p w:rsidR="0080565C" w:rsidRPr="0080565C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80565C" w:rsidRPr="0080565C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80565C" w:rsidRPr="0020361F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80565C" w:rsidRPr="0020361F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20361F" w:rsidRPr="0020361F" w:rsidRDefault="0020361F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20361F" w:rsidRPr="0020361F" w:rsidRDefault="0020361F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20361F" w:rsidRPr="0020361F" w:rsidRDefault="0020361F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20361F" w:rsidRPr="0020361F" w:rsidRDefault="0020361F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20361F" w:rsidRPr="0020361F" w:rsidRDefault="0020361F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80565C" w:rsidRPr="0020361F" w:rsidRDefault="0080565C" w:rsidP="00B14587">
      <w:pPr>
        <w:spacing w:line="360" w:lineRule="auto"/>
        <w:ind w:right="76"/>
        <w:jc w:val="both"/>
        <w:rPr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</w:t>
      </w:r>
    </w:p>
    <w:p w:rsidR="00BF67BA" w:rsidRDefault="00BF67BA" w:rsidP="002B5148">
      <w:pPr>
        <w:shd w:val="clear" w:color="auto" w:fill="FFFFFF"/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ПРИЛОЖЕНИЕ  1</w:t>
      </w: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413D7E">
      <w:pPr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413D7E" w:rsidRDefault="00413D7E" w:rsidP="00413D7E">
      <w:pPr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ПРИЛОЖЕНИЕ 2</w:t>
      </w: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413D7E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C6AF9C" wp14:editId="3C4BB203">
            <wp:simplePos x="0" y="0"/>
            <wp:positionH relativeFrom="margin">
              <wp:posOffset>271780</wp:posOffset>
            </wp:positionH>
            <wp:positionV relativeFrom="margin">
              <wp:posOffset>624840</wp:posOffset>
            </wp:positionV>
            <wp:extent cx="5975985" cy="7726680"/>
            <wp:effectExtent l="0" t="0" r="5715" b="7620"/>
            <wp:wrapSquare wrapText="bothSides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07131A" w:rsidRDefault="0007131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5061AEC" wp14:editId="56438E73">
            <wp:extent cx="5937885" cy="5224780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31A" w:rsidRDefault="0007131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07131A" w:rsidRDefault="0007131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07131A" w:rsidRDefault="0007131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07131A" w:rsidRDefault="0007131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07131A" w:rsidRDefault="0007131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07131A" w:rsidRDefault="0007131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07131A" w:rsidRDefault="0007131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07131A" w:rsidRDefault="0007131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07131A" w:rsidRDefault="0007131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07131A" w:rsidRDefault="0007131A" w:rsidP="00413D7E">
      <w:pPr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BF67BA" w:rsidRDefault="00BF67BA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ПРИЛОЖЕНИЕ 3</w:t>
      </w:r>
    </w:p>
    <w:p w:rsidR="0080565C" w:rsidRPr="0020361F" w:rsidRDefault="0080565C" w:rsidP="00B14587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20361F">
        <w:rPr>
          <w:color w:val="000000"/>
          <w:sz w:val="28"/>
          <w:szCs w:val="28"/>
        </w:rPr>
        <w:t xml:space="preserve">«10 </w:t>
      </w:r>
      <w:proofErr w:type="gramStart"/>
      <w:r w:rsidRPr="0020361F">
        <w:rPr>
          <w:color w:val="000000"/>
          <w:sz w:val="28"/>
          <w:szCs w:val="28"/>
        </w:rPr>
        <w:t>фактов о таблице</w:t>
      </w:r>
      <w:proofErr w:type="gramEnd"/>
      <w:r w:rsidRPr="0020361F">
        <w:rPr>
          <w:color w:val="000000"/>
          <w:sz w:val="28"/>
          <w:szCs w:val="28"/>
        </w:rPr>
        <w:t xml:space="preserve"> умножения»</w:t>
      </w: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0361F">
        <w:rPr>
          <w:color w:val="000000"/>
          <w:sz w:val="28"/>
          <w:szCs w:val="28"/>
        </w:rPr>
        <w:t xml:space="preserve">1 октября - всемирный день таблицы умножения. С ней каждый знаком с начальной школы. А еще ее называют - таблица Пифагора. Наверное, это все, что знают о ней большинство ребят и взрослых. Поэтому, мы подготовили для вас 10 </w:t>
      </w:r>
      <w:proofErr w:type="gramStart"/>
      <w:r w:rsidRPr="0020361F">
        <w:rPr>
          <w:color w:val="000000"/>
          <w:sz w:val="28"/>
          <w:szCs w:val="28"/>
        </w:rPr>
        <w:t>фактов о таблице</w:t>
      </w:r>
      <w:proofErr w:type="gramEnd"/>
      <w:r w:rsidRPr="0020361F">
        <w:rPr>
          <w:color w:val="000000"/>
          <w:sz w:val="28"/>
          <w:szCs w:val="28"/>
        </w:rPr>
        <w:t xml:space="preserve"> умножения.</w:t>
      </w: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0361F">
        <w:rPr>
          <w:color w:val="000000"/>
          <w:sz w:val="28"/>
          <w:szCs w:val="28"/>
        </w:rPr>
        <w:t xml:space="preserve">1. Старейшая таблица умножения обнаружена ещё в Древнем Вавилоне и имеет возраст около 4000 лет. Она основана на </w:t>
      </w:r>
      <w:proofErr w:type="spellStart"/>
      <w:r w:rsidRPr="0020361F">
        <w:rPr>
          <w:color w:val="000000"/>
          <w:sz w:val="28"/>
          <w:szCs w:val="28"/>
        </w:rPr>
        <w:t>шестидесятиричной</w:t>
      </w:r>
      <w:proofErr w:type="spellEnd"/>
      <w:r w:rsidRPr="0020361F">
        <w:rPr>
          <w:color w:val="000000"/>
          <w:sz w:val="28"/>
          <w:szCs w:val="28"/>
        </w:rPr>
        <w:t xml:space="preserve"> системе счисления. А таблица, основанная на десятичной системе счисления, найдена в Древнем Китае и датируется 305 г. до н.э.</w:t>
      </w: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0361F">
        <w:rPr>
          <w:color w:val="000000"/>
          <w:sz w:val="28"/>
          <w:szCs w:val="28"/>
        </w:rPr>
        <w:t>2. В России первая таблица умножения была издана в 1682 году в первой печатной математической книге на русском языке, она содержала умножение пар чисел от 1×1 до 100×100, записанных славянскими цифрами.</w:t>
      </w: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0361F">
        <w:rPr>
          <w:color w:val="000000"/>
          <w:sz w:val="28"/>
          <w:szCs w:val="28"/>
        </w:rPr>
        <w:t>3. В России традиционно учат таблицу умножения до 10×10 , а в Великобритании до 12×12, это связано с единицами английской системы мер длины.</w:t>
      </w: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0361F">
        <w:rPr>
          <w:color w:val="000000"/>
          <w:sz w:val="28"/>
          <w:szCs w:val="28"/>
        </w:rPr>
        <w:t xml:space="preserve">4. </w:t>
      </w:r>
      <w:proofErr w:type="gramStart"/>
      <w:r w:rsidRPr="0020361F">
        <w:rPr>
          <w:color w:val="000000"/>
          <w:sz w:val="28"/>
          <w:szCs w:val="28"/>
        </w:rPr>
        <w:t>В средние века ученики иногда были обязаны запоминать произведения всех первых сорока чисел на однозначных множителей, следовательно, 360 произведений, кроме того, квадраты всех чисел, выраженных полными десятками, заканчивая 90×90, и произведения всех однозначных чисел на полные десятки, заканчивая 9×90.</w:t>
      </w:r>
      <w:proofErr w:type="gramEnd"/>
      <w:r w:rsidRPr="0020361F">
        <w:rPr>
          <w:color w:val="000000"/>
          <w:sz w:val="28"/>
          <w:szCs w:val="28"/>
        </w:rPr>
        <w:t xml:space="preserve"> Всего набиралось более 400 произведений.</w:t>
      </w: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0361F">
        <w:rPr>
          <w:color w:val="000000"/>
          <w:sz w:val="28"/>
          <w:szCs w:val="28"/>
        </w:rPr>
        <w:t>5. Особенность ноля (0) в умножении состоит в том, что если в задаче есть ноль, ответ будет равен нулю.</w:t>
      </w: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0361F">
        <w:rPr>
          <w:color w:val="000000"/>
          <w:sz w:val="28"/>
          <w:szCs w:val="28"/>
        </w:rPr>
        <w:lastRenderedPageBreak/>
        <w:t xml:space="preserve">6. Интересный </w:t>
      </w:r>
      <w:proofErr w:type="gramStart"/>
      <w:r w:rsidRPr="0020361F">
        <w:rPr>
          <w:color w:val="000000"/>
          <w:sz w:val="28"/>
          <w:szCs w:val="28"/>
        </w:rPr>
        <w:t>факт об умножении</w:t>
      </w:r>
      <w:proofErr w:type="gramEnd"/>
      <w:r w:rsidRPr="0020361F">
        <w:rPr>
          <w:color w:val="000000"/>
          <w:sz w:val="28"/>
          <w:szCs w:val="28"/>
        </w:rPr>
        <w:t xml:space="preserve"> цифры 9 на числа от 1 до 10 заключается в том, что при сложении цифр, составляющих число в ответе, ответ будет равняться 9. Например, если 9×4=36, то 3+6=9.</w:t>
      </w: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0361F">
        <w:rPr>
          <w:color w:val="000000"/>
          <w:sz w:val="28"/>
          <w:szCs w:val="28"/>
        </w:rPr>
        <w:t xml:space="preserve">7. Немецкий </w:t>
      </w:r>
      <w:proofErr w:type="spellStart"/>
      <w:r w:rsidRPr="0020361F">
        <w:rPr>
          <w:color w:val="000000"/>
          <w:sz w:val="28"/>
          <w:szCs w:val="28"/>
        </w:rPr>
        <w:t>полимат</w:t>
      </w:r>
      <w:proofErr w:type="spellEnd"/>
      <w:r w:rsidRPr="0020361F">
        <w:rPr>
          <w:color w:val="000000"/>
          <w:sz w:val="28"/>
          <w:szCs w:val="28"/>
        </w:rPr>
        <w:t xml:space="preserve"> и мыслитель Готфрид Лейбниц первым изобрел вычислительную машину, позволяющую осуществлять операции сложения, вычитания, умножения, деления и извлечения корня. До Лейбница вычислительные устройства могли только прибавлять и вычитать.</w:t>
      </w: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0361F">
        <w:rPr>
          <w:color w:val="000000"/>
          <w:sz w:val="28"/>
          <w:szCs w:val="28"/>
        </w:rPr>
        <w:t>8. «</w:t>
      </w:r>
      <w:proofErr w:type="spellStart"/>
      <w:r w:rsidRPr="0020361F">
        <w:rPr>
          <w:color w:val="000000"/>
          <w:sz w:val="28"/>
          <w:szCs w:val="28"/>
        </w:rPr>
        <w:t>Неперовы</w:t>
      </w:r>
      <w:proofErr w:type="spellEnd"/>
      <w:r w:rsidRPr="0020361F">
        <w:rPr>
          <w:color w:val="000000"/>
          <w:sz w:val="28"/>
          <w:szCs w:val="28"/>
        </w:rPr>
        <w:t xml:space="preserve"> палочки» — это метод умножения, названый в честь Джона Непера (1550–1617). Непер изобрел механический способ решать более сложные задачи на умножение и деление, заключавшийся в использовании палочек с обозначенными на них цифрами. </w:t>
      </w:r>
      <w:proofErr w:type="gramStart"/>
      <w:r w:rsidRPr="0020361F">
        <w:rPr>
          <w:color w:val="000000"/>
          <w:sz w:val="28"/>
          <w:szCs w:val="28"/>
        </w:rPr>
        <w:t>Большинство людей до того времени не</w:t>
      </w:r>
      <w:proofErr w:type="gramEnd"/>
      <w:r w:rsidRPr="0020361F">
        <w:rPr>
          <w:color w:val="000000"/>
          <w:sz w:val="28"/>
          <w:szCs w:val="28"/>
        </w:rPr>
        <w:t xml:space="preserve"> могли умножать примеры сложнее, чем 5 (x) 5. Палочки делались из кости, слоновой кости, дерева или металла. Этот метод использовался повсеместно вплоть до второй половины 19 века и впоследствии привел к созданию счетной линейки.</w:t>
      </w: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0361F">
        <w:rPr>
          <w:color w:val="000000"/>
          <w:sz w:val="28"/>
          <w:szCs w:val="28"/>
        </w:rPr>
        <w:t xml:space="preserve">9. </w:t>
      </w:r>
      <w:proofErr w:type="spellStart"/>
      <w:r w:rsidRPr="0020361F">
        <w:rPr>
          <w:color w:val="000000"/>
          <w:sz w:val="28"/>
          <w:szCs w:val="28"/>
        </w:rPr>
        <w:t>Самарт</w:t>
      </w:r>
      <w:proofErr w:type="spellEnd"/>
      <w:r w:rsidRPr="0020361F">
        <w:rPr>
          <w:color w:val="000000"/>
          <w:sz w:val="28"/>
          <w:szCs w:val="28"/>
        </w:rPr>
        <w:t xml:space="preserve"> </w:t>
      </w:r>
      <w:proofErr w:type="spellStart"/>
      <w:r w:rsidRPr="0020361F">
        <w:rPr>
          <w:color w:val="000000"/>
          <w:sz w:val="28"/>
          <w:szCs w:val="28"/>
        </w:rPr>
        <w:t>Бхагеш</w:t>
      </w:r>
      <w:proofErr w:type="spellEnd"/>
      <w:r w:rsidRPr="0020361F">
        <w:rPr>
          <w:color w:val="000000"/>
          <w:sz w:val="28"/>
          <w:szCs w:val="28"/>
        </w:rPr>
        <w:t xml:space="preserve"> </w:t>
      </w:r>
      <w:proofErr w:type="spellStart"/>
      <w:r w:rsidRPr="0020361F">
        <w:rPr>
          <w:color w:val="000000"/>
          <w:sz w:val="28"/>
          <w:szCs w:val="28"/>
        </w:rPr>
        <w:t>Патель</w:t>
      </w:r>
      <w:proofErr w:type="spellEnd"/>
      <w:r w:rsidRPr="0020361F">
        <w:rPr>
          <w:color w:val="000000"/>
          <w:sz w:val="28"/>
          <w:szCs w:val="28"/>
        </w:rPr>
        <w:t xml:space="preserve"> из Индии поставил рекорд, когда быстрее всех правильно решил 10 случайных задач на умножение за 1 минуту 30,60 секунды. Не момент рекорда ему было всего 7 лет.</w:t>
      </w: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0565C" w:rsidRPr="0020361F" w:rsidRDefault="0080565C" w:rsidP="00B14587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0361F">
        <w:rPr>
          <w:color w:val="000000"/>
          <w:sz w:val="28"/>
          <w:szCs w:val="28"/>
        </w:rPr>
        <w:t xml:space="preserve">10. Знак умножения «x» также известен как Андреевский крест, так как полагается, что Святой Андрей привел маленького мальчика, принес хлеба и рыбу Иисусу, который совершил чудесное деяние, известное как Чудо пяти хлебов и двух рыбок. А первым этот символ использовал Уильям </w:t>
      </w:r>
      <w:proofErr w:type="spellStart"/>
      <w:r w:rsidRPr="0020361F">
        <w:rPr>
          <w:color w:val="000000"/>
          <w:sz w:val="28"/>
          <w:szCs w:val="28"/>
        </w:rPr>
        <w:t>Отред</w:t>
      </w:r>
      <w:proofErr w:type="spellEnd"/>
      <w:r w:rsidRPr="0020361F">
        <w:rPr>
          <w:color w:val="000000"/>
          <w:sz w:val="28"/>
          <w:szCs w:val="28"/>
        </w:rPr>
        <w:t xml:space="preserve"> (1574–1660), священнослужитель, предлагавший бесплатные уроки математики. Правда, Готфрид Лейбниц был против этого символа, так как считал, что он слишком напоминает переменную x.</w:t>
      </w:r>
    </w:p>
    <w:p w:rsidR="0080565C" w:rsidRPr="0020361F" w:rsidRDefault="0080565C" w:rsidP="0020361F">
      <w:pPr>
        <w:spacing w:line="360" w:lineRule="auto"/>
        <w:ind w:right="76"/>
        <w:jc w:val="both"/>
        <w:rPr>
          <w:sz w:val="28"/>
          <w:szCs w:val="28"/>
        </w:rPr>
      </w:pPr>
    </w:p>
    <w:p w:rsidR="0080565C" w:rsidRPr="0080565C" w:rsidRDefault="0080565C" w:rsidP="0080565C">
      <w:pPr>
        <w:spacing w:line="360" w:lineRule="auto"/>
        <w:ind w:right="76"/>
        <w:jc w:val="both"/>
        <w:rPr>
          <w:sz w:val="28"/>
          <w:szCs w:val="28"/>
        </w:rPr>
      </w:pPr>
    </w:p>
    <w:p w:rsidR="002D0FEA" w:rsidRPr="0080565C" w:rsidRDefault="002D0FEA">
      <w:pPr>
        <w:rPr>
          <w:sz w:val="28"/>
          <w:szCs w:val="28"/>
        </w:rPr>
      </w:pPr>
    </w:p>
    <w:sectPr w:rsidR="002D0FEA" w:rsidRPr="0080565C" w:rsidSect="00B14587">
      <w:footerReference w:type="default" r:id="rId16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517" w:rsidRDefault="00BC5517" w:rsidP="00B14587">
      <w:r>
        <w:separator/>
      </w:r>
    </w:p>
  </w:endnote>
  <w:endnote w:type="continuationSeparator" w:id="0">
    <w:p w:rsidR="00BC5517" w:rsidRDefault="00BC5517" w:rsidP="00B14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4423636"/>
      <w:docPartObj>
        <w:docPartGallery w:val="Page Numbers (Bottom of Page)"/>
        <w:docPartUnique/>
      </w:docPartObj>
    </w:sdtPr>
    <w:sdtContent>
      <w:p w:rsidR="002B5148" w:rsidRDefault="002B514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D02EE9" w:rsidRDefault="00D02EE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517" w:rsidRDefault="00BC5517" w:rsidP="00B14587">
      <w:r>
        <w:separator/>
      </w:r>
    </w:p>
  </w:footnote>
  <w:footnote w:type="continuationSeparator" w:id="0">
    <w:p w:rsidR="00BC5517" w:rsidRDefault="00BC5517" w:rsidP="00B145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2D59"/>
    <w:multiLevelType w:val="hybridMultilevel"/>
    <w:tmpl w:val="B9FEE7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DA6D28"/>
    <w:multiLevelType w:val="hybridMultilevel"/>
    <w:tmpl w:val="515246C0"/>
    <w:lvl w:ilvl="0" w:tplc="AB22CF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55759"/>
    <w:multiLevelType w:val="hybridMultilevel"/>
    <w:tmpl w:val="5E14C0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A9431C"/>
    <w:multiLevelType w:val="hybridMultilevel"/>
    <w:tmpl w:val="4E0A612E"/>
    <w:lvl w:ilvl="0" w:tplc="AB22CF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D2293"/>
    <w:multiLevelType w:val="hybridMultilevel"/>
    <w:tmpl w:val="0F7C6A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0F02F7"/>
    <w:multiLevelType w:val="hybridMultilevel"/>
    <w:tmpl w:val="C986CB40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6">
    <w:nsid w:val="453367FE"/>
    <w:multiLevelType w:val="hybridMultilevel"/>
    <w:tmpl w:val="76D2D586"/>
    <w:lvl w:ilvl="0" w:tplc="0419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B8872D2"/>
    <w:multiLevelType w:val="hybridMultilevel"/>
    <w:tmpl w:val="789C7B5C"/>
    <w:lvl w:ilvl="0" w:tplc="AB22CF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F41CE7"/>
    <w:multiLevelType w:val="hybridMultilevel"/>
    <w:tmpl w:val="515246C0"/>
    <w:lvl w:ilvl="0" w:tplc="AB22CF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D54211"/>
    <w:multiLevelType w:val="hybridMultilevel"/>
    <w:tmpl w:val="874A90D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795F8D"/>
    <w:multiLevelType w:val="hybridMultilevel"/>
    <w:tmpl w:val="CEA2AA84"/>
    <w:lvl w:ilvl="0" w:tplc="04D0DBCC">
      <w:start w:val="1"/>
      <w:numFmt w:val="decimal"/>
      <w:lvlText w:val="%1."/>
      <w:lvlJc w:val="left"/>
      <w:pPr>
        <w:tabs>
          <w:tab w:val="num" w:pos="1011"/>
        </w:tabs>
        <w:ind w:left="101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9"/>
  </w:num>
  <w:num w:numId="5">
    <w:abstractNumId w:val="5"/>
  </w:num>
  <w:num w:numId="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8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65C"/>
    <w:rsid w:val="00012022"/>
    <w:rsid w:val="0007131A"/>
    <w:rsid w:val="0020361F"/>
    <w:rsid w:val="002B5148"/>
    <w:rsid w:val="002D0FEA"/>
    <w:rsid w:val="003514F4"/>
    <w:rsid w:val="00413D7E"/>
    <w:rsid w:val="006C4899"/>
    <w:rsid w:val="006D1CCC"/>
    <w:rsid w:val="007577F0"/>
    <w:rsid w:val="007A3E9E"/>
    <w:rsid w:val="007B499B"/>
    <w:rsid w:val="0080565C"/>
    <w:rsid w:val="00891DC9"/>
    <w:rsid w:val="0094769C"/>
    <w:rsid w:val="00B14587"/>
    <w:rsid w:val="00B31498"/>
    <w:rsid w:val="00B82CE5"/>
    <w:rsid w:val="00BC334D"/>
    <w:rsid w:val="00BC5517"/>
    <w:rsid w:val="00BD2001"/>
    <w:rsid w:val="00BF67BA"/>
    <w:rsid w:val="00D02EE9"/>
    <w:rsid w:val="00D46A87"/>
    <w:rsid w:val="00D7034B"/>
    <w:rsid w:val="00DF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6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056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80565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0565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80565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header"/>
    <w:basedOn w:val="a"/>
    <w:link w:val="a4"/>
    <w:unhideWhenUsed/>
    <w:rsid w:val="008056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8056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0565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056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056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565C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0120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6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056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80565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0565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80565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header"/>
    <w:basedOn w:val="a"/>
    <w:link w:val="a4"/>
    <w:unhideWhenUsed/>
    <w:rsid w:val="008056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8056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0565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056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056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565C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0120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72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20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28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9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62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08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znanierussia.ru/articles/%D0%A2%D0%B0%D0%B1%D0%BB%D0%B8%D1%86%D0%B0_%D1%83%D0%BC%D0%BD%D0%BE%D0%B6%D0%B5%D0%BD%D0%B8%D1%8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choolno2@mail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1D29C-228C-4A0D-8E00-F9BCD6CF5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</Pages>
  <Words>3518</Words>
  <Characters>20055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Сидорова</dc:creator>
  <cp:lastModifiedBy>Елена Сидорова</cp:lastModifiedBy>
  <cp:revision>9</cp:revision>
  <cp:lastPrinted>2026-04-04T12:23:00Z</cp:lastPrinted>
  <dcterms:created xsi:type="dcterms:W3CDTF">2026-04-01T08:33:00Z</dcterms:created>
  <dcterms:modified xsi:type="dcterms:W3CDTF">2026-04-04T12:24:00Z</dcterms:modified>
</cp:coreProperties>
</file>