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9C" w:rsidRPr="002D139C" w:rsidRDefault="002D139C" w:rsidP="002D139C">
      <w:pPr>
        <w:spacing w:line="240" w:lineRule="auto"/>
        <w:outlineLvl w:val="1"/>
        <w:rPr>
          <w:rFonts w:ascii="Arial" w:eastAsia="Times New Roman" w:hAnsi="Arial" w:cs="Arial"/>
          <w:color w:val="2C79B3"/>
          <w:sz w:val="27"/>
          <w:szCs w:val="27"/>
          <w:lang w:eastAsia="ru-RU"/>
        </w:rPr>
      </w:pPr>
      <w:r w:rsidRPr="002D139C">
        <w:rPr>
          <w:rFonts w:ascii="Arial" w:eastAsia="Times New Roman" w:hAnsi="Arial" w:cs="Arial"/>
          <w:color w:val="2C79B3"/>
          <w:sz w:val="27"/>
          <w:szCs w:val="27"/>
          <w:lang w:eastAsia="ru-RU"/>
        </w:rPr>
        <w:t>«Взаимоотношения между воспитателем и воспитанниками»</w:t>
      </w:r>
    </w:p>
    <w:p w:rsidR="002D139C" w:rsidRPr="002D139C" w:rsidRDefault="002D139C" w:rsidP="002D139C">
      <w:pPr>
        <w:spacing w:before="150" w:after="15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втор: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ьшунова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Юлия Геннадьевна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воспитатель</w:t>
      </w:r>
    </w:p>
    <w:p w:rsidR="002D139C" w:rsidRPr="002D139C" w:rsidRDefault="002D139C" w:rsidP="002D139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Две главные фигуры в детском доме – воспитатель и воспитанник. Их общение во внеклассной работе, на досуге становятся важным условием эффективности учебно-воспитательного процесса, средством формирования личности школьника.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Быть настоящим педагогом - это талант. Ведь педагог должен уметь передать свой опыт, свои знания детям. Наверное, каждому педагогу хочется, чтобы именно его воспитанник в будущем добился успеха. И, конечно же, приятно, когда именно так и происходит.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Почему одного педагога дети любят и принимают, а другого просто ненавидят? Я думаю, что эта проблема близка каждому ребенку и каждому воспитателю. Вообще, можно по-разному ответить на этот вопрос. Но, все объясняется различием характеров. Не бывает абсолютно одинаковых людей. Поэтому то, что нравится одним, не всегда готовы принять другие.</w:t>
      </w:r>
    </w:p>
    <w:p w:rsidR="002D139C" w:rsidRPr="002D139C" w:rsidRDefault="002D139C" w:rsidP="002D139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Тем не менее, отношения с воспитателем занимают в жизни детей очень важное место, и дети очень переживают, если они не складываются. Основой отношений воспитателя с воспитанниками является соблюдение нравственных норм, доверие и внимание к внутреннему миру ребенка, проявление доброты и сердечности к нему.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Психологическое восприятие и понимание педагогом детей способствует эффективному сотрудничеству между ними, создает возможность воспитателю входить в душевный мир ребенка, объективно оценивать душевное состояние его, его речь, привычки и манеры поведения, улавливать настроение и переживания воспитанников.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данной ситуации, на воспитателе, как на более опытном, лежит задача создать и поддерживать доброжелательность и взаимопонимание</w:t>
      </w:r>
      <w:proofErr w:type="gramStart"/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</w:t>
      </w:r>
      <w:proofErr w:type="gramEnd"/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основе отношений между педагогом и воспитанником лежит их совместный труд, а также успехи в достижении цели. Процесс воспитания зависит от того, какие отношения складываются между ними.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Все начинается с воспитателя, с его умения организовать с детьми педагогически целесообразные отношения как основу творческого общения. Педагог – это тот, кто делится знаниями, мудростью и опытом, а ребенок их перенимает. Таким образом, необходимо найти ответ на вопрос: как построить взаимоотношения с воспитанником, чтобы взаимодействие с ним позволяло получать максимальный результат в сфере образования, воспитания и личностного развития, и в то же время оставалось бы перспективным для дальнейшего конструктивного общения. Ответом на этот вопрос может стать модель взаимодействия «воспитатель – воспитанник», назначение которой – оптимизировать воспитательный процесс.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Педагог не всегда осознают свою ведущую роль в организации контактов. Главным в общении педагога и ребенка должны быть отношения, основанные на уважении и требовательности. Воспитателю необходимо обращать внимание на оперативность начала контакта, формирование основы демократизации – чувства «мы», введение личностных аспектов во взаимодействии с детьми, демонстрацию собственной расположенности к группе, показ целей деятельности, передачу воспитанникам понимания педагогом их внутреннего состояния, организовать цельный контакт с группой, изменение стереотипных негативных установок к отдельным воспитанникам</w:t>
      </w:r>
      <w:proofErr w:type="gramStart"/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</w:t>
      </w:r>
      <w:proofErr w:type="gramEnd"/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социально-педагогической точки зрения, существуют два вида подходов к познанию внутреннего мира друг друга: Педагог пользуется своим опытом “вхождения” в мир других: например, выслушивает ребенка, старается понять его настроение, его чувства. Воспитатель подходит к детям с особым чувством, то есть сочувствует ему. Процесс восприятия, понимания ребенка связан с умением и культурой внимательного его выслушивания. Наблюдения показывают, что большинство педагогов в процессе общения не соблюдают культуру слушания воспитанника. Между тем, культура слушания имеет большое значение в процессе взаимного общения и установлении взаимоотношений. Умение слушать обеспечивает эффективность «вхождения» в общение и понимания друг друга. Педагог должен владеть умением слушать, так как слушание воспитанника — это составная часть педагогической деятельности.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Если человек </w:t>
      </w:r>
      <w:proofErr w:type="gramStart"/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высказывает нетерпение</w:t>
      </w:r>
      <w:proofErr w:type="gramEnd"/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не выслушивает до конца собеседника перебивает его, он проявляет неуважение к собеседнику и в какой-то степени отсутствие культуры. В такой ситуации необходимо успокоить слушателя, настроить на положительное восприятие, заинтересовать перспективой решения проблемы. И тогда агрессивность собеседника приобретет характер мелких недоразумений. В этих условиях целесообразно пользоваться фразами и вопросами примерно такого порядка: «Скажи, пожалуйста, я тебя правильно понял (поняла)?», «Ты согласен с этим?», «Это твоё твердое убеждение?». Бывают и такие ситуации, когда один из собеседников, не слушая мнения других, продолжает развивать доказательства своей точки зрения, тем самым выражая пренебрежение к другим позициям. Такое поведение вызывает негативное отношение к данному участнику общения. Прием активного слушания можно использовать в любом процесс общения воспитателя с детьми. Например, дети сильно расстроены, огорчены, их преследуют неудачи, они встретились с какими-либо препятствиями, настроение у них упало. В этих и других непростых ситуациях педагог может использовать прием активного слушания. Он должен знать, как выразить сочувствие детям в подобных случаях, чтобы пробудить у них положительные эмоции и суметь вывести детей из состояния стресса, угнетенности. Но если воспитанники чрезмерно возбуждены или, то установить общение путем активного слушания не представляется возможным, так как в такие моменты они полностью не контролируют свои чувства и переживания и не воспринимают содержания обращенных к ним слов. Воспитателю необходимо успокоить детей, привести их в состояние самоконтроля и лишь после этого установить общение. В ситуации, когда создана атмосфера для общения, педагог может использовать метод спокойного слушания. Чтобы дети общались и слушали воспитателя в спокойной обстановке, педагог должен обладать устойчивостью, выдержкой и терпением.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У педагога со стабильным эмоционально-положительным отношением к детям, деловой реакцией на 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недостатки в учебной работе и поведении, спокойным и ровным тоном в обращении дети раскованы, общительны, доверчивы. Правильный стиль общения создает атмосферу эмоционального благополучия, которая во многом определяет результативность учебно-воспитательной работы. Верно найденный стиль педагогического общения, соответствующий неповторимой индивидуальности педагога, способствует решению многих задач.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Важнейшие аспекты сотрудничества: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умение прислушиваться друг к другу;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принимать совместные решения;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доверять друг другу;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- ощущать свою ответственность за работу группы.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Педагогический такт, чуткое отношение к воспитанникам, </w:t>
      </w:r>
      <w:proofErr w:type="gramStart"/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безусловно</w:t>
      </w:r>
      <w:proofErr w:type="gramEnd"/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играют решающую роль в успешности труда воспитателя. Это весьма важная сторона мастерства педагога. И от нее во многом зависят взаимоотношения между воспитателем и воспитанником. Но педагогический такт полностью не решает проблему взаимоотношений.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Зарубежные исследователи в своих исследованиях тоже указали, что дети склонны предпочитать педагогов, обладающих следующими характеристиками: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 Человеческие качества – доброта, весёлость, ответственность, уравновешенность.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Организационные качества – справедливость, последовательность, честность, уважение других.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Деловые качества – полезность, демократичность, умение заинтересовать.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 Внешний вид – хорошо одет, приятный голос, общая привлекательность.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Воспитанники </w:t>
      </w:r>
      <w:proofErr w:type="gramStart"/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более старшего</w:t>
      </w:r>
      <w:proofErr w:type="gramEnd"/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возраста популярными воспитателями назвали тех, которые умеют преподнести воспитательный материал наглядно, живо, проблематично.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Хочется отметить, что во взаимоотношениях «воспитатель – воспитанник», кроме выделенных тех или иных личностных или профессиональных качеств педагога, предполагается также учет ожиданий ребенка, которые частично выражаются в конкретных требованиях к поведению педагога. Их важно исследовать в возрастном плане, т.е. выяснить, чего хотят и ждут от воспитателя дети разного возраста, и как эти ожидания меняются от одного возрастного порога к другому.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Неспособность педагога удовлетворить ожидания ребенка и невнимание к этим ожиданиям могут порождать негативное отношение к самому педагогу, к его работе, приводить к острым конфликтам.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Конфликты – явления чрезвычайно разнообразные по своему характеру.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Они могут быть внутри личностными, столкновение двух несовместимых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желаний, противоположных тенденций, когда не удовлетворяются главные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потребности личности, наносится ущерб ценностям «я».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Обычно конфликты бывают между педагогом и воспитанником в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подростковом возрасте. Здесь важно, что воспитатель отчетливо должен представлять себе основные причины возникновения конфликтных взаимоотношений и знать реальные способы их предупреждения.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Специфические причины конфликтов «воспитатель – воспитанник»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Недостаточный профессионализм воспитателя, проявляющийся в нервных взаимоотношениях педагога с детьми: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в демонстрации своего превосходства, своего особого статуса;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в серьёзных ошибках взаимодействия, таких как дискриминация по отношению к отдельным учащимся, открытое или маскируемое нарушение педагогической этики на почве борьбы за лидерство;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• </w:t>
      </w:r>
      <w:proofErr w:type="gramStart"/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педагогически непрофессиональных действиях воспитателей: приказной тон, крик педагога, который часто провоцирует грубые нарушения дисциплины детей;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в предвзятом отношении педагога к детям, проявляющемся в систематическом занижении отметок, в выделении «любимчиков»;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в неумении организовать познавательный интерес у детей;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в «навешивании ярлыков», например неуспевающего ученика;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в акцентировании внимания окружающих на психологических проблемах и недостатках воспитанника;</w:t>
      </w:r>
      <w:proofErr w:type="gramEnd"/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в оценке поступка, базирующейся на субъективном восприятии личности ребёнка;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в неумении организовать занятия со всеми учащимися.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Каким же хотят видеть воспитанники своего воспитателя?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 Нравственное качество (</w:t>
      </w:r>
      <w:proofErr w:type="gramStart"/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справедливый</w:t>
      </w:r>
      <w:proofErr w:type="gramEnd"/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уважает человеческое достоинство, доверяет).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Любовь к своим воспитанникам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Качественный хороший воспитатель, хочет сделать жизнь детей увлекательной, интересной, не любит командовать, дает дельные советы.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Отрицательные качества воспитателей: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 Кричит, обрывает, не выслушивает до конца.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Выделяет отдельных воспитанников.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Придирчивый, старается наказать за каждый проступок.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 Требует от воспитанника безоговорочного подчинения.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5. Относится как к маленьким.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6. Относится неуважительно.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7. Не умеет хранить тайну.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Каким путем можно предотвратить конфликты и как добиться, чтобы воспитатели с воспитанниками были в хороших отношениях: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 Умело провести воспитательные часы, не оставлять ни одного ребёнка в бездеятельности.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Создавать атмосферу непрерывного общения с группой.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Знание материала, который хотел бы довести до сознания воспитанников «на отлично», свободное владение им. Применение разных методов и форм в работе.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4. Выполнение и стремление к выполнению поставленной цели: добиться полного усвоения материала со всеми без исключения учащимися.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5. Рациональное использование времени, дорожит каждой рабочей минутой.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6. Организовать работу с «трудными» детьми, непрерывно спрашивать, заставлять их думать, находить более интересные способы проведения свободного времени.</w:t>
      </w: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7. Уважительное отношение к личности воспитанниками, не допускать разного рода оскорблений, прозвищ, замечаний.</w:t>
      </w:r>
    </w:p>
    <w:p w:rsidR="002D139C" w:rsidRPr="002D139C" w:rsidRDefault="002D139C" w:rsidP="002D139C">
      <w:pPr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13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какие бы новации ни вводились, в педагогике как сотни и тысячи лет назад встречаются участники образовательного процесса: воспитатель и воспитанник. Между ним (всегда) – океан знаний и рифы противоречий. И это нормально. Любой океан противоречит, препятствует, но преодолевающих его – одаривает постоянно меняющимися пейзажами, неохватностью горизонта, скрытной жизнью своих глубин, долгожданным и неожиданно вырастающим берегом. А педагог всегда будет капитаном в этом плавании главным штурманом проводки через рифы.</w:t>
      </w:r>
    </w:p>
    <w:p w:rsidR="00ED26AC" w:rsidRDefault="00ED26AC"/>
    <w:sectPr w:rsidR="00ED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9C"/>
    <w:rsid w:val="00064DD4"/>
    <w:rsid w:val="00085829"/>
    <w:rsid w:val="000A4783"/>
    <w:rsid w:val="000E14B7"/>
    <w:rsid w:val="000E6678"/>
    <w:rsid w:val="00131BAE"/>
    <w:rsid w:val="00131EAC"/>
    <w:rsid w:val="001568B6"/>
    <w:rsid w:val="001569FD"/>
    <w:rsid w:val="00246174"/>
    <w:rsid w:val="002B0C1C"/>
    <w:rsid w:val="002D032E"/>
    <w:rsid w:val="002D139C"/>
    <w:rsid w:val="00311998"/>
    <w:rsid w:val="00361504"/>
    <w:rsid w:val="003634AE"/>
    <w:rsid w:val="004213C2"/>
    <w:rsid w:val="00443BD6"/>
    <w:rsid w:val="00444184"/>
    <w:rsid w:val="00460920"/>
    <w:rsid w:val="005B304B"/>
    <w:rsid w:val="00611BB0"/>
    <w:rsid w:val="00622F67"/>
    <w:rsid w:val="006A6479"/>
    <w:rsid w:val="006C267B"/>
    <w:rsid w:val="0071135B"/>
    <w:rsid w:val="00754E43"/>
    <w:rsid w:val="00783CD3"/>
    <w:rsid w:val="007F497A"/>
    <w:rsid w:val="007F646A"/>
    <w:rsid w:val="00803BF1"/>
    <w:rsid w:val="00850948"/>
    <w:rsid w:val="0090788C"/>
    <w:rsid w:val="00911D41"/>
    <w:rsid w:val="00922C8D"/>
    <w:rsid w:val="00936292"/>
    <w:rsid w:val="0096325F"/>
    <w:rsid w:val="009766DF"/>
    <w:rsid w:val="009B6602"/>
    <w:rsid w:val="009D16B1"/>
    <w:rsid w:val="009D5427"/>
    <w:rsid w:val="009F1DEB"/>
    <w:rsid w:val="00A52A4E"/>
    <w:rsid w:val="00A567C3"/>
    <w:rsid w:val="00B64D4C"/>
    <w:rsid w:val="00B92EC8"/>
    <w:rsid w:val="00C13864"/>
    <w:rsid w:val="00CF1854"/>
    <w:rsid w:val="00DB3A85"/>
    <w:rsid w:val="00E3560C"/>
    <w:rsid w:val="00E43D53"/>
    <w:rsid w:val="00E74031"/>
    <w:rsid w:val="00ED26AC"/>
    <w:rsid w:val="00F93559"/>
    <w:rsid w:val="00FA4BDA"/>
    <w:rsid w:val="00FC1AFE"/>
    <w:rsid w:val="00FD1F3D"/>
    <w:rsid w:val="00FD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94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1747</Words>
  <Characters>9960</Characters>
  <Application>Microsoft Office Word</Application>
  <DocSecurity>0</DocSecurity>
  <Lines>83</Lines>
  <Paragraphs>23</Paragraphs>
  <ScaleCrop>false</ScaleCrop>
  <Company/>
  <LinksUpToDate>false</LinksUpToDate>
  <CharactersWithSpaces>11684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2026-05-25T16:45:00Z</dcterms:created>
  <dcterms:modified xsi:type="dcterms:W3CDTF">2026-05-25T16:47:00Z</dcterms:modified>
</cp:coreProperties>
</file>