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CBCB" w14:textId="77777777" w:rsidR="003F538B" w:rsidRPr="003F538B" w:rsidRDefault="003F538B" w:rsidP="003F538B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bookmarkStart w:id="0" w:name="_GoBack"/>
      <w:bookmarkEnd w:id="0"/>
      <w:r w:rsidRPr="003F538B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ru-RU"/>
        </w:rPr>
        <w:t>Способы самооценки на каждом этапе урока</w:t>
      </w:r>
    </w:p>
    <w:tbl>
      <w:tblPr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5"/>
        <w:gridCol w:w="9015"/>
      </w:tblGrid>
      <w:tr w:rsidR="003F538B" w:rsidRPr="003F538B" w14:paraId="3E10DA38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F72C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3751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Способ самооценки</w:t>
            </w:r>
          </w:p>
        </w:tc>
      </w:tr>
      <w:tr w:rsidR="003F538B" w:rsidRPr="003F538B" w14:paraId="31334E08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6E3D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I. Организация урока</w:t>
            </w:r>
          </w:p>
          <w:p w14:paraId="6AE1D01B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939E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Оценка готовности к уроку</w:t>
            </w:r>
          </w:p>
          <w:p w14:paraId="48A0FF52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Настрой</w:t>
            </w:r>
          </w:p>
          <w:p w14:paraId="636FCE6B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включился с желанием узнать новое</w:t>
            </w:r>
          </w:p>
          <w:p w14:paraId="534ED2B6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включился с интересом</w:t>
            </w:r>
          </w:p>
          <w:p w14:paraId="11F662EB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включился, так как надо</w:t>
            </w:r>
          </w:p>
          <w:p w14:paraId="343D79D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Какой бы ты хотел сегодня урок?</w:t>
            </w:r>
          </w:p>
          <w:p w14:paraId="3577BD84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Выразить своё настроение одним словом</w:t>
            </w:r>
          </w:p>
          <w:p w14:paraId="4DAE425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Смайлики</w:t>
            </w:r>
          </w:p>
        </w:tc>
      </w:tr>
      <w:tr w:rsidR="003F538B" w:rsidRPr="003F538B" w14:paraId="2C54A6F0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679E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II. Актуализация опорных знаний</w:t>
            </w:r>
          </w:p>
          <w:p w14:paraId="39A4E2A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FABC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327ABE8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29EB749E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Какое задание вызвало затруднение?</w:t>
            </w:r>
          </w:p>
          <w:p w14:paraId="48E5A0BF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«Хочу узнать (научиться)»</w:t>
            </w:r>
          </w:p>
        </w:tc>
      </w:tr>
      <w:tr w:rsidR="003F538B" w:rsidRPr="003F538B" w14:paraId="0B8C7B2E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201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III. Целеполагание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5F6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29E4DED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4C45B19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От ученика: буду знать, буду уметь</w:t>
            </w:r>
          </w:p>
          <w:p w14:paraId="28BA3B9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(вспомнить-узнать-научиться)</w:t>
            </w:r>
          </w:p>
        </w:tc>
      </w:tr>
      <w:tr w:rsidR="003F538B" w:rsidRPr="003F538B" w14:paraId="6E3787CB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4218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 «Открытие» новых знаний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56E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1B84C100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4EECD1C0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Оценить работу у доски по алгоритму</w:t>
            </w:r>
          </w:p>
        </w:tc>
      </w:tr>
      <w:tr w:rsidR="003F538B" w:rsidRPr="003F538B" w14:paraId="34A0DDD4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56CD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V. Первичное закрепление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F19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1. «Лестница успеха»</w:t>
            </w:r>
          </w:p>
          <w:p w14:paraId="047FA551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2. Лист самооценки</w:t>
            </w:r>
          </w:p>
          <w:p w14:paraId="2FF5D324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3. </w:t>
            </w: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Пометки на полях (+ знаю-умею</w:t>
            </w:r>
            <w:proofErr w:type="gramStart"/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?</w:t>
            </w:r>
            <w:proofErr w:type="gramEnd"/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 понимаю, сомневаюсь, - не знаю, не умею)</w:t>
            </w:r>
          </w:p>
          <w:p w14:paraId="04B1E732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4. Светофор</w:t>
            </w:r>
          </w:p>
          <w:p w14:paraId="37FF17D8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5. Говорящие рисунки</w:t>
            </w:r>
          </w:p>
          <w:p w14:paraId="5042998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6. Оценить работу у доски по алгоритму</w:t>
            </w:r>
          </w:p>
          <w:p w14:paraId="2608A4A4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38B" w:rsidRPr="003F538B" w14:paraId="510764D2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D4FA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VI.Самостоятельная</w:t>
            </w:r>
            <w:proofErr w:type="spellEnd"/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14:paraId="0F792ED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0A60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7DC8E7C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1F70B482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Изображения, выражающие спектр эмоций</w:t>
            </w:r>
          </w:p>
          <w:p w14:paraId="41C99267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 по образцу</w:t>
            </w:r>
          </w:p>
          <w:p w14:paraId="6D025594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Пометки на полях</w:t>
            </w:r>
          </w:p>
          <w:p w14:paraId="0D99F8A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 – знал</w:t>
            </w:r>
          </w:p>
          <w:p w14:paraId="66E47861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  - новое</w:t>
            </w:r>
          </w:p>
          <w:p w14:paraId="65EB020B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? – не понял</w:t>
            </w:r>
          </w:p>
          <w:p w14:paraId="03BA53EA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 – думал иначе</w:t>
            </w:r>
          </w:p>
          <w:p w14:paraId="1E31EB69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по алгоритму</w:t>
            </w:r>
          </w:p>
          <w:p w14:paraId="7C20E5D8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с помощью сигнальных карточек</w:t>
            </w:r>
          </w:p>
          <w:p w14:paraId="151E9358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38B" w:rsidRPr="003F538B" w14:paraId="43C823BF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9B91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VII.Домашнее</w:t>
            </w:r>
            <w:proofErr w:type="spellEnd"/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задание</w:t>
            </w:r>
          </w:p>
          <w:p w14:paraId="3C63C3E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0733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0AA415A8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53DF979C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38B" w:rsidRPr="003F538B" w14:paraId="20C08CEA" w14:textId="77777777" w:rsidTr="003F538B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3BB0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VIII. Рефлексия. Итог урока.</w:t>
            </w:r>
          </w:p>
          <w:p w14:paraId="39CEBEF5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85C2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«Лестница успеха»</w:t>
            </w:r>
          </w:p>
          <w:p w14:paraId="1C984BA1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Лист самооценки</w:t>
            </w:r>
          </w:p>
          <w:p w14:paraId="199A2566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</w:p>
          <w:p w14:paraId="49997F96" w14:textId="77777777" w:rsidR="003F538B" w:rsidRPr="003F538B" w:rsidRDefault="003F538B" w:rsidP="003F538B">
            <w:pPr>
              <w:spacing w:after="100" w:afterAutospacing="1" w:line="30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538B">
              <w:rPr>
                <w:rFonts w:eastAsia="Times New Roman" w:cs="Times New Roman"/>
                <w:sz w:val="24"/>
                <w:szCs w:val="24"/>
                <w:lang w:eastAsia="ru-RU"/>
              </w:rPr>
              <w:t>Неоконченные предложения</w:t>
            </w:r>
          </w:p>
        </w:tc>
      </w:tr>
    </w:tbl>
    <w:p w14:paraId="15EAA44F" w14:textId="77777777" w:rsidR="003F538B" w:rsidRPr="003F538B" w:rsidRDefault="003F538B" w:rsidP="003F538B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3F538B"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  <w:br/>
        <w:t> </w:t>
      </w:r>
    </w:p>
    <w:p w14:paraId="2FD95680" w14:textId="77777777" w:rsidR="00F12C76" w:rsidRDefault="00F12C76" w:rsidP="006C0B77">
      <w:pPr>
        <w:spacing w:after="0"/>
        <w:ind w:firstLine="709"/>
        <w:jc w:val="both"/>
      </w:pPr>
    </w:p>
    <w:sectPr w:rsidR="00F12C76" w:rsidSect="003F538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1"/>
    <w:rsid w:val="003F538B"/>
    <w:rsid w:val="006C0B77"/>
    <w:rsid w:val="008242FF"/>
    <w:rsid w:val="00870751"/>
    <w:rsid w:val="00922C48"/>
    <w:rsid w:val="00B915B7"/>
    <w:rsid w:val="00D765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B1FAB-7571-479E-A3A0-9FDD96FF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swet462421@mail.ru</dc:creator>
  <cp:keywords/>
  <dc:description/>
  <cp:lastModifiedBy>swet462421@mail.ru</cp:lastModifiedBy>
  <cp:revision>2</cp:revision>
  <dcterms:created xsi:type="dcterms:W3CDTF">2026-05-24T06:21:00Z</dcterms:created>
  <dcterms:modified xsi:type="dcterms:W3CDTF">2026-05-24T06:23:00Z</dcterms:modified>
</cp:coreProperties>
</file>