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E0" w:rsidRPr="006932E0" w:rsidRDefault="006932E0" w:rsidP="00DC1B5E">
      <w:pPr>
        <w:pStyle w:val="1"/>
        <w:jc w:val="center"/>
        <w:rPr>
          <w:b w:val="0"/>
          <w:sz w:val="32"/>
          <w:szCs w:val="32"/>
        </w:rPr>
      </w:pPr>
      <w:bookmarkStart w:id="0" w:name="_GoBack"/>
      <w:bookmarkEnd w:id="0"/>
      <w:r w:rsidRPr="006932E0">
        <w:rPr>
          <w:b w:val="0"/>
          <w:bCs w:val="0"/>
          <w:sz w:val="32"/>
          <w:szCs w:val="32"/>
        </w:rPr>
        <w:t>Муниципальное  дошкольное образовательное учреждение</w:t>
      </w:r>
    </w:p>
    <w:p w:rsidR="006932E0" w:rsidRPr="006932E0" w:rsidRDefault="006932E0" w:rsidP="00DC1B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932E0">
        <w:rPr>
          <w:rFonts w:ascii="Times New Roman" w:hAnsi="Times New Roman" w:cs="Times New Roman"/>
          <w:sz w:val="32"/>
          <w:szCs w:val="32"/>
        </w:rPr>
        <w:t>«Васильевский детский сад»</w:t>
      </w:r>
    </w:p>
    <w:p w:rsidR="006932E0" w:rsidRDefault="006932E0" w:rsidP="006932E0">
      <w:pPr>
        <w:rPr>
          <w:sz w:val="24"/>
          <w:szCs w:val="24"/>
        </w:rPr>
      </w:pPr>
    </w:p>
    <w:p w:rsidR="006932E0" w:rsidRDefault="006932E0" w:rsidP="006932E0">
      <w:pPr>
        <w:rPr>
          <w:sz w:val="24"/>
          <w:szCs w:val="24"/>
        </w:rPr>
      </w:pPr>
    </w:p>
    <w:p w:rsidR="006932E0" w:rsidRDefault="006932E0" w:rsidP="006932E0">
      <w:pPr>
        <w:rPr>
          <w:sz w:val="24"/>
          <w:szCs w:val="24"/>
        </w:rPr>
      </w:pPr>
    </w:p>
    <w:p w:rsidR="006932E0" w:rsidRDefault="006932E0" w:rsidP="006932E0">
      <w:pPr>
        <w:rPr>
          <w:sz w:val="24"/>
          <w:szCs w:val="24"/>
        </w:rPr>
      </w:pPr>
    </w:p>
    <w:p w:rsidR="006932E0" w:rsidRDefault="006932E0" w:rsidP="006932E0">
      <w:pPr>
        <w:rPr>
          <w:sz w:val="24"/>
          <w:szCs w:val="24"/>
        </w:rPr>
      </w:pPr>
    </w:p>
    <w:p w:rsidR="006932E0" w:rsidRPr="00384EAC" w:rsidRDefault="006932E0" w:rsidP="006932E0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84E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открытого занятия по нетрадиционной технике рисования «Весёлые </w:t>
      </w:r>
      <w:proofErr w:type="spellStart"/>
      <w:r w:rsidRPr="00384E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осьминожки</w:t>
      </w:r>
      <w:proofErr w:type="spellEnd"/>
      <w:r w:rsidRPr="00384E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 в старшей группе.</w:t>
      </w:r>
    </w:p>
    <w:p w:rsidR="006932E0" w:rsidRDefault="006932E0" w:rsidP="006932E0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</w:t>
      </w: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sz w:val="24"/>
          <w:szCs w:val="24"/>
        </w:rPr>
      </w:pPr>
    </w:p>
    <w:p w:rsidR="006932E0" w:rsidRDefault="006932E0" w:rsidP="006932E0">
      <w:pPr>
        <w:ind w:left="566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Воспитатель:  </w:t>
      </w:r>
    </w:p>
    <w:p w:rsidR="006932E0" w:rsidRDefault="006932E0" w:rsidP="006932E0">
      <w:pPr>
        <w:ind w:left="566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Беляева А.В.</w:t>
      </w:r>
    </w:p>
    <w:p w:rsidR="006932E0" w:rsidRDefault="006932E0" w:rsidP="006932E0">
      <w:pPr>
        <w:ind w:left="5664"/>
        <w:jc w:val="right"/>
        <w:rPr>
          <w:rFonts w:ascii="Times New Roman" w:hAnsi="Times New Roman"/>
          <w:sz w:val="32"/>
          <w:szCs w:val="32"/>
        </w:rPr>
      </w:pPr>
    </w:p>
    <w:p w:rsidR="006932E0" w:rsidRDefault="006932E0" w:rsidP="006932E0">
      <w:pPr>
        <w:ind w:left="4956"/>
        <w:jc w:val="right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</w:t>
      </w:r>
    </w:p>
    <w:p w:rsidR="006932E0" w:rsidRDefault="006932E0" w:rsidP="006932E0">
      <w:pPr>
        <w:rPr>
          <w:rFonts w:ascii="Times New Roman" w:hAnsi="Times New Roman" w:cs="Times New Roman"/>
          <w:sz w:val="24"/>
          <w:szCs w:val="24"/>
        </w:rPr>
      </w:pPr>
    </w:p>
    <w:p w:rsidR="006932E0" w:rsidRDefault="006932E0" w:rsidP="00693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2023-2024гг.</w:t>
      </w:r>
    </w:p>
    <w:p w:rsidR="006932E0" w:rsidRDefault="006932E0" w:rsidP="00384EAC">
      <w:pPr>
        <w:spacing w:after="15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4EAC" w:rsidRPr="00384EAC" w:rsidRDefault="00384EAC" w:rsidP="00384EAC">
      <w:pPr>
        <w:spacing w:after="15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4EAC" w:rsidRDefault="00384EAC" w:rsidP="00384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Способствовать развитию творческих способностей дошкольников средствами нетрадиционных техник рисования.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навыков детей по нетрадиционной технике рисования (пальчиками, ватными палочками, печатками из картофеля).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воспитанию эстетически-нравственных отношений к морским животным через изображение их образов в нетрадиционных техниках.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расширению представлений детей о подводных обитателях морей и океанов. Активизировать словарный запас по теме «Обитатели подводного мира»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о море, как среде обитания разных морских животных и растений. Рисование нетрадиционными техниками рисования.</w:t>
      </w:r>
    </w:p>
    <w:p w:rsidR="00384EAC" w:rsidRDefault="00384EAC" w:rsidP="00384EAC">
      <w:pPr>
        <w:pStyle w:val="a7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84EAC">
        <w:rPr>
          <w:b/>
          <w:bCs/>
          <w:iCs/>
          <w:color w:val="000000"/>
          <w:sz w:val="28"/>
          <w:szCs w:val="28"/>
        </w:rPr>
        <w:t>Методические приемы:</w:t>
      </w:r>
      <w:r w:rsidRPr="00384EAC">
        <w:rPr>
          <w:color w:val="000000"/>
          <w:sz w:val="28"/>
          <w:szCs w:val="28"/>
        </w:rPr>
        <w:t> словесный, игровой, практический.</w:t>
      </w:r>
    </w:p>
    <w:p w:rsidR="00384EAC" w:rsidRPr="00384EAC" w:rsidRDefault="00384EAC" w:rsidP="00384EAC">
      <w:pPr>
        <w:pStyle w:val="a7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84EAC">
        <w:rPr>
          <w:b/>
          <w:bCs/>
          <w:color w:val="000000"/>
          <w:sz w:val="28"/>
          <w:szCs w:val="28"/>
        </w:rPr>
        <w:t>Материалы и оборудование:</w:t>
      </w:r>
      <w:r w:rsidRPr="00384EAC">
        <w:rPr>
          <w:color w:val="000000"/>
          <w:sz w:val="28"/>
          <w:szCs w:val="28"/>
        </w:rPr>
        <w:br/>
        <w:t xml:space="preserve">Банки с водой, поваренная соль, два яйца. </w:t>
      </w:r>
      <w:proofErr w:type="gramStart"/>
      <w:r w:rsidRPr="00384EAC">
        <w:rPr>
          <w:color w:val="000000"/>
          <w:sz w:val="28"/>
          <w:szCs w:val="28"/>
        </w:rPr>
        <w:t>Лист с морским фоном, кисточки, гуашь в палитре (желтая, оранжевая, красная, коричневая, белая, черная, зеленая,); ватные палочки, трубочки, печатки из картофеля; салфетки влажные, морские камушки.</w:t>
      </w:r>
      <w:proofErr w:type="gramEnd"/>
      <w:r w:rsidRPr="00384EAC">
        <w:rPr>
          <w:color w:val="000000"/>
          <w:sz w:val="28"/>
          <w:szCs w:val="28"/>
        </w:rPr>
        <w:br/>
      </w:r>
      <w:proofErr w:type="gramStart"/>
      <w:r w:rsidRPr="00384EAC">
        <w:rPr>
          <w:color w:val="000000"/>
          <w:sz w:val="28"/>
          <w:szCs w:val="28"/>
        </w:rPr>
        <w:t xml:space="preserve">Презентация с морской тематикой, изображения дельфина, ската, морской звезды, морской черепахи, акулы, осьминога, презентация к рассказу «Семья </w:t>
      </w:r>
      <w:proofErr w:type="spellStart"/>
      <w:r w:rsidRPr="00384EAC">
        <w:rPr>
          <w:color w:val="000000"/>
          <w:sz w:val="28"/>
          <w:szCs w:val="28"/>
        </w:rPr>
        <w:t>осьминожков</w:t>
      </w:r>
      <w:proofErr w:type="spellEnd"/>
      <w:r w:rsidRPr="00384EAC">
        <w:rPr>
          <w:color w:val="000000"/>
          <w:sz w:val="28"/>
          <w:szCs w:val="28"/>
        </w:rPr>
        <w:t>»; музыкальное сопровождение Сен-Санс «Аквариум», песенка «</w:t>
      </w:r>
      <w:proofErr w:type="spellStart"/>
      <w:r w:rsidRPr="00384EAC">
        <w:rPr>
          <w:color w:val="000000"/>
          <w:sz w:val="28"/>
          <w:szCs w:val="28"/>
        </w:rPr>
        <w:t>Осьминожки</w:t>
      </w:r>
      <w:proofErr w:type="spellEnd"/>
      <w:r w:rsidRPr="00384EAC">
        <w:rPr>
          <w:color w:val="000000"/>
          <w:sz w:val="28"/>
          <w:szCs w:val="28"/>
        </w:rPr>
        <w:t>», шум моря.</w:t>
      </w:r>
      <w:proofErr w:type="gramEnd"/>
    </w:p>
    <w:p w:rsidR="00384EAC" w:rsidRPr="00384EAC" w:rsidRDefault="00384EAC" w:rsidP="00384EAC">
      <w:pPr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84EAC" w:rsidRPr="00DC1B5E" w:rsidRDefault="00384EAC" w:rsidP="00384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 нам сегодня пришли гости. Давайте поздороваемся с ними.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все дети в круг,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твой друг и ты – мой друг.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за руки возьмемся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улыбнемся!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Загадывание загадки: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Кругом вода, а с питьем беда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знает, где это бывает? (На море)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на экран, что вы увидели? (море)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-Какое море? (глубокое, широкое, огромное, красивое, бескрайнее).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-Правильно, оно глубокое, в нем много рыб, морских обитателей.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-Какая морская вода по вкусу? (соленая).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 море легче учиться плавать, потому что соль выталкивает нас на поверхность. Давайте проверим это.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«Эффект моря»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Наполняем емкости водой. В одну емкость добавляем соль, размешиваем. Помещаем в обе емкости яйца.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случилось? Да, яйцо утонуло, где вода была пресная.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емкости с соленой водой яйцо всплыло на поверхность.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почему? (Ответы детей).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Вывод: Наш эксперимент доказал, что соль удерживает предметы, не дает тонуть в воде.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какой воде человеку легче научиться плавать? (соленой).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я предлагаю отправиться в морское путешествие. А для этого нам надо скорее занять свои места на подводной лодке.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(Включается проектор со слайдами изображением моря).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можно отправляться в путь! Почему же наша подводная лодка не плывет? Может мы забыли сказать волшебные слова? Давайте их произнесем.</w:t>
      </w:r>
    </w:p>
    <w:p w:rsidR="00384EAC" w:rsidRPr="00384EAC" w:rsidRDefault="00384EAC" w:rsidP="00384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Море волнуется раз, море волнуется два,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волнуется три, подводная лодка, скорее плыви!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мы с вами будем погружаться в море на нашей подводной лодке. Ребята, посмотрите, какой красивый подводный мир. Кто живет в глубине вод? (скат, морская звезда, морской еж, большая морская черепаха, морской конек, благородные дельфины, хищница акула, и необыкновенный осьминог).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вам хочу рассказать одну историю, которая произошла в одной семье осьминогов.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«Презентация семьи </w:t>
      </w:r>
      <w:proofErr w:type="spellStart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Жил осьминог со своей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осьминожкой</w:t>
      </w:r>
      <w:proofErr w:type="spellEnd"/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у них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немножко.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они были разного цвета: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зеленый, второй фиолетовый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ретий, как спелая ягода красный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Словом не дети, а тюбики с краской.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была у детишек плохая черта,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как хотели, меняли цвета,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мог сделаться цвета любого,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темно красного 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голубого.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однажды камбала маму в гости позвала,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 ней на глубине поболтать наедине.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рано поднялась, мама быстро собралась,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папа за детишками остался наблюдать.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надо было разбудить, одеть, умыть и накормить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вывести гулять.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мама за порог,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Малыши с кроваток скок,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Поменяли все цвета,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цветом как вода.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деток своих ищет,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ползает по днищу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ребят – беда, беда!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кругом одна вода.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Бедный папа загрустил,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у папы больше сил.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папа какой? (грустный, невеселый, расстроенный)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-Что случилось у папы осьминога? (он потерял своих ребят)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-Давайте поможем папе осьминогу найти своих деток. Поможем?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ребята, предстоит раскрасить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папа осьминог смог их найти. Но прежде чем приступить к работе, нам надо сделать морскую зарядку.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море быстро мы спустились,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поплыли дружно,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ладошки я прижму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морю поплыву,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ладошки, друзья,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лодочка моя.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Паруса подниму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морю поплыву.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 бурным волнам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лывут рыбки тут и там.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присаживайтесь на свои места. Сегодня мы с вами будем рисовать с помощью кисточек, ладошек, пальчиков и предметов, которые находятся у вас на столе.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столе лежат простые карандаши, вам нужно обвести свою руку на тонированный лист бумаги, дорисовать ладошку. Затем перевернем листок пальчиками вниз. Вот такие у вас получились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осьминожки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большой пальчик окунаем в белую краску и ставим два глаза. Вытираем пальчик об салфеточку.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Указательный пальчик окуните в краску розовую. Поставим печать вот здесь – это будет носик. Мизинчик окунем в черную краску и оживим глазки. Поставим печать прямо в белые кружочки.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Осьминожки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посмотрели на нас своими глазками.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возьмем печатки из картофеля и нарисуем камушки, а ватной палочкой водоросли.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осьминожек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нашли, но, чтобы они вернулись домой нужно дорисовать пузырьки в воде с помощью пустых трубочек, вот они и очутились дома.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-Посмотрите ребята, а папа осьминог улыбается. Теперь папа осьминог какой? (веселый, счастливый, радостный).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мама вернулась, посмотрела - все в порядке и улыбнулась.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-Ребята! Папа осьминог благодарит вас за помощь и предлагает поиграть.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«Выложи солнышко </w:t>
      </w:r>
      <w:proofErr w:type="gramStart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камушек»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еще за ваши знания о морских обитателях, о море семья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дарит вам сундучок с волшебными камушками, когда вы вернетесь из путешествия, то найдете его группе.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 теперь нам пора возвращаться на сушу. Дети садятся на подводную лодку (на стулья), говорят волшебные слова: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«Море волнуется раз, море волнуется два,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волнуется три, подводная лодка, скорее в детский сад плыви!»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появляется картинка суши.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 вокруг, не видно ли подарка от семьи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(Дети ищут подарок).</w:t>
      </w:r>
      <w:proofErr w:type="gram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обманула нас семья </w:t>
      </w:r>
      <w:proofErr w:type="spellStart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осьминожков</w:t>
      </w:r>
      <w:proofErr w:type="spellEnd"/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и подарок – морские камушки. И мне кажется они на самом деле волшебные, потому что их можно кушать!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 занятия.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4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 понравилось наше путешествие? Что вам больше всего понравилось на занятие?</w:t>
      </w:r>
      <w:r w:rsidRPr="0038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вы не только настоящие художники, вы еще и молодцы, вы сегодня совершили хороший поступок - помогли папе осьминогу найти своих деток. Спасибо вам ребята.</w:t>
      </w:r>
    </w:p>
    <w:p w:rsidR="005A324F" w:rsidRPr="00384EAC" w:rsidRDefault="005A324F" w:rsidP="00384EAC">
      <w:pPr>
        <w:rPr>
          <w:rFonts w:ascii="Tahoma" w:hAnsi="Tahoma" w:cs="Tahoma"/>
          <w:sz w:val="28"/>
          <w:szCs w:val="28"/>
        </w:rPr>
      </w:pPr>
    </w:p>
    <w:sectPr w:rsidR="005A324F" w:rsidRPr="00384EAC" w:rsidSect="005A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EAC"/>
    <w:rsid w:val="001B5B3B"/>
    <w:rsid w:val="00384EAC"/>
    <w:rsid w:val="004269CC"/>
    <w:rsid w:val="005A324F"/>
    <w:rsid w:val="006932E0"/>
    <w:rsid w:val="00DC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4F"/>
  </w:style>
  <w:style w:type="paragraph" w:styleId="1">
    <w:name w:val="heading 1"/>
    <w:basedOn w:val="a"/>
    <w:link w:val="10"/>
    <w:uiPriority w:val="9"/>
    <w:qFormat/>
    <w:rsid w:val="0038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4EAC"/>
    <w:rPr>
      <w:color w:val="0000FF"/>
      <w:u w:val="single"/>
    </w:rPr>
  </w:style>
  <w:style w:type="character" w:customStyle="1" w:styleId="ie334392">
    <w:name w:val="ie334392"/>
    <w:basedOn w:val="a0"/>
    <w:rsid w:val="00384EAC"/>
  </w:style>
  <w:style w:type="character" w:customStyle="1" w:styleId="vfdcd989c">
    <w:name w:val="vfdcd989c"/>
    <w:basedOn w:val="a0"/>
    <w:rsid w:val="00384EAC"/>
  </w:style>
  <w:style w:type="character" w:customStyle="1" w:styleId="be560c9c8">
    <w:name w:val="be560c9c8"/>
    <w:basedOn w:val="a0"/>
    <w:rsid w:val="00384EAC"/>
  </w:style>
  <w:style w:type="character" w:customStyle="1" w:styleId="b9043bb26">
    <w:name w:val="b9043bb26"/>
    <w:basedOn w:val="a0"/>
    <w:rsid w:val="00384EAC"/>
  </w:style>
  <w:style w:type="character" w:customStyle="1" w:styleId="s34df7907">
    <w:name w:val="s34df7907"/>
    <w:basedOn w:val="a0"/>
    <w:rsid w:val="00384EAC"/>
  </w:style>
  <w:style w:type="character" w:styleId="a4">
    <w:name w:val="Strong"/>
    <w:basedOn w:val="a0"/>
    <w:uiPriority w:val="22"/>
    <w:qFormat/>
    <w:rsid w:val="00384EAC"/>
    <w:rPr>
      <w:b/>
      <w:bCs/>
    </w:rPr>
  </w:style>
  <w:style w:type="character" w:customStyle="1" w:styleId="bac8d4e69">
    <w:name w:val="bac8d4e69"/>
    <w:basedOn w:val="a0"/>
    <w:rsid w:val="00384EAC"/>
  </w:style>
  <w:style w:type="character" w:customStyle="1" w:styleId="ab6a3a825">
    <w:name w:val="ab6a3a825"/>
    <w:basedOn w:val="a0"/>
    <w:rsid w:val="00384EAC"/>
  </w:style>
  <w:style w:type="paragraph" w:styleId="a5">
    <w:name w:val="Balloon Text"/>
    <w:basedOn w:val="a"/>
    <w:link w:val="a6"/>
    <w:uiPriority w:val="99"/>
    <w:semiHidden/>
    <w:unhideWhenUsed/>
    <w:rsid w:val="0038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EA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8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9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320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73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7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6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14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1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81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11362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5635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3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2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1103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0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2979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07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59797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0538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1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7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8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05236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4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93970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523409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715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0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37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9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76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3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8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3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7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95268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2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02856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77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9276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6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478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9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3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558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40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15947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53745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0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86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203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1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3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01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52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6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9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59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64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225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72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40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09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02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814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79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07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16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418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41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65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259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88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96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167675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054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72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82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9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89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82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25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76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082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7351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1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2025-03-16T18:03:00Z</dcterms:created>
  <dcterms:modified xsi:type="dcterms:W3CDTF">2025-03-17T05:05:00Z</dcterms:modified>
</cp:coreProperties>
</file>