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435B38">
        <w:rPr>
          <w:b/>
          <w:bCs/>
          <w:color w:val="000000"/>
        </w:rPr>
        <w:t>Технологическая карта урока ОРКСЭ в 4 классе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color w:val="000000"/>
        </w:rPr>
        <w:t>Учитель: Падалка Татьяна Николаевна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color w:val="000000"/>
        </w:rPr>
        <w:t>Тема:</w:t>
      </w:r>
      <w:r w:rsidRPr="00435B38">
        <w:rPr>
          <w:color w:val="000000"/>
        </w:rPr>
        <w:t> </w:t>
      </w:r>
      <w:r w:rsidRPr="00435B38">
        <w:rPr>
          <w:b/>
          <w:bCs/>
          <w:color w:val="000000"/>
        </w:rPr>
        <w:t>Вежливые слова живут на белом свете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Тип урока: комбинированный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color w:val="000000"/>
        </w:rPr>
        <w:t>Задачи</w:t>
      </w:r>
      <w:r w:rsidRPr="00435B38">
        <w:rPr>
          <w:color w:val="000000"/>
        </w:rPr>
        <w:t>:</w:t>
      </w:r>
    </w:p>
    <w:p w:rsidR="00AC2138" w:rsidRPr="00435B38" w:rsidRDefault="00AC2138" w:rsidP="00AC2138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продолжить знакомство учеников с общечеловеческими ценностями;</w:t>
      </w:r>
    </w:p>
    <w:p w:rsidR="00AC2138" w:rsidRPr="00435B38" w:rsidRDefault="00AC2138" w:rsidP="00AC2138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приучать учащихся использовать вежливые слова в разных жизненных ситуациях;</w:t>
      </w:r>
    </w:p>
    <w:p w:rsidR="00AC2138" w:rsidRPr="00435B38" w:rsidRDefault="00AC2138" w:rsidP="00AC2138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формировать у детей нравственное представление о вежливости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color w:val="000000"/>
        </w:rPr>
        <w:t>Планируемые результаты</w:t>
      </w:r>
      <w:r w:rsidRPr="00435B38">
        <w:rPr>
          <w:color w:val="000000"/>
        </w:rPr>
        <w:t>: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i/>
          <w:iCs/>
          <w:color w:val="000000"/>
        </w:rPr>
        <w:t>Предметные:</w:t>
      </w:r>
    </w:p>
    <w:p w:rsidR="00AC2138" w:rsidRPr="00435B38" w:rsidRDefault="00AC2138" w:rsidP="00AC2138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воспитание вежливого поведения, доброжелательного отношения к окружающим;</w:t>
      </w:r>
    </w:p>
    <w:p w:rsidR="00AC2138" w:rsidRPr="00435B38" w:rsidRDefault="00AC2138" w:rsidP="00AC2138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воспитание потребности соблюдения правил вежливости и этикета.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i/>
          <w:iCs/>
          <w:color w:val="000000"/>
        </w:rPr>
        <w:t>Метапредметные: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i/>
          <w:iCs/>
          <w:color w:val="000000"/>
        </w:rPr>
        <w:t>регулятивные:</w:t>
      </w:r>
    </w:p>
    <w:p w:rsidR="00AC2138" w:rsidRPr="00435B38" w:rsidRDefault="00AC2138" w:rsidP="00AC2138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самостоятельно формулировать задание: определять его цель;</w:t>
      </w:r>
    </w:p>
    <w:p w:rsidR="00AC2138" w:rsidRPr="00435B38" w:rsidRDefault="00AC2138" w:rsidP="00AC2138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планировать алгоритм его выполнения;</w:t>
      </w:r>
    </w:p>
    <w:p w:rsidR="00AC2138" w:rsidRPr="00435B38" w:rsidRDefault="00AC2138" w:rsidP="00AC2138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корректировать работу по ходу его выполнения;</w:t>
      </w:r>
    </w:p>
    <w:p w:rsidR="00AC2138" w:rsidRPr="00435B38" w:rsidRDefault="00AC2138" w:rsidP="00AC2138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самостоятельно оценивать свою деятельность.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i/>
          <w:iCs/>
          <w:color w:val="000000"/>
        </w:rPr>
        <w:t>познавательные:</w:t>
      </w:r>
    </w:p>
    <w:p w:rsidR="00AC2138" w:rsidRPr="00435B38" w:rsidRDefault="00AC2138" w:rsidP="00AC2138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ориентироваться в учебнике: определять умения, которые будут сформированы на основе изучения данного раздела;</w:t>
      </w:r>
    </w:p>
    <w:p w:rsidR="00AC2138" w:rsidRPr="00435B38" w:rsidRDefault="00AC2138" w:rsidP="00AC2138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определять круг своего незнания;</w:t>
      </w:r>
    </w:p>
    <w:p w:rsidR="00AC2138" w:rsidRPr="00435B38" w:rsidRDefault="00AC2138" w:rsidP="00AC2138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планировать свою работу по изучению незнакомого материала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i/>
          <w:iCs/>
          <w:color w:val="000000"/>
        </w:rPr>
        <w:t>коммуникативные:</w:t>
      </w:r>
    </w:p>
    <w:p w:rsidR="00AC2138" w:rsidRPr="00435B38" w:rsidRDefault="00AC2138" w:rsidP="00AC2138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участвовать в диалоге;</w:t>
      </w:r>
    </w:p>
    <w:p w:rsidR="00AC2138" w:rsidRPr="00435B38" w:rsidRDefault="00AC2138" w:rsidP="00AC2138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слушать и понимать других;</w:t>
      </w:r>
    </w:p>
    <w:p w:rsidR="00AC2138" w:rsidRPr="00435B38" w:rsidRDefault="00AC2138" w:rsidP="00AC2138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высказывать свою точку зрения на события, поступки;</w:t>
      </w:r>
    </w:p>
    <w:p w:rsidR="00AC2138" w:rsidRPr="00435B38" w:rsidRDefault="00AC2138" w:rsidP="00AC2138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соблюдать правила вежливости и этикета.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i/>
          <w:iCs/>
          <w:color w:val="000000"/>
        </w:rPr>
        <w:t>Личностные:</w:t>
      </w:r>
    </w:p>
    <w:p w:rsidR="00AC2138" w:rsidRPr="00435B38" w:rsidRDefault="00AC2138" w:rsidP="00AC2138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ценить и принимать следующие базовые ценности: «вежливость», «терпение», «понимать позицию другого»;</w:t>
      </w:r>
    </w:p>
    <w:p w:rsidR="00AC2138" w:rsidRPr="00435B38" w:rsidRDefault="00AC2138" w:rsidP="00AC2138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осознанно использовать слова вежливости в разных жизненных ситуациях;</w:t>
      </w:r>
    </w:p>
    <w:p w:rsidR="00AC2138" w:rsidRPr="00435B38" w:rsidRDefault="00AC2138" w:rsidP="00AC2138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color w:val="000000"/>
        </w:rPr>
        <w:t>соблюдать правила вежливости и этикета на улице, в школе и дома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435B38">
        <w:rPr>
          <w:b/>
          <w:bCs/>
          <w:color w:val="000000"/>
        </w:rPr>
        <w:t>Основные понятия: </w:t>
      </w:r>
      <w:r w:rsidRPr="00435B38">
        <w:rPr>
          <w:color w:val="000000"/>
        </w:rPr>
        <w:t>вежливость, тактичность, скромность, грубость, уважение.</w:t>
      </w:r>
    </w:p>
    <w:p w:rsidR="00AC2138" w:rsidRPr="00435B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AC2138" w:rsidRDefault="00AC2138" w:rsidP="00AC2138">
      <w:pPr>
        <w:pStyle w:val="a3"/>
        <w:spacing w:before="0" w:beforeAutospacing="0" w:after="120" w:afterAutospacing="0"/>
        <w:rPr>
          <w:color w:val="000000"/>
          <w:sz w:val="17"/>
          <w:szCs w:val="17"/>
        </w:rPr>
        <w:sectPr w:rsidR="00AC2138" w:rsidSect="003944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8" w:type="dxa"/>
        <w:tblInd w:w="-311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269"/>
        <w:gridCol w:w="5668"/>
        <w:gridCol w:w="3346"/>
        <w:gridCol w:w="2324"/>
        <w:gridCol w:w="2051"/>
      </w:tblGrid>
      <w:tr w:rsidR="00AC2138" w:rsidTr="00A4535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C2138" w:rsidRPr="00E61175" w:rsidRDefault="00AC2138" w:rsidP="00A453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C2138" w:rsidRPr="00E61175" w:rsidRDefault="00AC2138" w:rsidP="00A453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C2138" w:rsidRPr="00E61175" w:rsidRDefault="00AC2138" w:rsidP="00A453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C2138" w:rsidRPr="00E61175" w:rsidRDefault="00AC2138" w:rsidP="00A453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формы, способы, методические приёмы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C2138" w:rsidRPr="00E61175" w:rsidRDefault="00AC2138" w:rsidP="00A453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AC2138" w:rsidTr="00A45359">
        <w:trPr>
          <w:trHeight w:val="2652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благоприятный психологический настрой на работу.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Разделить детей на группы. «Волшебный мешочек», вытаскивают полоски определенного цвета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Приветствие,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подготовленности к учебному занятию,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внимания детей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Включаются в ритм урока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, беседа.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учебное сотрудничество с учителем и сверстниками.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– понимают и принимают значение знаний для человека; имеют желание учиться</w:t>
            </w:r>
          </w:p>
        </w:tc>
      </w:tr>
      <w:tr w:rsidR="00AC2138" w:rsidTr="00A45359">
        <w:trPr>
          <w:trHeight w:val="132"/>
        </w:trPr>
        <w:tc>
          <w:tcPr>
            <w:tcW w:w="22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2. Мотивационный этап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определить тему урока 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конверт с </w:t>
            </w:r>
            <w:r w:rsidRPr="00F87072">
              <w:rPr>
                <w:rFonts w:ascii="Times New Roman" w:hAnsi="Times New Roman" w:cs="Times New Roman"/>
                <w:i/>
                <w:sz w:val="24"/>
                <w:szCs w:val="24"/>
              </w:rPr>
              <w:t>зеленым квадратом в правом верхнем углу.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В нем задание: расшифровать слово с помощью алфавита.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Упражнение "Замените цифры буквами"</w:t>
            </w:r>
            <w:r w:rsidRPr="00E6117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гибкости мышления по Н.П. </w:t>
            </w:r>
            <w:proofErr w:type="spell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Локаловой</w:t>
            </w:r>
            <w:proofErr w:type="spell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ВЕЖЛИВОСТЬ. 3 6 8 13 10 3 16 19 20 30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ЭТИКЕТ.  31 20 10 12 6 20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РЕЧЕВОЙ  18 6 25 6 3 16 11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ДОБРОТА 5 16 2 18 20 1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-Итак, о чем мы будем говорить?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Участвуют в работе, расшифровывают слова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Коллективная.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, расшифровка слов;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обмениваются мнениями; умеют слушать друг друга.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Л – осознают свои возможности в учении; проявляют познавательный интерес к изучению учебного материала.</w:t>
            </w:r>
          </w:p>
        </w:tc>
      </w:tr>
      <w:tr w:rsidR="00AC2138" w:rsidTr="00A45359">
        <w:trPr>
          <w:trHeight w:val="2002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Этап целеполагания и планирования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-Какие  слова получились? (вежливость, доброта, этикет, речевой)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Как вы думаете, о чем мы сегодня будем говорить на уроке? (Ответы детей)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- Сегодня мы поговорим о вежливых словах. Открыть доску. На доске название «Волшебные слова живут на белом свете».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Какие цели урока может быть поставлены в связи с темой?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-Поговорим о том, что такое этикет и какую роль он играет в нашей жизни.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А знаете ли вы, что такое этикет?</w:t>
            </w:r>
          </w:p>
          <w:p w:rsidR="00AC2138" w:rsidRPr="00C520CF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  <w:p w:rsidR="00AC2138" w:rsidRPr="00F87072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Возьмите конверт с зеленым  квадратом в правом нижнем  углу.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Задание – найти правильное определение слову Этикет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6117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Этикет – это свод норм и правил поведения, которые делают общение людей понятным и предсказуемым.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1175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 – это система правил речевого поведения и устойчивых формул вежливого общения.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1175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 – черта характера, которая характеризует личность хорошими манерами, добрыми делами и образованностью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44464B"/>
                <w:sz w:val="24"/>
                <w:szCs w:val="24"/>
                <w:bdr w:val="none" w:sz="0" w:space="0" w:color="auto" w:frame="1"/>
              </w:rPr>
            </w:pPr>
            <w:r w:rsidRPr="00E61175">
              <w:rPr>
                <w:rStyle w:val="a6"/>
                <w:rFonts w:ascii="Times New Roman" w:hAnsi="Times New Roman" w:cs="Times New Roman"/>
                <w:color w:val="44464B"/>
                <w:sz w:val="24"/>
                <w:szCs w:val="24"/>
                <w:bdr w:val="none" w:sz="0" w:space="0" w:color="auto" w:frame="1"/>
              </w:rPr>
              <w:t xml:space="preserve">Словарная работа. Этикет. 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Обсуждают.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высказываю свою точку зрения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Вежливость.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Узнать, что такое вежливость; повторить и узнать новые вежливые слова, учиться </w:t>
            </w:r>
            <w:proofErr w:type="gramStart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вежливо</w:t>
            </w:r>
            <w:proofErr w:type="gramEnd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поступать..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 в группе, самостоятельно, в парах, выполнять задания учителя, рассуждать, отвечать на вопросы, отстаивать свою точку зрения, делать выводы… 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Работают в  группе.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Обсуждают, высказывают своё мнение.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Коллективный, групповой.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планирование учебного сотрудничества с учителем и сверстниками;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точностью; аргументация своего мнения.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38" w:rsidTr="00A45359">
        <w:trPr>
          <w:trHeight w:val="9577"/>
        </w:trPr>
        <w:tc>
          <w:tcPr>
            <w:tcW w:w="2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анализ, синтез, сравнение, обобщение, аналогия.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принятие темы и задач урока, планирование своей деятельности на уроке.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38" w:rsidTr="00A45359">
        <w:trPr>
          <w:trHeight w:val="228"/>
        </w:trPr>
        <w:tc>
          <w:tcPr>
            <w:tcW w:w="22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Информа-ционно-аналитический этап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- Мы определили, что правила поведения в обществе называют словом «этикет».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 древнейших времён люди вынуждены были соблюдать определённые правила и нормы поведения для того, чтобы облегчить себе жизнь. Пожалуй,  без них нельзя было выжить даже в первобытном обществе.  Сама по себе совместная жизнь людей в любом обществе предполагает наличие определённых правил.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Слово «этикет» произошло от названия карточек «этикеток», которые раздавали всем гостям во время изысканных приёмов у короля Людовика </w:t>
            </w:r>
            <w:r w:rsidRPr="00E611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XIV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. На карточках были написаны правила поведения. В </w:t>
            </w:r>
            <w:r w:rsidRPr="00E611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XIV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6117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XVII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веках соблюдение правил этикета стало отличительным признаком светского человека.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 возникновения этикета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 этикета возникли в глубокой древности как удобные и разумные формы общения. Их существовало и существует бесконечное множество.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  В Древнем Китае, например, насчитывалось около тридцати тысяч церемоний: как постучаться в дом, как войти, как встать, сесть, взять чашку с чаем – все было строго определено и расписано. Не один год уходил у детей из богатых сословий на то, чтобы выучить эти правила. И когда двое не соглашаются войти в дверь друг за другом, про них с иронией говорят: «Ну, развели китайские церемонии».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  В Японии, когда за столом собираются несколько человек, все точно знают, где должен сидеть каждый: кто у ниши с картиной – на самом почетном месте, кто первый по левую руку от него, кто второй и кто должен сидеть у входа. Любая 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попытка сесть на «незнакомое» место вызовет лишь всеобщее смятение. Своеобразными являются у японцев правила хорошего тона. Заметив знакомого, японец считает своим долгом, прежде всего, замереть на месте, даже если дело происходит на середине улицы и прямо на него движется трамвай. Затем он как бы переламывается в пояснице, ладони его вытянутых рук скользят вниз по коленям, и, застыв еще на несколько секунд в согбенном положении, он осторожно поднимает вверх одни лишь глаза. Выпрямляться первым невежливо, и кланяющимся приходится зорко следить друг за другом. В толпе же с японцем происходит таинственное превращение. Куда исчезают его изысканные манеры, предупредительность, учтивость? Он прокладывает себе дорогу в людском потоке, совершенно не обращая ни на кого внимания. До тех пор, пока прохожие на улице или пассажиры в вагоне остаются незнакомыми, японец считает себя вправе относиться к ним как к неодушевленным предметам.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   На Руси правила хорошего тона складывались с незапамятных времен. Эти правила регулировали взаимоотношения людей, а свод предписаний стали оформлять относительно недавно. Еще великий князь Киевский Владимир Мономах (1053-1125), мудрый правитель и доблестный военачальник, оставляя на княжение сыновьям русскую землю, завещал им: «иметь душу чистую и непорочную, тело худое, беседу кроткую и соблюдать слово Господне». Подобные наставления мы находим и в книге «Домострой». Появился она в XVI веке. В ней были изложены правила поведения человека в 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При Петре I в 1717 году вышла в свет книга о хороших манерах под названием «Юности честное зерцало» или «Показания к житейскому обхождению». Эта книга была адресована молодежи и рассказывала о правилах поведения в обществе. Воспитанному дворянину полагалось, например, быть всегда вежливым и учтивым, знать иностранные языки, уметь красноречиво говорить, с почтением относиться к старшим. В XIX веке в России издавались многочисленные сборники правил, советов и наставлений для разных случаев жизни: как принято в светском обществе держать себя на крестинах, свадьбах, юбилеях, обедах, вечерах, раутах, на прогулке, в театре и т. Д. Вот некоторые названия этих изданий: «Светская жизнь и этикет», «Джентльмен. Настольная книга изящного мужчины», «Для молодых модных господ», «Искусство нравиться дамам и молодым девицам». В книгах были приложения: дуэльный кодекс; образцы разговоров и писем; советы, как выбрать богатую невесту и др.</w:t>
            </w:r>
          </w:p>
          <w:p w:rsidR="00AC2138" w:rsidRPr="00E61175" w:rsidRDefault="00AC2138" w:rsidP="00A45359">
            <w:pPr>
              <w:pStyle w:val="a4"/>
              <w:jc w:val="both"/>
              <w:rPr>
                <w:rStyle w:val="a6"/>
                <w:rFonts w:ascii="Times New Roman" w:hAnsi="Times New Roman" w:cs="Times New Roman"/>
                <w:color w:val="44464B"/>
                <w:sz w:val="24"/>
                <w:szCs w:val="24"/>
                <w:bdr w:val="none" w:sz="0" w:space="0" w:color="auto" w:frame="1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- Существуют разные виды этикета.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Style w:val="a6"/>
                <w:rFonts w:ascii="Times New Roman" w:hAnsi="Times New Roman" w:cs="Times New Roman"/>
                <w:color w:val="44464B"/>
                <w:sz w:val="24"/>
                <w:szCs w:val="24"/>
                <w:bdr w:val="none" w:sz="0" w:space="0" w:color="auto" w:frame="1"/>
              </w:rPr>
              <w:t>Виды этикета:</w:t>
            </w:r>
          </w:p>
          <w:p w:rsidR="00AC2138" w:rsidRPr="00E61175" w:rsidRDefault="00AC2138" w:rsidP="00AC213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речевой;</w:t>
            </w:r>
          </w:p>
          <w:p w:rsidR="00AC2138" w:rsidRPr="00E61175" w:rsidRDefault="00AC2138" w:rsidP="00AC213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деловой;</w:t>
            </w:r>
          </w:p>
          <w:p w:rsidR="00AC2138" w:rsidRPr="00E61175" w:rsidRDefault="00AC2138" w:rsidP="00AC213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столовый;</w:t>
            </w:r>
          </w:p>
          <w:p w:rsidR="00AC2138" w:rsidRPr="00E61175" w:rsidRDefault="00AC2138" w:rsidP="00AC213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праздничный;</w:t>
            </w:r>
          </w:p>
          <w:p w:rsidR="00AC2138" w:rsidRPr="00E61175" w:rsidRDefault="00AC2138" w:rsidP="00AC213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профессиональный;</w:t>
            </w:r>
          </w:p>
          <w:p w:rsidR="00AC2138" w:rsidRPr="00E61175" w:rsidRDefault="00AC2138" w:rsidP="00AC213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свадебный;</w:t>
            </w:r>
          </w:p>
          <w:p w:rsidR="00AC2138" w:rsidRPr="00E61175" w:rsidRDefault="00AC2138" w:rsidP="00AC213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Сегодня мы рассмотрим только некоторые из них: речевой этикет, этикет общения, этикет в школе,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Словарная работа. Речевой этикет</w:t>
            </w:r>
            <w:r w:rsidRPr="00E61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система правил речевого поведения и устойчивых формул вежливого общения.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- Какие вежливые слова вы знаете? Почему их называют волшебными?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Четыре волшебных слова - ЭТИКЕТА основа. Вы часто их говорите, звучат они очень красиво: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ЗДРАВСТВУЙТЕ, ИЗВИНИТЕ, </w:t>
            </w:r>
            <w:proofErr w:type="gramStart"/>
            <w:r w:rsidRPr="00E61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ПОЖАЛУЙСТА</w:t>
            </w:r>
            <w:proofErr w:type="gramEnd"/>
            <w:r w:rsidRPr="00E61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СПАСИБО.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- Вслушайтесь в волшебство вежливых слов и почувствуйте их чудодейственную силу.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«Здравствуйте!» - здоровья желаю.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«Благодарю!» - благо дарю.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«Извините!» - признаю свою вину. Прошу простить.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«Спасибо!» - спаси бог.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Волшебные слова приятно слышать каждому из нас. В них нежность, тепло солнца, все оттенки любви и света. Они помогают нам сохранить добрые отношения, дарят радость.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3B1F9B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F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</w:p>
          <w:p w:rsidR="00AC2138" w:rsidRPr="00705620" w:rsidRDefault="00AC2138" w:rsidP="00AC213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6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Возьмите конверт с зеленым квадратом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левом нижнем </w:t>
            </w:r>
            <w:r w:rsidRPr="00705620">
              <w:rPr>
                <w:rFonts w:ascii="Times New Roman" w:hAnsi="Times New Roman" w:cs="Times New Roman"/>
                <w:i/>
                <w:sz w:val="24"/>
                <w:szCs w:val="24"/>
              </w:rPr>
              <w:t>углу</w:t>
            </w:r>
          </w:p>
          <w:p w:rsidR="00AC2138" w:rsidRDefault="00AC2138" w:rsidP="00AC2138">
            <w:pPr>
              <w:pStyle w:val="a4"/>
              <w:numPr>
                <w:ilvl w:val="0"/>
                <w:numId w:val="9"/>
              </w:numPr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Используя вежливые слова, продолжите диалог</w:t>
            </w:r>
          </w:p>
          <w:p w:rsidR="00AC2138" w:rsidRPr="00705620" w:rsidRDefault="00AC2138" w:rsidP="00AC213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6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–Возьмите конверт с зеленым треугольником в центре </w:t>
            </w:r>
          </w:p>
          <w:p w:rsidR="00AC2138" w:rsidRDefault="00AC2138" w:rsidP="00AC2138">
            <w:pPr>
              <w:pStyle w:val="a4"/>
              <w:numPr>
                <w:ilvl w:val="0"/>
                <w:numId w:val="9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необходимо собрать пословицы</w:t>
            </w:r>
          </w:p>
          <w:p w:rsidR="00AC2138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Вежливость и обходительность на базаре не купишь</w:t>
            </w:r>
          </w:p>
          <w:p w:rsidR="00AC2138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учтивых слов язык не отсохнет</w:t>
            </w:r>
          </w:p>
          <w:p w:rsidR="00AC2138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Вежливость – лучшее украшение человека</w:t>
            </w:r>
          </w:p>
          <w:p w:rsidR="00AC2138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Добрые слова сильнее кнута</w:t>
            </w:r>
          </w:p>
          <w:p w:rsidR="00AC2138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Доброго человека пчела не жалит</w:t>
            </w:r>
          </w:p>
          <w:p w:rsidR="00AC2138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Ласковое слово – что весенний день</w:t>
            </w:r>
          </w:p>
          <w:p w:rsidR="00AC2138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Вежливость открывает все двери</w:t>
            </w:r>
          </w:p>
          <w:p w:rsidR="00AC2138" w:rsidRPr="000550D9" w:rsidRDefault="00AC2138" w:rsidP="00AC213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– великое слово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самостоятельно, 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задания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, выполняют задания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Словесный, рассказ, беседа.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, упражнения.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слушать одноклассников, принимать их позицию и мнение, высказывать и аргументировать свою позицию.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ориентируются в своей системе знаний.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Л – проявляют интерес.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в поиске и сборе информации; допускать возможность различных точек зрения; владеть диалогической формой коммуникации.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своё действие в соответствии с поставленной задачей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Л – мысленное воспроизведение ситуации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38" w:rsidTr="00A4535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- Дорогие ребята, ваша задача дать как можно больше правильных ответов.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1. Кто должен здороваться первым: стоящий или проходящий?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(Первым здоровается </w:t>
            </w:r>
            <w:proofErr w:type="gramStart"/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проходящий</w:t>
            </w:r>
            <w:proofErr w:type="gramEnd"/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2. Когда мы впервые встречаемся с людьми, кто должен представляться первым: женщина, мужчина, младшие, старшие, начальник, подчинённый.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>(Всегда действует правило: старший подаёт руку младшему; женщина - мужчине; начальник - подчинённому).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3. Вы приглашаете гостей за стол. Кто должен сесть за стол первым?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>(Когда гости собрались, хозяйка, приглашая их к столу, садится за стол первая).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4. Кто кого должен пропустить: тот, кто входит в магазин, или тот, кто выходит?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>(Надо пропустить того, кто выходит из магазина).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5. Если вы опоздали в кино или театр, нужно ли искать своё место?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>(Необходимо сесть на ближайшее свободное место).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6. Как быть с мороженым в театре или кинотеатре, если ты не успел его съесть, а звонок уже зовёт в зрительный зал?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>(Выбросить в урну).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7. При разговоре по телефону кто здоровается первым?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>(Позвонивший, представившись).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 xml:space="preserve">8. Если при разговоре по телефону прервалась связь, 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должен перезвонить?</w:t>
            </w:r>
            <w:r w:rsidRPr="0002241C">
              <w:rPr>
                <w:rFonts w:ascii="Times New Roman" w:hAnsi="Times New Roman" w:cs="Times New Roman"/>
                <w:sz w:val="24"/>
                <w:szCs w:val="24"/>
              </w:rPr>
              <w:br/>
              <w:t>(Позвонивший).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9. Какое слово иногда говорят вместо слова «пожалуйста»?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(Будьте добры).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10. К какой группе вежливых слов относится слово «пожалуйста»?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(Просьбы).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11. К кому необходимо обращаться на «вы»?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(К взрослому человеку).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12. Что нельзя делать во время разговора?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(Перебивать друг друга).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13.Что нужно делать, когда зеваешь?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(Прикрывать рот рукой).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14. Сережа хотел бросить бумажку в урну, но промахнулся. Что ему делать?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(Поднять бумажку и бросить в урну).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15. Чем культурный человек вытирает рот после еды?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(Салфеткой).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16. Можно ли в музее брать экспонаты руками?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(Нельзя).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17. В чем принято ходить в театр?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(В вечернем платье, в строгом костюме).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18. Что нельзя делать во время спектакля?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 xml:space="preserve">(Есть чипсы, разговаривать по телефону, бегать по залу и </w:t>
            </w:r>
            <w:proofErr w:type="spellStart"/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19. С какого слова звонящий должен начать разговор?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(Здравствуйте).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20. Что нужно сказать, когда вы толкнули прохожего нечаянно?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(Извините).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Если вы опоздали в гости. Нужно ли объяснять причину опоздания?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(Да).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22. Что делать с чайной ложкой, после того как вы размешали сахар в чашке?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(Положить на блюдце).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23. Когда можно садиться за праздничный стол?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(Когда пригласит хозяйка).</w:t>
            </w:r>
          </w:p>
          <w:p w:rsidR="00AC2138" w:rsidRPr="0002241C" w:rsidRDefault="00AC2138" w:rsidP="00A453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24. Какие продукты можно брать руками?</w:t>
            </w:r>
          </w:p>
          <w:p w:rsidR="00AC2138" w:rsidRPr="00181504" w:rsidRDefault="00AC2138" w:rsidP="00A4535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241C">
              <w:rPr>
                <w:rFonts w:ascii="Times New Roman" w:hAnsi="Times New Roman" w:cs="Times New Roman"/>
                <w:sz w:val="24"/>
                <w:szCs w:val="24"/>
              </w:rPr>
              <w:t>(Хлеб, фрукты, бутерброд).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Получают фишки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Регулятивные</w:t>
            </w: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задачи, планирование, прогнозирование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выделение- формулирование познавательной цели.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вопросов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138" w:rsidTr="00A4535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э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целеполагания и планирования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  <w:p w:rsidR="00AC2138" w:rsidRDefault="00AC2138" w:rsidP="00AC213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73C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-Возьмите конверт с зеленым квадратом в левом верхнем углу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Вам необходимо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81504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</w:t>
            </w:r>
            <w:r w:rsidRPr="00181504">
              <w:rPr>
                <w:rFonts w:ascii="Times New Roman" w:eastAsia="Times New Roman" w:hAnsi="Times New Roman" w:cs="Times New Roman"/>
                <w:sz w:val="24"/>
                <w:szCs w:val="24"/>
              </w:rPr>
              <w:t>9 вежливых слов и выделит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81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разными цветами.</w:t>
            </w:r>
          </w:p>
          <w:p w:rsidR="00AC2138" w:rsidRPr="00435B38" w:rsidRDefault="00AC2138" w:rsidP="00A45359">
            <w:pPr>
              <w:pStyle w:val="a4"/>
              <w:jc w:val="both"/>
              <w:rPr>
                <w:rFonts w:asciiTheme="majorHAnsi" w:eastAsia="Times New Roman" w:hAnsiTheme="majorHAnsi"/>
                <w:b/>
                <w:sz w:val="36"/>
                <w:szCs w:val="36"/>
              </w:rPr>
            </w:pPr>
            <w:r w:rsidRPr="00435B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  <w:p w:rsidR="00AC2138" w:rsidRPr="00181504" w:rsidRDefault="00AC2138" w:rsidP="00AC213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815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«Цветные стаканчики». 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 необходимо распределить вежливые слова по группам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стаканчик –  приветствие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Красный стаканчик – прощание 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Желтый стаканчик – просьба</w:t>
            </w:r>
          </w:p>
          <w:p w:rsidR="00AC2138" w:rsidRPr="00181504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Синий стаканчик – благодарность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самостоятельно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 в группе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Коллективный, групповой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планирование учебного сотрудничества с учителем и сверстниками;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точностью; аргументация своего мнения.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анализ, синтез, сравнение, обобщение, аналогия.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1175">
              <w:rPr>
                <w:rFonts w:ascii="Times New Roman" w:hAnsi="Times New Roman" w:cs="Times New Roman"/>
                <w:sz w:val="24"/>
                <w:szCs w:val="24"/>
              </w:rPr>
              <w:t xml:space="preserve"> – принятие темы и задач урока, планирование своей </w:t>
            </w:r>
            <w:r w:rsidRPr="00E6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уроке.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38" w:rsidTr="00A4535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учебного материала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правильности и осознанности изучения темы. Организовать самостоятельную работу и самопроверку.</w:t>
            </w:r>
          </w:p>
          <w:p w:rsidR="00AC2138" w:rsidRPr="00435B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«Сердечное дерево»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Ребята, посмотрите на доску. Это Сердечное дерево. Сильный ветер сорвал сердечки с волшебного дерева. Нужно вернуть их на дерево. Но сделать это может только тот, кто правильно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вежливая фраза, а где нет. 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фразу, вешают на доску сердечко</w:t>
            </w: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осознанно и произвольно строить речевое высказывание.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выражать свои мысли.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 форме сличения способа действия и его результата с заданным эталоном; коррекция; оценка – оценивание качества и уровня усвоения, прогнозирование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138" w:rsidTr="00A4535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 урока. Рефлексия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фиксацию нового знания, рефлексивный анализ учебной деятельности, оценивание собственной деятельности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 каких важных качествах человека мы сегодня </w:t>
            </w: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говорили?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Закончите фразу: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ребят (по желанию)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научилась…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поня</w:t>
            </w:r>
            <w:proofErr w:type="gramStart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л(</w:t>
            </w:r>
            <w:proofErr w:type="gramEnd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а)…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Теперь я знаю…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буду стараться…</w:t>
            </w:r>
          </w:p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узна</w:t>
            </w:r>
            <w:proofErr w:type="gramStart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л(</w:t>
            </w:r>
            <w:proofErr w:type="gramEnd"/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а)…</w:t>
            </w:r>
          </w:p>
          <w:p w:rsidR="00AC2138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25C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Вежливым человеком не рождаются, а становятся. От вас требуется умение самим следить за собой, понимать, как необходимо себя вести в разных ситуациях. Не обижаться на взрослых, если те делают замечание. Ведь доброе слово человеку, что дождь в засуху.</w:t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Разговор на эту тему мы продолжим на других</w:t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занятиях. Прикрепите к цветку бабочку вашего</w:t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отношения к сегодняшнему занятию.</w:t>
            </w:r>
          </w:p>
          <w:p w:rsidR="00AC2138" w:rsidRPr="00625C30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Зеленая серединка</w:t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</w:t>
            </w:r>
            <w:r w:rsidRPr="00D816AE">
              <w:rPr>
                <w:rFonts w:ascii="Times New Roman" w:hAnsi="Times New Roman" w:cs="Times New Roman"/>
                <w:sz w:val="24"/>
                <w:szCs w:val="24"/>
              </w:rPr>
              <w:t>У меня всё получилось.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816AE">
              <w:rPr>
                <w:rFonts w:ascii="Times New Roman" w:hAnsi="Times New Roman" w:cs="Times New Roman"/>
                <w:sz w:val="24"/>
                <w:szCs w:val="24"/>
              </w:rPr>
              <w:t>Я молодец!</w:t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Желтая  серединка</w:t>
            </w: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– </w:t>
            </w:r>
            <w:r w:rsidRPr="00D816AE">
              <w:rPr>
                <w:rFonts w:ascii="Times New Roman" w:hAnsi="Times New Roman" w:cs="Times New Roman"/>
                <w:sz w:val="24"/>
                <w:szCs w:val="24"/>
              </w:rPr>
              <w:t>У меня не всё получалось, но я старался!</w:t>
            </w:r>
          </w:p>
          <w:p w:rsidR="00AC2138" w:rsidRPr="00625C30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25C3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Красная серединка  – </w:t>
            </w:r>
            <w:r w:rsidRPr="00D816AE">
              <w:rPr>
                <w:rFonts w:ascii="Times New Roman" w:hAnsi="Times New Roman" w:cs="Times New Roman"/>
                <w:sz w:val="24"/>
                <w:szCs w:val="24"/>
              </w:rPr>
              <w:t>Мне надо быть внимательнее!</w:t>
            </w:r>
          </w:p>
          <w:p w:rsidR="00AC2138" w:rsidRPr="00625C30" w:rsidRDefault="00AC2138" w:rsidP="00A45359">
            <w:pPr>
              <w:pStyle w:val="a4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свою деятельность.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Вежливость</w:t>
            </w:r>
            <w:r w:rsidRPr="00DD641A">
              <w:rPr>
                <w:rFonts w:ascii="Times New Roman" w:eastAsia="Times New Roman" w:hAnsi="Times New Roman" w:cs="Times New Roman"/>
              </w:rPr>
              <w:t xml:space="preserve"> — умение </w:t>
            </w:r>
            <w:r w:rsidRPr="00DD641A">
              <w:rPr>
                <w:rFonts w:ascii="Times New Roman" w:eastAsia="Times New Roman" w:hAnsi="Times New Roman" w:cs="Times New Roman"/>
              </w:rPr>
              <w:lastRenderedPageBreak/>
              <w:t>уважительно и тактично общаться, готовность учитывать чувства и потребности собеседника.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Тактичность</w:t>
            </w:r>
            <w:r w:rsidRPr="00DD641A">
              <w:rPr>
                <w:rFonts w:ascii="Times New Roman" w:eastAsia="Times New Roman" w:hAnsi="Times New Roman" w:cs="Times New Roman"/>
              </w:rPr>
              <w:t> — способность избегать неловких тем и ситуаций, не задевать чувства других, подбирать слова с учётом контекста.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Внимательность</w:t>
            </w:r>
            <w:r w:rsidRPr="00DD641A">
              <w:rPr>
                <w:rFonts w:ascii="Times New Roman" w:eastAsia="Times New Roman" w:hAnsi="Times New Roman" w:cs="Times New Roman"/>
              </w:rPr>
              <w:t> — умение слушать, замечать невербальные сигналы, реагировать на настроение собеседника.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Эмпатия</w:t>
            </w:r>
            <w:proofErr w:type="spellEnd"/>
            <w:r w:rsidRPr="00DD641A">
              <w:rPr>
                <w:rFonts w:ascii="Times New Roman" w:eastAsia="Times New Roman" w:hAnsi="Times New Roman" w:cs="Times New Roman"/>
              </w:rPr>
              <w:t> — способность понимать эмоции другого человека и выражать сочувствие или поддержку уместными словами.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Культурность речи</w:t>
            </w:r>
            <w:r w:rsidRPr="00DD641A">
              <w:rPr>
                <w:rFonts w:ascii="Times New Roman" w:eastAsia="Times New Roman" w:hAnsi="Times New Roman" w:cs="Times New Roman"/>
              </w:rPr>
              <w:t> — использование норм литературного языка, отсутствие грубых или жаргонных выражений, чёткость и ясность формулировок.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Доброжелательность</w:t>
            </w:r>
            <w:r w:rsidRPr="00DD641A">
              <w:rPr>
                <w:rFonts w:ascii="Times New Roman" w:eastAsia="Times New Roman" w:hAnsi="Times New Roman" w:cs="Times New Roman"/>
              </w:rPr>
              <w:t> — позитивный настрой в общении, готовность говорить добрые и ободряющие слова.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Самоконтроль</w:t>
            </w:r>
            <w:r w:rsidRPr="00DD641A">
              <w:rPr>
                <w:rFonts w:ascii="Times New Roman" w:eastAsia="Times New Roman" w:hAnsi="Times New Roman" w:cs="Times New Roman"/>
              </w:rPr>
              <w:t> — умение сдерживать эмоциональные всплески, не переходить на личности, сохранять спокойствие в конфликтных ситуациях.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Уважение к собеседнику</w:t>
            </w:r>
            <w:r w:rsidRPr="00DD641A">
              <w:rPr>
                <w:rFonts w:ascii="Times New Roman" w:eastAsia="Times New Roman" w:hAnsi="Times New Roman" w:cs="Times New Roman"/>
              </w:rPr>
              <w:t xml:space="preserve"> — признание его права на мнение, </w:t>
            </w:r>
            <w:r w:rsidRPr="00DD641A">
              <w:rPr>
                <w:rFonts w:ascii="Times New Roman" w:eastAsia="Times New Roman" w:hAnsi="Times New Roman" w:cs="Times New Roman"/>
              </w:rPr>
              <w:lastRenderedPageBreak/>
              <w:t>учёт статуса и роли в общении (например, формальное/неформальное обращение).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Грамотность</w:t>
            </w:r>
            <w:r w:rsidRPr="00DD641A">
              <w:rPr>
                <w:rFonts w:ascii="Times New Roman" w:eastAsia="Times New Roman" w:hAnsi="Times New Roman" w:cs="Times New Roman"/>
              </w:rPr>
              <w:t> — соблюдение правил языка, правильное употребление слов и конструкций, что делает речь понятной и приятной для восприятия.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DD641A">
              <w:rPr>
                <w:rFonts w:ascii="Times New Roman" w:eastAsia="Times New Roman" w:hAnsi="Times New Roman" w:cs="Times New Roman"/>
                <w:b/>
                <w:bCs/>
              </w:rPr>
              <w:t>Открытость</w:t>
            </w:r>
            <w:r w:rsidRPr="00DD641A">
              <w:rPr>
                <w:rFonts w:ascii="Times New Roman" w:eastAsia="Times New Roman" w:hAnsi="Times New Roman" w:cs="Times New Roman"/>
              </w:rPr>
              <w:t> — готовность к диалогу, умение задавать вопросы и принимать обратную связь без агрессии.</w:t>
            </w:r>
          </w:p>
          <w:p w:rsidR="00AC2138" w:rsidRPr="00DD641A" w:rsidRDefault="00AC2138" w:rsidP="00A4535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1A">
              <w:rPr>
                <w:rFonts w:ascii="Times New Roman" w:eastAsia="Times New Roman" w:hAnsi="Times New Roman" w:cs="Times New Roman"/>
              </w:rPr>
              <w:t>Эти качества помогают строить гармоничные отношения, избегать конфликтов и создавать комфортную коммуникативную среду.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AC2138" w:rsidRPr="00E94BF3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беседа.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B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31B5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ориентируются в своей системе </w:t>
            </w:r>
            <w:r w:rsidRPr="00831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138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B5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оценивают собственную деятельность на уроке.</w:t>
            </w:r>
          </w:p>
          <w:p w:rsidR="00AC2138" w:rsidRPr="00E94BF3" w:rsidRDefault="00AC2138" w:rsidP="00A45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проявляют интерес.</w:t>
            </w:r>
          </w:p>
        </w:tc>
      </w:tr>
      <w:tr w:rsidR="00AC2138" w:rsidTr="00A45359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61175" w:rsidRDefault="00AC2138" w:rsidP="00A4535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5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94BF3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 пословицы и поговорки, в которых нашли отражения различные правила этикета (3-4).</w:t>
            </w:r>
          </w:p>
        </w:tc>
        <w:tc>
          <w:tcPr>
            <w:tcW w:w="3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94BF3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94BF3" w:rsidRDefault="00AC2138" w:rsidP="00A45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2138" w:rsidRPr="00E94BF3" w:rsidRDefault="00AC2138" w:rsidP="00A45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21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AC21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AC2138" w:rsidRDefault="00AC2138" w:rsidP="00AC2138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AC2138" w:rsidRDefault="00AC2138" w:rsidP="00AC2138">
      <w:pPr>
        <w:jc w:val="center"/>
        <w:rPr>
          <w:rFonts w:asciiTheme="majorHAnsi" w:hAnsiTheme="majorHAnsi"/>
          <w:b/>
          <w:sz w:val="28"/>
          <w:szCs w:val="28"/>
        </w:rPr>
      </w:pPr>
    </w:p>
    <w:p w:rsidR="00AC2138" w:rsidRDefault="00AC2138" w:rsidP="00AC2138">
      <w:pPr>
        <w:jc w:val="center"/>
        <w:rPr>
          <w:rFonts w:asciiTheme="majorHAnsi" w:hAnsiTheme="majorHAnsi"/>
          <w:b/>
          <w:sz w:val="28"/>
          <w:szCs w:val="28"/>
        </w:rPr>
      </w:pPr>
    </w:p>
    <w:p w:rsidR="00AC2138" w:rsidRDefault="00AC2138" w:rsidP="00AC213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138" w:rsidRDefault="00AC2138" w:rsidP="00AC213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2D4" w:rsidRPr="00AC2138" w:rsidRDefault="008C52D4">
      <w:pPr>
        <w:rPr>
          <w:lang w:val="en-US"/>
        </w:rPr>
      </w:pPr>
    </w:p>
    <w:sectPr w:rsidR="008C52D4" w:rsidRPr="00AC2138" w:rsidSect="00AC21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096"/>
    <w:multiLevelType w:val="multilevel"/>
    <w:tmpl w:val="E45A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33390"/>
    <w:multiLevelType w:val="hybridMultilevel"/>
    <w:tmpl w:val="C868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52138"/>
    <w:multiLevelType w:val="multilevel"/>
    <w:tmpl w:val="359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B3BC9"/>
    <w:multiLevelType w:val="hybridMultilevel"/>
    <w:tmpl w:val="025A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094E"/>
    <w:multiLevelType w:val="hybridMultilevel"/>
    <w:tmpl w:val="F308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8687E"/>
    <w:multiLevelType w:val="multilevel"/>
    <w:tmpl w:val="E3CA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47702"/>
    <w:multiLevelType w:val="hybridMultilevel"/>
    <w:tmpl w:val="C4D00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B3BE7"/>
    <w:multiLevelType w:val="multilevel"/>
    <w:tmpl w:val="7482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117039"/>
    <w:multiLevelType w:val="multilevel"/>
    <w:tmpl w:val="D82E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4D462F"/>
    <w:multiLevelType w:val="multilevel"/>
    <w:tmpl w:val="843C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2138"/>
    <w:rsid w:val="008C52D4"/>
    <w:rsid w:val="00AC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C2138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AC2138"/>
    <w:rPr>
      <w:b/>
      <w:bCs/>
    </w:rPr>
  </w:style>
  <w:style w:type="character" w:customStyle="1" w:styleId="apple-converted-space">
    <w:name w:val="apple-converted-space"/>
    <w:basedOn w:val="a0"/>
    <w:uiPriority w:val="99"/>
    <w:qFormat/>
    <w:rsid w:val="00AC2138"/>
  </w:style>
  <w:style w:type="character" w:customStyle="1" w:styleId="a5">
    <w:name w:val="Без интервала Знак"/>
    <w:link w:val="a4"/>
    <w:uiPriority w:val="1"/>
    <w:locked/>
    <w:rsid w:val="00AC213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2572</Words>
  <Characters>14667</Characters>
  <Application>Microsoft Office Word</Application>
  <DocSecurity>0</DocSecurity>
  <Lines>122</Lines>
  <Paragraphs>34</Paragraphs>
  <ScaleCrop>false</ScaleCrop>
  <Company>Microsoft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2026-05-23T11:31:00Z</dcterms:created>
  <dcterms:modified xsi:type="dcterms:W3CDTF">2026-05-23T11:34:00Z</dcterms:modified>
</cp:coreProperties>
</file>