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39517"/>
        <w:docPartObj>
          <w:docPartGallery w:val="Cover Pages"/>
          <w:docPartUnique/>
        </w:docPartObj>
      </w:sdtPr>
      <w:sdtEndPr>
        <w:rPr>
          <w:b/>
          <w:bCs/>
        </w:rPr>
      </w:sdtEndPr>
      <w:sdtContent>
        <w:p w:rsidR="008D1F76" w:rsidRDefault="008D1F76"/>
        <w:p w:rsidR="008D1F76" w:rsidRDefault="006510E1">
          <w:r w:rsidRPr="006510E1">
            <w:t xml:space="preserve"> </w:t>
          </w:r>
          <w:r w:rsidRPr="006510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714375" cy="478790"/>
                <wp:effectExtent l="19050" t="0" r="9525" b="0"/>
                <wp:docPr id="14" name="Рисунок 14" descr="C:\Users\Vyacheslav\Downloads\oper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yacheslav\Downloads\operate2.jpg"/>
                        <pic:cNvPicPr>
                          <a:picLocks noChangeAspect="1" noChangeArrowheads="1"/>
                        </pic:cNvPicPr>
                      </pic:nvPicPr>
                      <pic:blipFill>
                        <a:blip r:embed="rId9" cstate="print"/>
                        <a:srcRect/>
                        <a:stretch>
                          <a:fillRect/>
                        </a:stretch>
                      </pic:blipFill>
                      <pic:spPr bwMode="auto">
                        <a:xfrm>
                          <a:off x="0" y="0"/>
                          <a:ext cx="714375" cy="478790"/>
                        </a:xfrm>
                        <a:prstGeom prst="rect">
                          <a:avLst/>
                        </a:prstGeom>
                        <a:noFill/>
                        <a:ln w="9525">
                          <a:noFill/>
                          <a:miter lim="800000"/>
                          <a:headEnd/>
                          <a:tailEnd/>
                        </a:ln>
                      </pic:spPr>
                    </pic:pic>
                  </a:graphicData>
                </a:graphic>
              </wp:inline>
            </w:drawing>
          </w:r>
          <w:r w:rsidRPr="006510E1">
            <w:rPr>
              <w:noProof/>
              <w:lang w:eastAsia="ru-RU"/>
            </w:rPr>
            <w:t xml:space="preserve"> </w:t>
          </w:r>
          <w:r w:rsidRPr="006510E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6840220" cy="4548638"/>
                <wp:effectExtent l="19050" t="0" r="0" b="0"/>
                <wp:docPr id="3"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0"/>
                        <a:srcRect/>
                        <a:stretch>
                          <a:fillRect/>
                        </a:stretch>
                      </pic:blipFill>
                      <pic:spPr bwMode="auto">
                        <a:xfrm>
                          <a:off x="0" y="0"/>
                          <a:ext cx="6840220" cy="4548638"/>
                        </a:xfrm>
                        <a:prstGeom prst="rect">
                          <a:avLst/>
                        </a:prstGeom>
                        <a:noFill/>
                        <a:ln w="9525">
                          <a:noFill/>
                          <a:miter lim="800000"/>
                          <a:headEnd/>
                          <a:tailEnd/>
                        </a:ln>
                      </pic:spPr>
                    </pic:pic>
                  </a:graphicData>
                </a:graphic>
              </wp:inline>
            </w:drawing>
          </w:r>
          <w:r w:rsidR="00AC52C7">
            <w:rPr>
              <w:noProof/>
            </w:rPr>
            <w:pict>
              <v:group id="_x0000_s1035"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36"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7" style="position:absolute;left:339;top:406;width:11582;height:15025;mso-width-relative:margin;v-text-anchor:middle" fillcolor="#8c8c8c [1772]" strokecolor="white [3212]" strokeweight="1pt">
                    <v:fill r:id="rId11" o:title="Zig zag" color2="#bfbfbf [2412]" type="pattern"/>
                    <v:shadow color="#d8d8d8 [2732]" offset="3pt,3pt" offset2="2pt,2pt"/>
                  </v:rect>
                  <v:rect id="_x0000_s1038" style="position:absolute;left:3446;top:406;width:8475;height:15025;mso-width-relative:margin" fillcolor="#737373 [1789]" strokecolor="white [3212]" strokeweight="1pt">
                    <v:shadow color="#d8d8d8 [2732]" offset="3pt,3pt" offset2="2pt,2pt"/>
                    <v:textbox style="mso-next-textbox:#_x0000_s1038" inset="18pt,108pt,36pt">
                      <w:txbxContent>
                        <w:sdt>
                          <w:sdtPr>
                            <w:rPr>
                              <w:color w:val="00B0F0"/>
                              <w:sz w:val="80"/>
                              <w:szCs w:val="80"/>
                            </w:rPr>
                            <w:alias w:val="Заголовок"/>
                            <w:id w:val="2739554"/>
                            <w:placeholder>
                              <w:docPart w:val="5A401BAA7E2E4397A0FAE9FF485ACE56"/>
                            </w:placeholder>
                            <w:dataBinding w:prefixMappings="xmlns:ns0='http://schemas.openxmlformats.org/package/2006/metadata/core-properties' xmlns:ns1='http://purl.org/dc/elements/1.1/'" w:xpath="/ns0:coreProperties[1]/ns1:title[1]" w:storeItemID="{6C3C8BC8-F283-45AE-878A-BAB7291924A1}"/>
                            <w:text/>
                          </w:sdtPr>
                          <w:sdtContent>
                            <w:p w:rsidR="008D1F76" w:rsidRDefault="0054728F" w:rsidP="008D1F76">
                              <w:pPr>
                                <w:pStyle w:val="af3"/>
                                <w:jc w:val="center"/>
                                <w:rPr>
                                  <w:color w:val="FFFFFF" w:themeColor="background1"/>
                                  <w:sz w:val="80"/>
                                  <w:szCs w:val="80"/>
                                </w:rPr>
                              </w:pPr>
                              <w:r>
                                <w:rPr>
                                  <w:color w:val="00B0F0"/>
                                  <w:sz w:val="80"/>
                                  <w:szCs w:val="80"/>
                                </w:rPr>
                                <w:t>Презентация</w:t>
                              </w:r>
                            </w:p>
                          </w:sdtContent>
                        </w:sdt>
                        <w:sdt>
                          <w:sdtPr>
                            <w:rPr>
                              <w:color w:val="00B0F0"/>
                              <w:sz w:val="44"/>
                              <w:szCs w:val="44"/>
                            </w:rPr>
                            <w:alias w:val="Подзаголовок"/>
                            <w:id w:val="2739555"/>
                            <w:placeholder>
                              <w:docPart w:val="96D3B9B57A4C45B29B0D591CAB505FEE"/>
                            </w:placeholder>
                            <w:dataBinding w:prefixMappings="xmlns:ns0='http://schemas.openxmlformats.org/package/2006/metadata/core-properties' xmlns:ns1='http://purl.org/dc/elements/1.1/'" w:xpath="/ns0:coreProperties[1]/ns1:subject[1]" w:storeItemID="{6C3C8BC8-F283-45AE-878A-BAB7291924A1}"/>
                            <w:text/>
                          </w:sdtPr>
                          <w:sdtContent>
                            <w:p w:rsidR="008D1F76" w:rsidRDefault="008D1F76" w:rsidP="008D1F76">
                              <w:pPr>
                                <w:pStyle w:val="af3"/>
                                <w:jc w:val="center"/>
                                <w:rPr>
                                  <w:color w:val="FFFFFF" w:themeColor="background1"/>
                                  <w:sz w:val="40"/>
                                  <w:szCs w:val="40"/>
                                </w:rPr>
                              </w:pPr>
                              <w:r w:rsidRPr="008D1F76">
                                <w:rPr>
                                  <w:color w:val="00B0F0"/>
                                  <w:sz w:val="44"/>
                                  <w:szCs w:val="44"/>
                                </w:rPr>
                                <w:t>Профессия — Подсобный рабочий</w:t>
                              </w:r>
                            </w:p>
                          </w:sdtContent>
                        </w:sdt>
                        <w:p w:rsidR="008D1F76" w:rsidRDefault="008D1F76">
                          <w:pPr>
                            <w:pStyle w:val="af3"/>
                            <w:rPr>
                              <w:color w:val="FFFFFF" w:themeColor="background1"/>
                            </w:rPr>
                          </w:pPr>
                        </w:p>
                        <w:p w:rsidR="008D1F76" w:rsidRDefault="008D1F76">
                          <w:pPr>
                            <w:pStyle w:val="af3"/>
                            <w:rPr>
                              <w:color w:val="FFFFFF" w:themeColor="background1"/>
                            </w:rPr>
                          </w:pPr>
                        </w:p>
                        <w:p w:rsidR="008D1F76" w:rsidRDefault="008D1F76">
                          <w:pPr>
                            <w:pStyle w:val="af3"/>
                            <w:rPr>
                              <w:color w:val="FFFFFF" w:themeColor="background1"/>
                            </w:rPr>
                          </w:pPr>
                        </w:p>
                      </w:txbxContent>
                    </v:textbox>
                  </v:rect>
                  <v:group id="_x0000_s1039" style="position:absolute;left:321;top:3424;width:3125;height:6069" coordorigin="654,3599" coordsize="2880,5760">
                    <v:rect id="_x0000_s1040" style="position:absolute;left:2094;top:6479;width:1440;height:1440;flip:x;mso-width-relative:margin;v-text-anchor:middle" fillcolor="black [3200]" strokecolor="#f2f2f2 [3041]" strokeweight="3pt">
                      <v:fill opacity="52429f"/>
                      <v:shadow on="t" type="perspective" color="#7f7f7f [1601]" opacity=".5" offset="1pt" offset2="-1pt"/>
                    </v:rect>
                    <v:rect id="_x0000_s1041" style="position:absolute;left:2094;top:5039;width:1440;height:1440;flip:x;mso-width-relative:margin;v-text-anchor:middle" fillcolor="#c0504d [3205]" strokecolor="#f2f2f2 [3041]" strokeweight="3pt">
                      <v:fill opacity=".5"/>
                      <v:shadow on="t" type="perspective" color="#622423 [1605]" opacity=".5" offset="1pt" offset2="-1pt"/>
                    </v:rect>
                    <v:rect id="_x0000_s1042" style="position:absolute;left:654;top:5039;width:1440;height:1440;flip:x;mso-width-relative:margin;v-text-anchor:middle" fillcolor="#8064a2 [3207]" strokecolor="#f2f2f2 [3041]" strokeweight="3pt">
                      <v:fill opacity="52429f"/>
                      <v:shadow on="t" type="perspective" color="#3f3151 [1607]" opacity=".5" offset="1pt" offset2="-1pt"/>
                    </v:rect>
                    <v:rect id="_x0000_s1043" style="position:absolute;left:654;top:3599;width:1440;height:1440;flip:x;mso-width-relative:margin;v-text-anchor:middle" fillcolor="#4f81bd [3204]" strokecolor="#f2f2f2 [3041]" strokeweight="3pt">
                      <v:fill opacity=".5"/>
                      <v:shadow on="t" type="perspective" color="#243f60 [1604]" opacity=".5" offset="1pt" offset2="-1pt"/>
                    </v:rect>
                    <v:rect id="_x0000_s1044" style="position:absolute;left:654;top:6479;width:1440;height:1440;flip:x;mso-width-relative:margin;v-text-anchor:middle" fillcolor="#9bbb59 [3206]" strokecolor="#f2f2f2 [3041]" strokeweight="3pt">
                      <v:fill opacity=".5"/>
                      <v:shadow on="t" type="perspective" color="#4e6128 [1606]" opacity=".5" offset="1pt" offset2="-1pt"/>
                    </v:rect>
                    <v:rect id="_x0000_s1045" style="position:absolute;left:2094;top:7919;width:1440;height:1440;flip:x;mso-width-relative:margin;v-text-anchor:middle" fillcolor="#4f81bd [3204]" strokecolor="#f2f2f2 [3041]" strokeweight="3pt">
                      <v:fill opacity=".5"/>
                      <v:shadow on="t" type="perspective" color="#243f60 [1604]" opacity=".5" offset="1pt" offset2="-1pt"/>
                    </v:rect>
                  </v:group>
                  <v:rect id="_x0000_s1046" style="position:absolute;left:2690;top:406;width:1563;height:1518;flip:x;mso-width-relative:margin;v-text-anchor:bottom" fillcolor="#c0504d [3205]" strokecolor="white [3212]" strokeweight="1pt">
                    <v:shadow color="#d8d8d8 [2732]" offset="3pt,3pt" offset2="2pt,2pt"/>
                    <v:textbox style="mso-next-textbox:#_x0000_s1046">
                      <w:txbxContent>
                        <w:sdt>
                          <w:sdtPr>
                            <w:rPr>
                              <w:color w:val="FFFFFF" w:themeColor="background1"/>
                              <w:sz w:val="52"/>
                              <w:szCs w:val="52"/>
                            </w:rPr>
                            <w:alias w:val="Год"/>
                            <w:id w:val="2739556"/>
                            <w:placeholder>
                              <w:docPart w:val="CE271CD8452D45A7B20592BA53F0074C"/>
                            </w:placeholder>
                            <w:dataBinding w:prefixMappings="xmlns:ns0='http://schemas.microsoft.com/office/2006/coverPageProps'" w:xpath="/ns0:CoverPageProperties[1]/ns0:PublishDate[1]" w:storeItemID="{55AF091B-3C7A-41E3-B477-F2FDAA23CFDA}"/>
                            <w:date w:fullDate="2026-01-01T00:00:00Z">
                              <w:dateFormat w:val="yyyy"/>
                              <w:lid w:val="ru-RU"/>
                              <w:storeMappedDataAs w:val="dateTime"/>
                              <w:calendar w:val="gregorian"/>
                            </w:date>
                          </w:sdtPr>
                          <w:sdtContent>
                            <w:p w:rsidR="008D1F76" w:rsidRDefault="008D1F76">
                              <w:pPr>
                                <w:jc w:val="center"/>
                                <w:rPr>
                                  <w:color w:val="FFFFFF" w:themeColor="background1"/>
                                  <w:sz w:val="48"/>
                                  <w:szCs w:val="52"/>
                                </w:rPr>
                              </w:pPr>
                              <w:r>
                                <w:rPr>
                                  <w:color w:val="FFFFFF" w:themeColor="background1"/>
                                  <w:sz w:val="52"/>
                                  <w:szCs w:val="52"/>
                                </w:rPr>
                                <w:t>2026</w:t>
                              </w:r>
                            </w:p>
                          </w:sdtContent>
                        </w:sdt>
                      </w:txbxContent>
                    </v:textbox>
                  </v:rect>
                </v:group>
                <v:group id="_x0000_s1047" style="position:absolute;left:3446;top:13758;width:8169;height:1382" coordorigin="3446,13758" coordsize="8169,1382">
                  <v:group id="_x0000_s1048" style="position:absolute;left:10833;top:14380;width:782;height:760;flip:x y" coordorigin="8754,11945" coordsize="2880,2859">
                    <v:rect id="_x0000_s1049" style="position:absolute;left:10194;top:11945;width:1440;height:1440;flip:x;mso-width-relative:margin;v-text-anchor:middle" fillcolor="#bfbfbf [2412]" strokecolor="white [3212]" strokeweight="1pt">
                      <v:fill opacity=".5"/>
                      <v:shadow color="#d8d8d8 [2732]" offset="3pt,3pt" offset2="2pt,2pt"/>
                    </v:rect>
                    <v:rect id="_x0000_s1050" style="position:absolute;left:10194;top:13364;width:1440;height:1440;flip:x;mso-width-relative:margin;v-text-anchor:middle" fillcolor="#c0504d [3205]" strokecolor="white [3212]" strokeweight="1pt">
                      <v:shadow color="#d8d8d8 [2732]" offset="3pt,3pt" offset2="2pt,2pt"/>
                    </v:rect>
                    <v:rect id="_x0000_s1051" style="position:absolute;left:8754;top:13364;width:1440;height:1440;flip:x;mso-width-relative:margin;v-text-anchor:middle" fillcolor="#bfbfbf [2412]" strokecolor="white [3212]" strokeweight="1pt">
                      <v:fill opacity=".5"/>
                      <v:shadow color="#d8d8d8 [2732]" offset="3pt,3pt" offset2="2pt,2pt"/>
                    </v:rect>
                  </v:group>
                  <v:rect id="_x0000_s1052" style="position:absolute;left:3446;top:13758;width:7105;height:1382;v-text-anchor:bottom" filled="f" fillcolor="white [3212]" stroked="f" strokecolor="white [3212]" strokeweight="1pt">
                    <v:fill opacity="52429f"/>
                    <v:shadow color="#d8d8d8 [2732]" offset="3pt,3pt" offset2="2pt,2pt"/>
                    <v:textbox style="mso-next-textbox:#_x0000_s1052" inset=",0,,0">
                      <w:txbxContent>
                        <w:p w:rsidR="008D1F76" w:rsidRDefault="008D1F76" w:rsidP="008D1F76">
                          <w:pPr>
                            <w:pStyle w:val="af3"/>
                            <w:rPr>
                              <w:color w:val="FFFFFF" w:themeColor="background1"/>
                            </w:rPr>
                          </w:pPr>
                        </w:p>
                        <w:p w:rsidR="008D1F76" w:rsidRPr="00FE6A54" w:rsidRDefault="006510E1">
                          <w:pPr>
                            <w:pStyle w:val="af3"/>
                            <w:jc w:val="right"/>
                            <w:rPr>
                              <w:color w:val="FFFFFF" w:themeColor="background1"/>
                              <w:sz w:val="28"/>
                              <w:szCs w:val="28"/>
                            </w:rPr>
                          </w:pPr>
                          <w:r w:rsidRPr="00FE6A54">
                            <w:rPr>
                              <w:color w:val="FFFFFF" w:themeColor="background1"/>
                              <w:sz w:val="28"/>
                              <w:szCs w:val="28"/>
                            </w:rPr>
                            <w:t>П</w:t>
                          </w:r>
                          <w:r w:rsidR="008D1F76" w:rsidRPr="00FE6A54">
                            <w:rPr>
                              <w:color w:val="FFFFFF" w:themeColor="background1"/>
                              <w:sz w:val="28"/>
                              <w:szCs w:val="28"/>
                            </w:rPr>
                            <w:t xml:space="preserve">реподаватель Ступак  В.В. </w:t>
                          </w:r>
                        </w:p>
                      </w:txbxContent>
                    </v:textbox>
                  </v:rect>
                </v:group>
                <w10:wrap anchorx="page" anchory="page"/>
              </v:group>
            </w:pict>
          </w:r>
        </w:p>
        <w:p w:rsidR="008D1F76" w:rsidRDefault="008D1F76">
          <w:r>
            <w:rPr>
              <w:b/>
              <w:bCs/>
            </w:rPr>
            <w:br w:type="page"/>
          </w:r>
        </w:p>
      </w:sdtContent>
    </w:sdt>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lastRenderedPageBreak/>
        <w:t>1. Введение</w:t>
      </w:r>
    </w:p>
    <w:p w:rsidR="008D1F76" w:rsidRPr="008D1F76" w:rsidRDefault="008D1F76" w:rsidP="008D1F76">
      <w:pPr>
        <w:pStyle w:val="HTML"/>
        <w:numPr>
          <w:ilvl w:val="0"/>
          <w:numId w:val="11"/>
        </w:numPr>
        <w:shd w:val="clear" w:color="auto" w:fill="FAFCFF"/>
        <w:tabs>
          <w:tab w:val="clear" w:pos="720"/>
        </w:tabs>
        <w:ind w:left="0"/>
        <w:textAlignment w:val="baseline"/>
        <w:rPr>
          <w:rFonts w:ascii="inherit" w:hAnsi="inherit"/>
          <w:spacing w:val="-4"/>
          <w:sz w:val="28"/>
          <w:szCs w:val="28"/>
        </w:rPr>
      </w:pPr>
      <w:r>
        <w:rPr>
          <w:rStyle w:val="sc-itonen"/>
          <w:rFonts w:ascii="inherit" w:hAnsi="inherit"/>
          <w:b/>
          <w:bCs/>
          <w:color w:val="222222"/>
          <w:spacing w:val="-4"/>
          <w:sz w:val="28"/>
          <w:szCs w:val="28"/>
          <w:bdr w:val="none" w:sz="0" w:space="0" w:color="auto" w:frame="1"/>
        </w:rPr>
        <w:t xml:space="preserve"> </w:t>
      </w:r>
      <w:r w:rsidRPr="008D1F76">
        <w:rPr>
          <w:rStyle w:val="sc-itonen"/>
          <w:rFonts w:ascii="inherit" w:hAnsi="inherit"/>
          <w:b/>
          <w:bCs/>
          <w:color w:val="222222"/>
          <w:spacing w:val="-4"/>
          <w:sz w:val="28"/>
          <w:szCs w:val="28"/>
          <w:bdr w:val="none" w:sz="0" w:space="0" w:color="auto" w:frame="1"/>
        </w:rPr>
        <w:t>Кто такой подсобный рабочий?</w:t>
      </w:r>
      <w:r w:rsidRPr="008D1F76">
        <w:rPr>
          <w:rStyle w:val="sc-itonen"/>
          <w:rFonts w:ascii="inherit" w:hAnsi="inherit"/>
          <w:spacing w:val="-4"/>
          <w:sz w:val="28"/>
          <w:szCs w:val="28"/>
          <w:bdr w:val="none" w:sz="0" w:space="0" w:color="auto" w:frame="1"/>
        </w:rPr>
        <w:t>Это сотрудник, выполняющий вспомогательные и подсобные работы на предприятиях, стройках, складах, в цехах и на прилегающих территориях.</w:t>
      </w:r>
    </w:p>
    <w:p w:rsidR="006510E1" w:rsidRDefault="008D1F76" w:rsidP="008D1F76">
      <w:pPr>
        <w:pStyle w:val="HTML"/>
        <w:numPr>
          <w:ilvl w:val="0"/>
          <w:numId w:val="11"/>
        </w:numPr>
        <w:shd w:val="clear" w:color="auto" w:fill="FAFCFF"/>
        <w:tabs>
          <w:tab w:val="clear" w:pos="720"/>
        </w:tabs>
        <w:ind w:left="0"/>
        <w:textAlignment w:val="baseline"/>
        <w:rPr>
          <w:rStyle w:val="sc-itonen"/>
          <w:rFonts w:ascii="inherit" w:hAnsi="inherit"/>
          <w:spacing w:val="-4"/>
          <w:sz w:val="28"/>
          <w:szCs w:val="28"/>
          <w:bdr w:val="none" w:sz="0" w:space="0" w:color="auto" w:frame="1"/>
        </w:rPr>
      </w:pPr>
      <w:r w:rsidRPr="008D1F76">
        <w:rPr>
          <w:rStyle w:val="sc-itonen"/>
          <w:rFonts w:ascii="inherit" w:hAnsi="inherit"/>
          <w:b/>
          <w:bCs/>
          <w:color w:val="222222"/>
          <w:spacing w:val="-4"/>
          <w:sz w:val="28"/>
          <w:szCs w:val="28"/>
          <w:bdr w:val="none" w:sz="0" w:space="0" w:color="auto" w:frame="1"/>
        </w:rPr>
        <w:t>Где востребован?</w:t>
      </w:r>
      <w:r w:rsidRPr="008D1F76">
        <w:rPr>
          <w:rStyle w:val="sc-itonen"/>
          <w:rFonts w:ascii="inherit" w:hAnsi="inherit"/>
          <w:spacing w:val="-4"/>
          <w:sz w:val="28"/>
          <w:szCs w:val="28"/>
          <w:bdr w:val="none" w:sz="0" w:space="0" w:color="auto" w:frame="1"/>
        </w:rPr>
        <w:t>Практически на каждом производстве, в коммерческих организациях, ЖКХ, клининговых компаниях, больницах, образовательных у</w:t>
      </w:r>
    </w:p>
    <w:p w:rsidR="008D1F76" w:rsidRPr="008D1F76" w:rsidRDefault="008D1F76" w:rsidP="006510E1">
      <w:pPr>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 xml:space="preserve"> История профессии</w:t>
      </w:r>
    </w:p>
    <w:p w:rsidR="008D1F76" w:rsidRPr="008D1F76" w:rsidRDefault="008D1F76" w:rsidP="008D1F76">
      <w:pPr>
        <w:pStyle w:val="HTML"/>
        <w:numPr>
          <w:ilvl w:val="0"/>
          <w:numId w:val="12"/>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Понятие «разнорабочий» появилось ещё в XV–XVI веках.</w:t>
      </w:r>
    </w:p>
    <w:p w:rsidR="008D1F76" w:rsidRPr="008D1F76" w:rsidRDefault="008D1F76" w:rsidP="008D1F76">
      <w:pPr>
        <w:pStyle w:val="HTML"/>
        <w:numPr>
          <w:ilvl w:val="0"/>
          <w:numId w:val="12"/>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В прошлом так называли людей, готовых выполнять любую работу за минимальную плату.</w:t>
      </w:r>
    </w:p>
    <w:p w:rsidR="006510E1" w:rsidRPr="00256A00" w:rsidRDefault="008D1F76" w:rsidP="00D32CF2">
      <w:pPr>
        <w:pStyle w:val="HTML"/>
        <w:numPr>
          <w:ilvl w:val="0"/>
          <w:numId w:val="12"/>
        </w:numPr>
        <w:shd w:val="clear" w:color="auto" w:fill="FAFCFF"/>
        <w:tabs>
          <w:tab w:val="clear" w:pos="720"/>
        </w:tabs>
        <w:ind w:left="0"/>
        <w:jc w:val="center"/>
        <w:textAlignment w:val="baseline"/>
        <w:rPr>
          <w:rStyle w:val="sc-itonen"/>
          <w:rFonts w:ascii="SB Sans Display" w:hAnsi="SB Sans Display"/>
          <w:color w:val="222222"/>
          <w:spacing w:val="-4"/>
          <w:sz w:val="28"/>
          <w:szCs w:val="28"/>
          <w:bdr w:val="none" w:sz="0" w:space="0" w:color="auto" w:frame="1"/>
        </w:rPr>
      </w:pPr>
      <w:r w:rsidRPr="00256A00">
        <w:rPr>
          <w:rStyle w:val="sc-itonen"/>
          <w:rFonts w:ascii="inherit" w:hAnsi="inherit"/>
          <w:spacing w:val="-4"/>
          <w:sz w:val="28"/>
          <w:szCs w:val="28"/>
          <w:bdr w:val="none" w:sz="0" w:space="0" w:color="auto" w:frame="1"/>
        </w:rPr>
        <w:t>Сегодня профессия трансформировалась, но суть осталась: помощь квалифицированным специалистам и выполнение простых физических задач.</w:t>
      </w:r>
      <w:r w:rsidR="006510E1">
        <w:rPr>
          <w:rFonts w:ascii="SB Sans Display" w:hAnsi="SB Sans Display"/>
          <w:noProof/>
          <w:color w:val="222222"/>
          <w:spacing w:val="-4"/>
          <w:sz w:val="28"/>
          <w:szCs w:val="28"/>
          <w:bdr w:val="none" w:sz="0" w:space="0" w:color="auto" w:frame="1"/>
        </w:rPr>
        <w:drawing>
          <wp:inline distT="0" distB="0" distL="0" distR="0">
            <wp:extent cx="5324917" cy="3404064"/>
            <wp:effectExtent l="19050" t="0" r="9083" b="0"/>
            <wp:docPr id="19" name="Рисунок 19" descr="C:\Users\Vyacheslav\Download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yacheslav\Downloads\i (2).jpg"/>
                    <pic:cNvPicPr>
                      <a:picLocks noChangeAspect="1" noChangeArrowheads="1"/>
                    </pic:cNvPicPr>
                  </pic:nvPicPr>
                  <pic:blipFill>
                    <a:blip r:embed="rId12" cstate="print"/>
                    <a:srcRect/>
                    <a:stretch>
                      <a:fillRect/>
                    </a:stretch>
                  </pic:blipFill>
                  <pic:spPr bwMode="auto">
                    <a:xfrm>
                      <a:off x="0" y="0"/>
                      <a:ext cx="5326197" cy="3404882"/>
                    </a:xfrm>
                    <a:prstGeom prst="rect">
                      <a:avLst/>
                    </a:prstGeom>
                    <a:noFill/>
                    <a:ln w="9525">
                      <a:noFill/>
                      <a:miter lim="800000"/>
                      <a:headEnd/>
                      <a:tailEnd/>
                    </a:ln>
                  </pic:spPr>
                </pic:pic>
              </a:graphicData>
            </a:graphic>
          </wp:inline>
        </w:drawing>
      </w:r>
      <w:r w:rsidR="00D32CF2">
        <w:rPr>
          <w:rFonts w:ascii="SB Sans Display" w:hAnsi="SB Sans Display"/>
          <w:noProof/>
          <w:color w:val="222222"/>
          <w:spacing w:val="-4"/>
          <w:sz w:val="28"/>
          <w:szCs w:val="28"/>
          <w:bdr w:val="none" w:sz="0" w:space="0" w:color="auto" w:frame="1"/>
        </w:rPr>
        <w:drawing>
          <wp:inline distT="0" distB="0" distL="0" distR="0">
            <wp:extent cx="4467497" cy="3331243"/>
            <wp:effectExtent l="19050" t="0" r="9253" b="0"/>
            <wp:docPr id="20" name="Рисунок 20" descr="C:\Users\Vyacheslav\Downloads\70e6cf9f-4873-5380-b0f5-e86b2b8b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yacheslav\Downloads\70e6cf9f-4873-5380-b0f5-e86b2b8b1611.jpg"/>
                    <pic:cNvPicPr>
                      <a:picLocks noChangeAspect="1" noChangeArrowheads="1"/>
                    </pic:cNvPicPr>
                  </pic:nvPicPr>
                  <pic:blipFill>
                    <a:blip r:embed="rId13"/>
                    <a:srcRect/>
                    <a:stretch>
                      <a:fillRect/>
                    </a:stretch>
                  </pic:blipFill>
                  <pic:spPr bwMode="auto">
                    <a:xfrm>
                      <a:off x="0" y="0"/>
                      <a:ext cx="4470971" cy="3333833"/>
                    </a:xfrm>
                    <a:prstGeom prst="rect">
                      <a:avLst/>
                    </a:prstGeom>
                    <a:noFill/>
                    <a:ln w="9525">
                      <a:noFill/>
                      <a:miter lim="800000"/>
                      <a:headEnd/>
                      <a:tailEnd/>
                    </a:ln>
                  </pic:spPr>
                </pic:pic>
              </a:graphicData>
            </a:graphic>
          </wp:inline>
        </w:drawing>
      </w:r>
    </w:p>
    <w:p w:rsidR="00EC0AC3" w:rsidRDefault="00EC0AC3" w:rsidP="00256A00">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Style w:val="sc-itonen"/>
          <w:rFonts w:ascii="SB Sans Display" w:hAnsi="SB Sans Display" w:cs="Courier New"/>
          <w:color w:val="222222"/>
          <w:spacing w:val="-4"/>
          <w:sz w:val="28"/>
          <w:szCs w:val="28"/>
          <w:bdr w:val="none" w:sz="0" w:space="0" w:color="auto" w:frame="1"/>
        </w:rPr>
      </w:pPr>
    </w:p>
    <w:p w:rsidR="00256A00" w:rsidRDefault="00256A00"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Style w:val="sc-itonen"/>
          <w:rFonts w:ascii="SB Sans Display" w:hAnsi="SB Sans Display" w:cs="Courier New"/>
          <w:color w:val="222222"/>
          <w:spacing w:val="-4"/>
          <w:sz w:val="28"/>
          <w:szCs w:val="28"/>
          <w:bdr w:val="none" w:sz="0" w:space="0" w:color="auto" w:frame="1"/>
        </w:rPr>
      </w:pPr>
    </w:p>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3. Основные обязанности</w:t>
      </w:r>
    </w:p>
    <w:p w:rsidR="008D1F76" w:rsidRPr="008D1F76" w:rsidRDefault="008D1F76" w:rsidP="008D1F76">
      <w:pPr>
        <w:pStyle w:val="HTML"/>
        <w:numPr>
          <w:ilvl w:val="0"/>
          <w:numId w:val="13"/>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Выполнение вспомогательных работ (уборка, перемещение грузов).</w:t>
      </w:r>
    </w:p>
    <w:p w:rsidR="008D1F76" w:rsidRPr="008D1F76" w:rsidRDefault="008D1F76" w:rsidP="008D1F76">
      <w:pPr>
        <w:pStyle w:val="HTML"/>
        <w:numPr>
          <w:ilvl w:val="0"/>
          <w:numId w:val="13"/>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Погрузка, разгрузка, пересыпка сыпучих материалов (песок, щебень).</w:t>
      </w:r>
    </w:p>
    <w:p w:rsidR="008D1F76" w:rsidRPr="008D1F76" w:rsidRDefault="008D1F76" w:rsidP="008D1F76">
      <w:pPr>
        <w:pStyle w:val="HTML"/>
        <w:numPr>
          <w:ilvl w:val="0"/>
          <w:numId w:val="13"/>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Очистка территории, подъездов, дорожек от грязи, снега, листвы.</w:t>
      </w:r>
    </w:p>
    <w:p w:rsidR="008D1F76" w:rsidRPr="008D1F76" w:rsidRDefault="008D1F76" w:rsidP="008D1F76">
      <w:pPr>
        <w:pStyle w:val="HTML"/>
        <w:numPr>
          <w:ilvl w:val="0"/>
          <w:numId w:val="13"/>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Мытьё полов, изделий, посуды.</w:t>
      </w:r>
    </w:p>
    <w:p w:rsidR="008D1F76" w:rsidRPr="008D1F76" w:rsidRDefault="008D1F76" w:rsidP="008D1F76">
      <w:pPr>
        <w:pStyle w:val="HTML"/>
        <w:numPr>
          <w:ilvl w:val="0"/>
          <w:numId w:val="13"/>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Помощь квалифицированным работникам (подноска инструментов, выполнение срочных поручений).</w:t>
      </w:r>
    </w:p>
    <w:p w:rsidR="00D32CF2" w:rsidRDefault="00D32CF2" w:rsidP="00D32CF2">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Style w:val="sc-itonen"/>
          <w:rFonts w:ascii="SB Sans Display" w:hAnsi="SB Sans Display" w:cs="Courier New"/>
          <w:color w:val="222222"/>
          <w:spacing w:val="-4"/>
          <w:sz w:val="28"/>
          <w:szCs w:val="28"/>
          <w:bdr w:val="none" w:sz="0" w:space="0" w:color="auto" w:frame="1"/>
        </w:rPr>
      </w:pPr>
      <w:r>
        <w:rPr>
          <w:rFonts w:ascii="SB Sans Display" w:hAnsi="SB Sans Display" w:cs="Courier New"/>
          <w:noProof/>
          <w:color w:val="222222"/>
          <w:spacing w:val="-4"/>
          <w:sz w:val="28"/>
          <w:szCs w:val="28"/>
          <w:bdr w:val="none" w:sz="0" w:space="0" w:color="auto" w:frame="1"/>
          <w:lang w:eastAsia="ru-RU"/>
        </w:rPr>
        <w:drawing>
          <wp:inline distT="0" distB="0" distL="0" distR="0">
            <wp:extent cx="3969476" cy="2882295"/>
            <wp:effectExtent l="19050" t="0" r="0" b="0"/>
            <wp:docPr id="21" name="Рисунок 21" descr="C:\Users\Vyacheslav\Downloads\htmlconvd-KQQofL_html_d44349d7562d6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yacheslav\Downloads\htmlconvd-KQQofL_html_d44349d7562d6eee.jpg"/>
                    <pic:cNvPicPr>
                      <a:picLocks noChangeAspect="1" noChangeArrowheads="1"/>
                    </pic:cNvPicPr>
                  </pic:nvPicPr>
                  <pic:blipFill>
                    <a:blip r:embed="rId14"/>
                    <a:srcRect/>
                    <a:stretch>
                      <a:fillRect/>
                    </a:stretch>
                  </pic:blipFill>
                  <pic:spPr bwMode="auto">
                    <a:xfrm>
                      <a:off x="0" y="0"/>
                      <a:ext cx="3980283" cy="2890142"/>
                    </a:xfrm>
                    <a:prstGeom prst="rect">
                      <a:avLst/>
                    </a:prstGeom>
                    <a:noFill/>
                    <a:ln w="9525">
                      <a:noFill/>
                      <a:miter lim="800000"/>
                      <a:headEnd/>
                      <a:tailEnd/>
                    </a:ln>
                  </pic:spPr>
                </pic:pic>
              </a:graphicData>
            </a:graphic>
          </wp:inline>
        </w:drawing>
      </w:r>
    </w:p>
    <w:p w:rsidR="00D32CF2" w:rsidRDefault="00D32CF2" w:rsidP="00D32CF2"/>
    <w:p w:rsidR="00D32CF2" w:rsidRDefault="00D32CF2" w:rsidP="00D32CF2">
      <w:pPr>
        <w:jc w:val="center"/>
      </w:pPr>
      <w:r>
        <w:rPr>
          <w:noProof/>
          <w:lang w:eastAsia="ru-RU"/>
        </w:rPr>
        <w:drawing>
          <wp:inline distT="0" distB="0" distL="0" distR="0">
            <wp:extent cx="4641349" cy="2359465"/>
            <wp:effectExtent l="19050" t="0" r="6851" b="0"/>
            <wp:docPr id="22" name="Рисунок 22" descr="C:\Users\Vyacheslav\Downloads\tool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yacheslav\Downloads\tools032.jpg"/>
                    <pic:cNvPicPr>
                      <a:picLocks noChangeAspect="1" noChangeArrowheads="1"/>
                    </pic:cNvPicPr>
                  </pic:nvPicPr>
                  <pic:blipFill>
                    <a:blip r:embed="rId15"/>
                    <a:srcRect/>
                    <a:stretch>
                      <a:fillRect/>
                    </a:stretch>
                  </pic:blipFill>
                  <pic:spPr bwMode="auto">
                    <a:xfrm>
                      <a:off x="0" y="0"/>
                      <a:ext cx="4642795" cy="2360200"/>
                    </a:xfrm>
                    <a:prstGeom prst="rect">
                      <a:avLst/>
                    </a:prstGeom>
                    <a:noFill/>
                    <a:ln w="9525">
                      <a:noFill/>
                      <a:miter lim="800000"/>
                      <a:headEnd/>
                      <a:tailEnd/>
                    </a:ln>
                  </pic:spPr>
                </pic:pic>
              </a:graphicData>
            </a:graphic>
          </wp:inline>
        </w:drawing>
      </w:r>
    </w:p>
    <w:p w:rsidR="00D32CF2" w:rsidRDefault="00D32CF2" w:rsidP="00FE6A54">
      <w:pPr>
        <w:jc w:val="center"/>
      </w:pPr>
      <w:r>
        <w:rPr>
          <w:noProof/>
          <w:lang w:eastAsia="ru-RU"/>
        </w:rPr>
        <w:drawing>
          <wp:inline distT="0" distB="0" distL="0" distR="0">
            <wp:extent cx="2741567" cy="1892657"/>
            <wp:effectExtent l="19050" t="0" r="1633" b="0"/>
            <wp:docPr id="7" name="Рисунок 23" descr="C:\Users\Vyacheslav\Downloads\6577c0fa6679b63deaede9e44521c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yacheslav\Downloads\6577c0fa6679b63deaede9e44521cde1.jpg"/>
                    <pic:cNvPicPr>
                      <a:picLocks noChangeAspect="1" noChangeArrowheads="1"/>
                    </pic:cNvPicPr>
                  </pic:nvPicPr>
                  <pic:blipFill>
                    <a:blip r:embed="rId16"/>
                    <a:srcRect/>
                    <a:stretch>
                      <a:fillRect/>
                    </a:stretch>
                  </pic:blipFill>
                  <pic:spPr bwMode="auto">
                    <a:xfrm>
                      <a:off x="0" y="0"/>
                      <a:ext cx="2746914" cy="1896349"/>
                    </a:xfrm>
                    <a:prstGeom prst="rect">
                      <a:avLst/>
                    </a:prstGeom>
                    <a:noFill/>
                    <a:ln w="9525">
                      <a:noFill/>
                      <a:miter lim="800000"/>
                      <a:headEnd/>
                      <a:tailEnd/>
                    </a:ln>
                  </pic:spPr>
                </pic:pic>
              </a:graphicData>
            </a:graphic>
          </wp:inline>
        </w:drawing>
      </w:r>
    </w:p>
    <w:p w:rsidR="00D32CF2" w:rsidRDefault="00D32CF2" w:rsidP="00D32CF2">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Style w:val="sc-itonen"/>
          <w:rFonts w:ascii="SB Sans Display" w:hAnsi="SB Sans Display" w:cs="Courier New"/>
          <w:color w:val="222222"/>
          <w:spacing w:val="-4"/>
          <w:sz w:val="28"/>
          <w:szCs w:val="28"/>
          <w:bdr w:val="none" w:sz="0" w:space="0" w:color="auto" w:frame="1"/>
        </w:rPr>
      </w:pPr>
    </w:p>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4. Требования к профессии</w:t>
      </w:r>
    </w:p>
    <w:p w:rsidR="008D1F76" w:rsidRPr="008D1F76" w:rsidRDefault="008D1F76" w:rsidP="008D1F76">
      <w:pPr>
        <w:pStyle w:val="HTML"/>
        <w:numPr>
          <w:ilvl w:val="0"/>
          <w:numId w:val="14"/>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Не требуется специальное образование или опыт.</w:t>
      </w:r>
    </w:p>
    <w:p w:rsidR="008D1F76" w:rsidRPr="008D1F76" w:rsidRDefault="008D1F76" w:rsidP="008D1F76">
      <w:pPr>
        <w:pStyle w:val="HTML"/>
        <w:numPr>
          <w:ilvl w:val="0"/>
          <w:numId w:val="14"/>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Важно знать:</w:t>
      </w:r>
    </w:p>
    <w:p w:rsidR="008D1F76" w:rsidRPr="008D1F76" w:rsidRDefault="008D1F76" w:rsidP="008D1F76">
      <w:pPr>
        <w:pStyle w:val="HTML"/>
        <w:numPr>
          <w:ilvl w:val="1"/>
          <w:numId w:val="14"/>
        </w:numPr>
        <w:shd w:val="clear" w:color="auto" w:fill="FAFCFF"/>
        <w:tabs>
          <w:tab w:val="clear" w:pos="144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нормы погрузки и транспортировки грузов;</w:t>
      </w:r>
    </w:p>
    <w:p w:rsidR="008D1F76" w:rsidRPr="008D1F76" w:rsidRDefault="008D1F76" w:rsidP="008D1F76">
      <w:pPr>
        <w:pStyle w:val="HTML"/>
        <w:numPr>
          <w:ilvl w:val="1"/>
          <w:numId w:val="14"/>
        </w:numPr>
        <w:shd w:val="clear" w:color="auto" w:fill="FAFCFF"/>
        <w:tabs>
          <w:tab w:val="clear" w:pos="144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устройство тары и способы закрепления грузов;</w:t>
      </w:r>
    </w:p>
    <w:p w:rsidR="008D1F76" w:rsidRPr="008D1F76" w:rsidRDefault="008D1F76" w:rsidP="008D1F76">
      <w:pPr>
        <w:pStyle w:val="HTML"/>
        <w:numPr>
          <w:ilvl w:val="1"/>
          <w:numId w:val="14"/>
        </w:numPr>
        <w:shd w:val="clear" w:color="auto" w:fill="FAFCFF"/>
        <w:tabs>
          <w:tab w:val="clear" w:pos="144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правила безопасности.</w:t>
      </w:r>
    </w:p>
    <w:p w:rsidR="008D1F76" w:rsidRPr="00FE6A54" w:rsidRDefault="00FE6A54" w:rsidP="008D1F76">
      <w:pPr>
        <w:pStyle w:val="HTML"/>
        <w:numPr>
          <w:ilvl w:val="0"/>
          <w:numId w:val="14"/>
        </w:numPr>
        <w:shd w:val="clear" w:color="auto" w:fill="FAFCFF"/>
        <w:tabs>
          <w:tab w:val="clear" w:pos="720"/>
        </w:tabs>
        <w:ind w:left="0"/>
        <w:textAlignment w:val="baseline"/>
        <w:rPr>
          <w:rStyle w:val="sc-itonen"/>
          <w:rFonts w:ascii="inherit" w:hAnsi="inherit"/>
          <w:spacing w:val="-4"/>
          <w:sz w:val="28"/>
          <w:szCs w:val="28"/>
        </w:rPr>
      </w:pPr>
      <w:r>
        <w:rPr>
          <w:rStyle w:val="sc-itonen"/>
          <w:rFonts w:ascii="inherit" w:hAnsi="inherit"/>
          <w:spacing w:val="-4"/>
          <w:sz w:val="28"/>
          <w:szCs w:val="28"/>
          <w:bdr w:val="none" w:sz="0" w:space="0" w:color="auto" w:frame="1"/>
        </w:rPr>
        <w:t>У</w:t>
      </w:r>
      <w:r w:rsidR="008D1F76" w:rsidRPr="008D1F76">
        <w:rPr>
          <w:rStyle w:val="sc-itonen"/>
          <w:rFonts w:ascii="inherit" w:hAnsi="inherit"/>
          <w:spacing w:val="-4"/>
          <w:sz w:val="28"/>
          <w:szCs w:val="28"/>
          <w:bdr w:val="none" w:sz="0" w:space="0" w:color="auto" w:frame="1"/>
        </w:rPr>
        <w:t>мение работать с грузами, требующими осторожности, и оформлять сопроводительные документы.</w:t>
      </w:r>
    </w:p>
    <w:p w:rsidR="00FE6A54" w:rsidRDefault="00FE6A54" w:rsidP="00FE6A54">
      <w:pPr>
        <w:pStyle w:val="HTML"/>
        <w:shd w:val="clear" w:color="auto" w:fill="FAFCFF"/>
        <w:jc w:val="center"/>
        <w:textAlignment w:val="baseline"/>
        <w:rPr>
          <w:rStyle w:val="sc-itonen"/>
          <w:rFonts w:ascii="inherit" w:hAnsi="inherit"/>
          <w:spacing w:val="-4"/>
          <w:sz w:val="28"/>
          <w:szCs w:val="28"/>
          <w:bdr w:val="none" w:sz="0" w:space="0" w:color="auto" w:frame="1"/>
        </w:rPr>
      </w:pPr>
      <w:r>
        <w:rPr>
          <w:rFonts w:ascii="inherit" w:hAnsi="inherit"/>
          <w:noProof/>
          <w:spacing w:val="-4"/>
          <w:sz w:val="28"/>
          <w:szCs w:val="28"/>
          <w:bdr w:val="none" w:sz="0" w:space="0" w:color="auto" w:frame="1"/>
        </w:rPr>
        <w:drawing>
          <wp:inline distT="0" distB="0" distL="0" distR="0">
            <wp:extent cx="2895032" cy="2165039"/>
            <wp:effectExtent l="19050" t="0" r="568" b="0"/>
            <wp:docPr id="24" name="Рисунок 24" descr="C:\Users\Vyacheslav\Downloads\LYGTpygOl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yacheslav\Downloads\LYGTpygOl1E.jpg"/>
                    <pic:cNvPicPr>
                      <a:picLocks noChangeAspect="1" noChangeArrowheads="1"/>
                    </pic:cNvPicPr>
                  </pic:nvPicPr>
                  <pic:blipFill>
                    <a:blip r:embed="rId17"/>
                    <a:srcRect/>
                    <a:stretch>
                      <a:fillRect/>
                    </a:stretch>
                  </pic:blipFill>
                  <pic:spPr bwMode="auto">
                    <a:xfrm>
                      <a:off x="0" y="0"/>
                      <a:ext cx="2904484" cy="2172108"/>
                    </a:xfrm>
                    <a:prstGeom prst="rect">
                      <a:avLst/>
                    </a:prstGeom>
                    <a:noFill/>
                    <a:ln w="9525">
                      <a:noFill/>
                      <a:miter lim="800000"/>
                      <a:headEnd/>
                      <a:tailEnd/>
                    </a:ln>
                  </pic:spPr>
                </pic:pic>
              </a:graphicData>
            </a:graphic>
          </wp:inline>
        </w:drawing>
      </w:r>
    </w:p>
    <w:p w:rsidR="00FE6A54" w:rsidRPr="008D1F76" w:rsidRDefault="00FE6A54" w:rsidP="00FE6A54">
      <w:pPr>
        <w:pStyle w:val="HTML"/>
        <w:shd w:val="clear" w:color="auto" w:fill="FAFCFF"/>
        <w:textAlignment w:val="baseline"/>
        <w:rPr>
          <w:rFonts w:ascii="inherit" w:hAnsi="inherit"/>
          <w:spacing w:val="-4"/>
          <w:sz w:val="28"/>
          <w:szCs w:val="28"/>
        </w:rPr>
      </w:pPr>
    </w:p>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5. Сферы работы</w:t>
      </w:r>
    </w:p>
    <w:p w:rsidR="008D1F76" w:rsidRPr="008D1F76" w:rsidRDefault="008D1F76" w:rsidP="008D1F76">
      <w:pPr>
        <w:pStyle w:val="HTML"/>
        <w:numPr>
          <w:ilvl w:val="0"/>
          <w:numId w:val="15"/>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Производство.</w:t>
      </w:r>
    </w:p>
    <w:p w:rsidR="008D1F76" w:rsidRPr="008D1F76" w:rsidRDefault="008D1F76" w:rsidP="008D1F76">
      <w:pPr>
        <w:pStyle w:val="HTML"/>
        <w:numPr>
          <w:ilvl w:val="0"/>
          <w:numId w:val="15"/>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ЖКХ.</w:t>
      </w:r>
    </w:p>
    <w:p w:rsidR="008D1F76" w:rsidRPr="008D1F76" w:rsidRDefault="008D1F76" w:rsidP="008D1F76">
      <w:pPr>
        <w:pStyle w:val="HTML"/>
        <w:numPr>
          <w:ilvl w:val="0"/>
          <w:numId w:val="15"/>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Больницы и поликлиники.</w:t>
      </w:r>
    </w:p>
    <w:p w:rsidR="008D1F76" w:rsidRPr="008D1F76" w:rsidRDefault="008D1F76" w:rsidP="008D1F76">
      <w:pPr>
        <w:pStyle w:val="HTML"/>
        <w:numPr>
          <w:ilvl w:val="0"/>
          <w:numId w:val="15"/>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Образовательные учреждения.</w:t>
      </w:r>
    </w:p>
    <w:p w:rsidR="008D1F76" w:rsidRPr="008D1F76" w:rsidRDefault="008D1F76" w:rsidP="008D1F76">
      <w:pPr>
        <w:pStyle w:val="HTML"/>
        <w:numPr>
          <w:ilvl w:val="0"/>
          <w:numId w:val="15"/>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Клининговые компании.</w:t>
      </w:r>
    </w:p>
    <w:p w:rsidR="00EC0AC3" w:rsidRDefault="00EC0AC3"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Style w:val="sc-itonen"/>
          <w:rFonts w:ascii="SB Sans Display" w:hAnsi="SB Sans Display" w:cs="Courier New"/>
          <w:color w:val="222222"/>
          <w:spacing w:val="-4"/>
          <w:sz w:val="28"/>
          <w:szCs w:val="28"/>
          <w:bdr w:val="none" w:sz="0" w:space="0" w:color="auto" w:frame="1"/>
        </w:rPr>
      </w:pPr>
    </w:p>
    <w:p w:rsidR="008D1F76" w:rsidRPr="008D1F76" w:rsidRDefault="00EC0AC3"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Pr>
          <w:rStyle w:val="sc-itonen"/>
          <w:rFonts w:ascii="SB Sans Display" w:hAnsi="SB Sans Display" w:cs="Courier New"/>
          <w:color w:val="222222"/>
          <w:spacing w:val="-4"/>
          <w:sz w:val="28"/>
          <w:szCs w:val="28"/>
          <w:bdr w:val="none" w:sz="0" w:space="0" w:color="auto" w:frame="1"/>
        </w:rPr>
        <w:t xml:space="preserve">6, </w:t>
      </w:r>
      <w:r w:rsidR="008D1F76" w:rsidRPr="008D1F76">
        <w:rPr>
          <w:rStyle w:val="sc-itonen"/>
          <w:rFonts w:ascii="SB Sans Display" w:hAnsi="SB Sans Display" w:cs="Courier New"/>
          <w:color w:val="222222"/>
          <w:spacing w:val="-4"/>
          <w:sz w:val="28"/>
          <w:szCs w:val="28"/>
          <w:bdr w:val="none" w:sz="0" w:space="0" w:color="auto" w:frame="1"/>
        </w:rPr>
        <w:t xml:space="preserve"> Востребованность профессии</w:t>
      </w:r>
    </w:p>
    <w:p w:rsidR="008D1F76" w:rsidRPr="008D1F76" w:rsidRDefault="008D1F76" w:rsidP="008D1F76">
      <w:pPr>
        <w:pStyle w:val="HTML"/>
        <w:numPr>
          <w:ilvl w:val="0"/>
          <w:numId w:val="16"/>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Очень востребована: подсобный рабочий — незаменимый помощник на любом предприятии.</w:t>
      </w:r>
    </w:p>
    <w:p w:rsidR="008D1F76" w:rsidRPr="008D1F76" w:rsidRDefault="008D1F76" w:rsidP="008D1F76">
      <w:pPr>
        <w:pStyle w:val="HTML"/>
        <w:numPr>
          <w:ilvl w:val="0"/>
          <w:numId w:val="16"/>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Подходит для студентов и начинающих специалистов как старт карьеры.</w:t>
      </w:r>
    </w:p>
    <w:p w:rsidR="0054728F" w:rsidRPr="00EC0AC3" w:rsidRDefault="008D1F76" w:rsidP="00FE6A54">
      <w:pPr>
        <w:pStyle w:val="HTML"/>
        <w:numPr>
          <w:ilvl w:val="0"/>
          <w:numId w:val="16"/>
        </w:numPr>
        <w:shd w:val="clear" w:color="auto" w:fill="FAFCFF"/>
        <w:tabs>
          <w:tab w:val="clear" w:pos="720"/>
        </w:tabs>
        <w:ind w:left="0"/>
        <w:jc w:val="center"/>
        <w:textAlignment w:val="baseline"/>
        <w:rPr>
          <w:rFonts w:ascii="SB Sans Display" w:hAnsi="SB Sans Display"/>
          <w:noProof/>
          <w:color w:val="222222"/>
          <w:spacing w:val="-4"/>
          <w:sz w:val="28"/>
          <w:szCs w:val="28"/>
          <w:bdr w:val="none" w:sz="0" w:space="0" w:color="auto" w:frame="1"/>
        </w:rPr>
      </w:pPr>
      <w:r w:rsidRPr="00EC0AC3">
        <w:rPr>
          <w:rStyle w:val="sc-itonen"/>
          <w:rFonts w:ascii="inherit" w:hAnsi="inherit"/>
          <w:spacing w:val="-4"/>
          <w:sz w:val="28"/>
          <w:szCs w:val="28"/>
          <w:bdr w:val="none" w:sz="0" w:space="0" w:color="auto" w:frame="1"/>
        </w:rPr>
        <w:t>Позволяет получить практический опыт и двигаться вверх по карьерной лестнице.</w:t>
      </w:r>
    </w:p>
    <w:p w:rsidR="0054728F" w:rsidRDefault="0054728F" w:rsidP="0054728F">
      <w:pPr>
        <w:jc w:val="center"/>
        <w:rPr>
          <w:rStyle w:val="sc-itonen"/>
          <w:rFonts w:ascii="SB Sans Display" w:hAnsi="SB Sans Display" w:cs="Courier New"/>
          <w:color w:val="222222"/>
          <w:spacing w:val="-4"/>
          <w:sz w:val="28"/>
          <w:szCs w:val="28"/>
          <w:bdr w:val="none" w:sz="0" w:space="0" w:color="auto" w:frame="1"/>
        </w:rPr>
      </w:pPr>
      <w:r w:rsidRPr="0054728F">
        <w:rPr>
          <w:noProof/>
          <w:lang w:eastAsia="ru-RU"/>
        </w:rPr>
        <w:drawing>
          <wp:inline distT="0" distB="0" distL="0" distR="0">
            <wp:extent cx="3603716" cy="1341120"/>
            <wp:effectExtent l="19050" t="0" r="0" b="0"/>
            <wp:docPr id="10" name="Рисунок 25" descr="C:\Users\Vyacheslav\Downloads\reznorabochij_1630x535_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yacheslav\Downloads\reznorabochij_1630x535_508.png"/>
                    <pic:cNvPicPr>
                      <a:picLocks noChangeAspect="1" noChangeArrowheads="1"/>
                    </pic:cNvPicPr>
                  </pic:nvPicPr>
                  <pic:blipFill>
                    <a:blip r:embed="rId18" cstate="print"/>
                    <a:srcRect/>
                    <a:stretch>
                      <a:fillRect/>
                    </a:stretch>
                  </pic:blipFill>
                  <pic:spPr bwMode="auto">
                    <a:xfrm>
                      <a:off x="0" y="0"/>
                      <a:ext cx="3603716" cy="1341120"/>
                    </a:xfrm>
                    <a:prstGeom prst="rect">
                      <a:avLst/>
                    </a:prstGeom>
                    <a:noFill/>
                    <a:ln w="9525">
                      <a:noFill/>
                      <a:miter lim="800000"/>
                      <a:headEnd/>
                      <a:tailEnd/>
                    </a:ln>
                  </pic:spPr>
                </pic:pic>
              </a:graphicData>
            </a:graphic>
          </wp:inline>
        </w:drawing>
      </w:r>
    </w:p>
    <w:p w:rsidR="008D1F76" w:rsidRPr="008D1F76" w:rsidRDefault="008D1F76" w:rsidP="00FE6A54">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7. Оплата труда</w:t>
      </w:r>
    </w:p>
    <w:p w:rsidR="008D1F76" w:rsidRPr="008D1F76" w:rsidRDefault="008D1F76" w:rsidP="008D1F76">
      <w:pPr>
        <w:pStyle w:val="HTML"/>
        <w:numPr>
          <w:ilvl w:val="0"/>
          <w:numId w:val="17"/>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Зависит от региона, предприятия и объёма обязанностей.</w:t>
      </w:r>
    </w:p>
    <w:p w:rsidR="008D1F76" w:rsidRPr="008D1F76" w:rsidRDefault="008D1F76" w:rsidP="008D1F76">
      <w:pPr>
        <w:pStyle w:val="HTML"/>
        <w:numPr>
          <w:ilvl w:val="0"/>
          <w:numId w:val="17"/>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В командировках и на крупных предприятиях зарплата может быть выше средней.</w:t>
      </w:r>
    </w:p>
    <w:p w:rsidR="008D1F76" w:rsidRPr="008D1F76" w:rsidRDefault="008D1F76" w:rsidP="008D1F76">
      <w:pPr>
        <w:pStyle w:val="HTML"/>
        <w:numPr>
          <w:ilvl w:val="0"/>
          <w:numId w:val="17"/>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В разных городах и компаниях уровень оплаты различается.</w:t>
      </w:r>
    </w:p>
    <w:p w:rsidR="006510E1" w:rsidRDefault="006510E1"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Style w:val="sc-itonen"/>
          <w:rFonts w:ascii="SB Sans Display" w:hAnsi="SB Sans Display" w:cs="Courier New"/>
          <w:color w:val="222222"/>
          <w:spacing w:val="-4"/>
          <w:sz w:val="28"/>
          <w:szCs w:val="28"/>
          <w:bdr w:val="none" w:sz="0" w:space="0" w:color="auto" w:frame="1"/>
        </w:rPr>
      </w:pPr>
    </w:p>
    <w:p w:rsidR="006510E1" w:rsidRDefault="006510E1"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Style w:val="sc-itonen"/>
          <w:rFonts w:ascii="SB Sans Display" w:hAnsi="SB Sans Display" w:cs="Courier New"/>
          <w:color w:val="222222"/>
          <w:spacing w:val="-4"/>
          <w:sz w:val="28"/>
          <w:szCs w:val="28"/>
          <w:bdr w:val="none" w:sz="0" w:space="0" w:color="auto" w:frame="1"/>
        </w:rPr>
      </w:pPr>
    </w:p>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8. Плюсы и минусы профессии</w:t>
      </w:r>
    </w:p>
    <w:tbl>
      <w:tblPr>
        <w:tblW w:w="9435" w:type="dxa"/>
        <w:tblCellMar>
          <w:left w:w="0" w:type="dxa"/>
          <w:right w:w="0" w:type="dxa"/>
        </w:tblCellMar>
        <w:tblLook w:val="04A0"/>
      </w:tblPr>
      <w:tblGrid>
        <w:gridCol w:w="4778"/>
        <w:gridCol w:w="4657"/>
      </w:tblGrid>
      <w:tr w:rsidR="008D1F76" w:rsidRPr="008D1F76" w:rsidTr="008D1F76">
        <w:tc>
          <w:tcPr>
            <w:tcW w:w="0" w:type="auto"/>
            <w:tcBorders>
              <w:top w:val="nil"/>
              <w:left w:val="nil"/>
              <w:bottom w:val="single" w:sz="6" w:space="0" w:color="D0D0D0"/>
              <w:right w:val="nil"/>
            </w:tcBorders>
            <w:tcMar>
              <w:top w:w="151" w:type="dxa"/>
              <w:left w:w="0" w:type="dxa"/>
              <w:bottom w:w="151" w:type="dxa"/>
              <w:right w:w="192" w:type="dxa"/>
            </w:tcMar>
            <w:vAlign w:val="bottom"/>
            <w:hideMark/>
          </w:tcPr>
          <w:p w:rsidR="008D1F76" w:rsidRPr="008D1F76" w:rsidRDefault="008D1F76" w:rsidP="0054728F">
            <w:pPr>
              <w:ind w:left="284"/>
              <w:jc w:val="center"/>
              <w:rPr>
                <w:rFonts w:ascii="inherit" w:hAnsi="inherit"/>
                <w:b/>
                <w:bCs/>
                <w:color w:val="222222"/>
                <w:sz w:val="28"/>
                <w:szCs w:val="28"/>
              </w:rPr>
            </w:pPr>
            <w:r w:rsidRPr="008D1F76">
              <w:rPr>
                <w:rStyle w:val="sc-itonen"/>
                <w:rFonts w:ascii="inherit" w:hAnsi="inherit"/>
                <w:b/>
                <w:bCs/>
                <w:color w:val="222222"/>
                <w:sz w:val="28"/>
                <w:szCs w:val="28"/>
                <w:bdr w:val="none" w:sz="0" w:space="0" w:color="auto" w:frame="1"/>
              </w:rPr>
              <w:t>Плюсы</w:t>
            </w:r>
          </w:p>
        </w:tc>
        <w:tc>
          <w:tcPr>
            <w:tcW w:w="0" w:type="auto"/>
            <w:tcBorders>
              <w:top w:val="nil"/>
              <w:left w:val="nil"/>
              <w:bottom w:val="single" w:sz="6" w:space="0" w:color="D0D0D0"/>
              <w:right w:val="nil"/>
            </w:tcBorders>
            <w:tcMar>
              <w:top w:w="151" w:type="dxa"/>
              <w:left w:w="0" w:type="dxa"/>
              <w:bottom w:w="151" w:type="dxa"/>
              <w:right w:w="0" w:type="dxa"/>
            </w:tcMar>
            <w:vAlign w:val="bottom"/>
            <w:hideMark/>
          </w:tcPr>
          <w:p w:rsidR="008D1F76" w:rsidRPr="008D1F76" w:rsidRDefault="008D1F76" w:rsidP="0054728F">
            <w:pPr>
              <w:jc w:val="center"/>
              <w:rPr>
                <w:rFonts w:ascii="inherit" w:hAnsi="inherit"/>
                <w:b/>
                <w:bCs/>
                <w:color w:val="222222"/>
                <w:sz w:val="28"/>
                <w:szCs w:val="28"/>
              </w:rPr>
            </w:pPr>
            <w:r w:rsidRPr="008D1F76">
              <w:rPr>
                <w:rStyle w:val="sc-itonen"/>
                <w:rFonts w:ascii="inherit" w:hAnsi="inherit"/>
                <w:b/>
                <w:bCs/>
                <w:color w:val="222222"/>
                <w:sz w:val="28"/>
                <w:szCs w:val="28"/>
                <w:bdr w:val="none" w:sz="0" w:space="0" w:color="auto" w:frame="1"/>
              </w:rPr>
              <w:t>Минусы</w:t>
            </w:r>
          </w:p>
        </w:tc>
      </w:tr>
      <w:tr w:rsidR="008D1F76" w:rsidRPr="008D1F76" w:rsidTr="008D1F76">
        <w:tc>
          <w:tcPr>
            <w:tcW w:w="0" w:type="auto"/>
            <w:tcBorders>
              <w:top w:val="nil"/>
              <w:left w:val="nil"/>
              <w:bottom w:val="single" w:sz="6" w:space="0" w:color="auto"/>
              <w:right w:val="nil"/>
            </w:tcBorders>
            <w:tcMar>
              <w:top w:w="151" w:type="dxa"/>
              <w:left w:w="0" w:type="dxa"/>
              <w:bottom w:w="151" w:type="dxa"/>
              <w:right w:w="192"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Большое количество вакансий</w:t>
            </w:r>
          </w:p>
        </w:tc>
        <w:tc>
          <w:tcPr>
            <w:tcW w:w="0" w:type="auto"/>
            <w:tcBorders>
              <w:top w:val="nil"/>
              <w:left w:val="nil"/>
              <w:bottom w:val="single" w:sz="6" w:space="0" w:color="auto"/>
              <w:right w:val="nil"/>
            </w:tcBorders>
            <w:tcMar>
              <w:top w:w="151" w:type="dxa"/>
              <w:left w:w="0" w:type="dxa"/>
              <w:bottom w:w="151" w:type="dxa"/>
              <w:right w:w="0"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Низкая зарплата</w:t>
            </w:r>
          </w:p>
        </w:tc>
      </w:tr>
      <w:tr w:rsidR="008D1F76" w:rsidRPr="008D1F76" w:rsidTr="008D1F76">
        <w:tc>
          <w:tcPr>
            <w:tcW w:w="0" w:type="auto"/>
            <w:tcBorders>
              <w:top w:val="nil"/>
              <w:left w:val="nil"/>
              <w:bottom w:val="single" w:sz="6" w:space="0" w:color="auto"/>
              <w:right w:val="nil"/>
            </w:tcBorders>
            <w:tcMar>
              <w:top w:w="151" w:type="dxa"/>
              <w:left w:w="0" w:type="dxa"/>
              <w:bottom w:w="151" w:type="dxa"/>
              <w:right w:w="192"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Посменная работа</w:t>
            </w:r>
          </w:p>
        </w:tc>
        <w:tc>
          <w:tcPr>
            <w:tcW w:w="0" w:type="auto"/>
            <w:tcBorders>
              <w:top w:val="nil"/>
              <w:left w:val="nil"/>
              <w:bottom w:val="single" w:sz="6" w:space="0" w:color="auto"/>
              <w:right w:val="nil"/>
            </w:tcBorders>
            <w:tcMar>
              <w:top w:w="151" w:type="dxa"/>
              <w:left w:w="0" w:type="dxa"/>
              <w:bottom w:w="151" w:type="dxa"/>
              <w:right w:w="0"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Большая физическая нагрузка</w:t>
            </w:r>
          </w:p>
        </w:tc>
      </w:tr>
      <w:tr w:rsidR="008D1F76" w:rsidRPr="008D1F76" w:rsidTr="008D1F76">
        <w:tc>
          <w:tcPr>
            <w:tcW w:w="0" w:type="auto"/>
            <w:tcBorders>
              <w:top w:val="nil"/>
              <w:left w:val="nil"/>
              <w:bottom w:val="single" w:sz="6" w:space="0" w:color="auto"/>
              <w:right w:val="nil"/>
            </w:tcBorders>
            <w:tcMar>
              <w:top w:w="151" w:type="dxa"/>
              <w:left w:w="0" w:type="dxa"/>
              <w:bottom w:w="151" w:type="dxa"/>
              <w:right w:w="192"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Низкая ответственность</w:t>
            </w:r>
          </w:p>
        </w:tc>
        <w:tc>
          <w:tcPr>
            <w:tcW w:w="0" w:type="auto"/>
            <w:tcBorders>
              <w:top w:val="nil"/>
              <w:left w:val="nil"/>
              <w:bottom w:val="single" w:sz="6" w:space="0" w:color="auto"/>
              <w:right w:val="nil"/>
            </w:tcBorders>
            <w:tcMar>
              <w:top w:w="151" w:type="dxa"/>
              <w:left w:w="0" w:type="dxa"/>
              <w:bottom w:w="151" w:type="dxa"/>
              <w:right w:w="0"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Низкий статус</w:t>
            </w:r>
          </w:p>
        </w:tc>
      </w:tr>
      <w:tr w:rsidR="008D1F76" w:rsidRPr="008D1F76" w:rsidTr="008D1F76">
        <w:tc>
          <w:tcPr>
            <w:tcW w:w="0" w:type="auto"/>
            <w:tcBorders>
              <w:top w:val="nil"/>
              <w:left w:val="nil"/>
              <w:bottom w:val="single" w:sz="6" w:space="0" w:color="auto"/>
              <w:right w:val="nil"/>
            </w:tcBorders>
            <w:tcMar>
              <w:top w:w="151" w:type="dxa"/>
              <w:left w:w="0" w:type="dxa"/>
              <w:bottom w:w="151" w:type="dxa"/>
              <w:right w:w="192"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Возможность подработки</w:t>
            </w:r>
          </w:p>
        </w:tc>
        <w:tc>
          <w:tcPr>
            <w:tcW w:w="0" w:type="auto"/>
            <w:tcBorders>
              <w:top w:val="nil"/>
              <w:left w:val="nil"/>
              <w:bottom w:val="single" w:sz="6" w:space="0" w:color="auto"/>
              <w:right w:val="nil"/>
            </w:tcBorders>
            <w:tcMar>
              <w:top w:w="151" w:type="dxa"/>
              <w:left w:w="0" w:type="dxa"/>
              <w:bottom w:w="151" w:type="dxa"/>
              <w:right w:w="0"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Социальная незащищённость</w:t>
            </w:r>
          </w:p>
        </w:tc>
      </w:tr>
      <w:tr w:rsidR="008D1F76" w:rsidRPr="008D1F76" w:rsidTr="008D1F76">
        <w:tc>
          <w:tcPr>
            <w:tcW w:w="0" w:type="auto"/>
            <w:tcBorders>
              <w:top w:val="nil"/>
              <w:left w:val="nil"/>
              <w:bottom w:val="single" w:sz="6" w:space="0" w:color="D0D0D0"/>
              <w:right w:val="nil"/>
            </w:tcBorders>
            <w:tcMar>
              <w:top w:w="151" w:type="dxa"/>
              <w:left w:w="0" w:type="dxa"/>
              <w:bottom w:w="151" w:type="dxa"/>
              <w:right w:w="192"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Старт карьеры</w:t>
            </w:r>
          </w:p>
        </w:tc>
        <w:tc>
          <w:tcPr>
            <w:tcW w:w="0" w:type="auto"/>
            <w:tcBorders>
              <w:top w:val="nil"/>
              <w:left w:val="nil"/>
              <w:bottom w:val="single" w:sz="6" w:space="0" w:color="D0D0D0"/>
              <w:right w:val="nil"/>
            </w:tcBorders>
            <w:tcMar>
              <w:top w:w="151" w:type="dxa"/>
              <w:left w:w="0" w:type="dxa"/>
              <w:bottom w:w="151" w:type="dxa"/>
              <w:right w:w="0" w:type="dxa"/>
            </w:tcMar>
            <w:hideMark/>
          </w:tcPr>
          <w:p w:rsidR="008D1F76" w:rsidRPr="008D1F76" w:rsidRDefault="008D1F76" w:rsidP="0054728F">
            <w:pPr>
              <w:jc w:val="center"/>
              <w:rPr>
                <w:rFonts w:ascii="inherit" w:hAnsi="inherit"/>
                <w:color w:val="555555"/>
                <w:sz w:val="28"/>
                <w:szCs w:val="28"/>
              </w:rPr>
            </w:pPr>
            <w:r w:rsidRPr="008D1F76">
              <w:rPr>
                <w:rStyle w:val="sc-itonen"/>
                <w:rFonts w:ascii="inherit" w:hAnsi="inherit"/>
                <w:color w:val="555555"/>
                <w:sz w:val="28"/>
                <w:szCs w:val="28"/>
                <w:bdr w:val="none" w:sz="0" w:space="0" w:color="auto" w:frame="1"/>
              </w:rPr>
              <w:t>Отсутствие трудовых гарантий</w:t>
            </w:r>
          </w:p>
        </w:tc>
      </w:tr>
    </w:tbl>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9. Польза для общества</w:t>
      </w:r>
    </w:p>
    <w:p w:rsidR="008D1F76" w:rsidRPr="008D1F76" w:rsidRDefault="008D1F76" w:rsidP="008D1F76">
      <w:pPr>
        <w:pStyle w:val="HTML"/>
        <w:numPr>
          <w:ilvl w:val="0"/>
          <w:numId w:val="18"/>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Профессия необходима для поддержания порядка и организации труда на предприятиях.</w:t>
      </w:r>
    </w:p>
    <w:p w:rsidR="008D1F76" w:rsidRPr="008D1F76" w:rsidRDefault="008D1F76" w:rsidP="008D1F76">
      <w:pPr>
        <w:pStyle w:val="HTML"/>
        <w:numPr>
          <w:ilvl w:val="0"/>
          <w:numId w:val="18"/>
        </w:numPr>
        <w:shd w:val="clear" w:color="auto" w:fill="FAFCFF"/>
        <w:tabs>
          <w:tab w:val="clear" w:pos="720"/>
        </w:tabs>
        <w:ind w:left="0"/>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Позволяет людям с разным уровнем квалификации найти работу.</w:t>
      </w:r>
    </w:p>
    <w:p w:rsidR="008D1F76" w:rsidRPr="008D1F76" w:rsidRDefault="008D1F76" w:rsidP="008D1F76">
      <w:pPr>
        <w:pStyle w:val="HTML"/>
        <w:numPr>
          <w:ilvl w:val="0"/>
          <w:numId w:val="18"/>
        </w:numPr>
        <w:shd w:val="clear" w:color="auto" w:fill="FAFCFF"/>
        <w:tabs>
          <w:tab w:val="clear" w:pos="720"/>
        </w:tabs>
        <w:ind w:left="0"/>
        <w:textAlignment w:val="baseline"/>
        <w:rPr>
          <w:sz w:val="28"/>
          <w:szCs w:val="28"/>
          <w:bdr w:val="none" w:sz="0" w:space="0" w:color="auto" w:frame="1"/>
        </w:rPr>
      </w:pPr>
      <w:r w:rsidRPr="008D1F76">
        <w:rPr>
          <w:rStyle w:val="sc-itonen"/>
          <w:rFonts w:ascii="inherit" w:hAnsi="inherit"/>
          <w:spacing w:val="-4"/>
          <w:sz w:val="28"/>
          <w:szCs w:val="28"/>
          <w:bdr w:val="none" w:sz="0" w:space="0" w:color="auto" w:frame="1"/>
        </w:rPr>
        <w:t xml:space="preserve">Даже с развитием технологий пока не может быть полностью заменена роботами </w:t>
      </w:r>
    </w:p>
    <w:p w:rsidR="008D1F76" w:rsidRPr="008D1F76" w:rsidRDefault="008D1F76" w:rsidP="008D1F76">
      <w:pPr>
        <w:pStyle w:val="HTML"/>
        <w:shd w:val="clear" w:color="auto" w:fill="FAFCFF"/>
        <w:textAlignment w:val="baseline"/>
        <w:rPr>
          <w:rFonts w:ascii="inherit" w:hAnsi="inherit"/>
          <w:spacing w:val="-4"/>
          <w:sz w:val="28"/>
          <w:szCs w:val="28"/>
        </w:rPr>
      </w:pPr>
      <w:r w:rsidRPr="008D1F76">
        <w:rPr>
          <w:rStyle w:val="sc-itonen"/>
          <w:rFonts w:ascii="inherit" w:hAnsi="inherit"/>
          <w:spacing w:val="-4"/>
          <w:sz w:val="28"/>
          <w:szCs w:val="28"/>
          <w:bdr w:val="none" w:sz="0" w:space="0" w:color="auto" w:frame="1"/>
        </w:rPr>
        <w:t>.</w:t>
      </w:r>
    </w:p>
    <w:p w:rsidR="008D1F76" w:rsidRPr="008D1F76" w:rsidRDefault="008D1F76" w:rsidP="008D1F76">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textAlignment w:val="baseline"/>
        <w:rPr>
          <w:rFonts w:ascii="SB Sans Display" w:hAnsi="SB Sans Display" w:cs="Courier New"/>
          <w:color w:val="222222"/>
          <w:spacing w:val="-4"/>
          <w:sz w:val="28"/>
          <w:szCs w:val="28"/>
        </w:rPr>
      </w:pPr>
      <w:r w:rsidRPr="008D1F76">
        <w:rPr>
          <w:rStyle w:val="sc-itonen"/>
          <w:rFonts w:ascii="SB Sans Display" w:hAnsi="SB Sans Display" w:cs="Courier New"/>
          <w:color w:val="222222"/>
          <w:spacing w:val="-4"/>
          <w:sz w:val="28"/>
          <w:szCs w:val="28"/>
          <w:bdr w:val="none" w:sz="0" w:space="0" w:color="auto" w:frame="1"/>
        </w:rPr>
        <w:t>10. Заключение</w:t>
      </w:r>
    </w:p>
    <w:p w:rsidR="008D1F76" w:rsidRPr="008D1F76" w:rsidRDefault="008D1F76" w:rsidP="008D1F76">
      <w:pPr>
        <w:pStyle w:val="sc-httwuo"/>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spacing w:val="-4"/>
          <w:sz w:val="28"/>
          <w:szCs w:val="28"/>
        </w:rPr>
      </w:pPr>
      <w:r w:rsidRPr="008D1F76">
        <w:rPr>
          <w:rStyle w:val="sc-itonen"/>
          <w:rFonts w:ascii="inherit" w:hAnsi="inherit" w:cs="Courier New"/>
          <w:spacing w:val="-4"/>
          <w:sz w:val="28"/>
          <w:szCs w:val="28"/>
          <w:bdr w:val="none" w:sz="0" w:space="0" w:color="auto" w:frame="1"/>
        </w:rPr>
        <w:t>Профессия подсобного рабочего — это важный и востребованный труд, который может стать первым шагом в карьере или удобной подработкой. Она требует физической выносливости, ответственности и готовности к выполнению разнообразных задач.</w:t>
      </w:r>
    </w:p>
    <w:p w:rsidR="00334E32" w:rsidRDefault="008D1F76" w:rsidP="00EC0AC3">
      <w:pPr>
        <w:pStyle w:val="3"/>
        <w:shd w:val="clear" w:color="auto" w:fill="FAFC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rPr>
          <w:rFonts w:ascii="Calibri" w:hAnsi="Calibri"/>
          <w:color w:val="000000"/>
        </w:rPr>
      </w:pPr>
      <w:r>
        <w:rPr>
          <w:rFonts w:ascii="Times New Roman" w:hAnsi="Times New Roman" w:cs="Times New Roman"/>
          <w:color w:val="333333"/>
          <w:sz w:val="28"/>
          <w:szCs w:val="28"/>
        </w:rPr>
        <w:t xml:space="preserve"> </w:t>
      </w:r>
    </w:p>
    <w:sectPr w:rsidR="00334E32" w:rsidSect="009461F1">
      <w:headerReference w:type="default" r:id="rId19"/>
      <w:type w:val="continuous"/>
      <w:pgSz w:w="11906" w:h="16838"/>
      <w:pgMar w:top="-142" w:right="850" w:bottom="1134" w:left="284" w:header="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28B" w:rsidRDefault="00CE128B" w:rsidP="00665DF7">
      <w:pPr>
        <w:spacing w:after="0" w:line="240" w:lineRule="auto"/>
      </w:pPr>
      <w:r>
        <w:separator/>
      </w:r>
    </w:p>
  </w:endnote>
  <w:endnote w:type="continuationSeparator" w:id="1">
    <w:p w:rsidR="00CE128B" w:rsidRDefault="00CE128B" w:rsidP="00665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Verdana, 'Arial Cyr', A">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B Sans Display">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28B" w:rsidRDefault="00CE128B" w:rsidP="00665DF7">
      <w:pPr>
        <w:spacing w:after="0" w:line="240" w:lineRule="auto"/>
      </w:pPr>
      <w:r>
        <w:separator/>
      </w:r>
    </w:p>
  </w:footnote>
  <w:footnote w:type="continuationSeparator" w:id="1">
    <w:p w:rsidR="00CE128B" w:rsidRDefault="00CE128B" w:rsidP="00665D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6330126"/>
      <w:docPartObj>
        <w:docPartGallery w:val="Page Numbers (Top of Page)"/>
        <w:docPartUnique/>
      </w:docPartObj>
    </w:sdtPr>
    <w:sdtContent>
      <w:p w:rsidR="002367D8" w:rsidRPr="00251148" w:rsidRDefault="00AC52C7">
        <w:pPr>
          <w:pStyle w:val="aa"/>
          <w:jc w:val="center"/>
          <w:rPr>
            <w:rFonts w:ascii="Times New Roman" w:hAnsi="Times New Roman" w:cs="Times New Roman"/>
          </w:rPr>
        </w:pPr>
        <w:r w:rsidRPr="00251148">
          <w:rPr>
            <w:rFonts w:ascii="Times New Roman" w:hAnsi="Times New Roman" w:cs="Times New Roman"/>
          </w:rPr>
          <w:fldChar w:fldCharType="begin"/>
        </w:r>
        <w:r w:rsidR="002367D8" w:rsidRPr="00251148">
          <w:rPr>
            <w:rFonts w:ascii="Times New Roman" w:hAnsi="Times New Roman" w:cs="Times New Roman"/>
          </w:rPr>
          <w:instrText>PAGE   \* MERGEFORMAT</w:instrText>
        </w:r>
        <w:r w:rsidRPr="00251148">
          <w:rPr>
            <w:rFonts w:ascii="Times New Roman" w:hAnsi="Times New Roman" w:cs="Times New Roman"/>
          </w:rPr>
          <w:fldChar w:fldCharType="separate"/>
        </w:r>
        <w:r w:rsidR="0043224B">
          <w:rPr>
            <w:rFonts w:ascii="Times New Roman" w:hAnsi="Times New Roman" w:cs="Times New Roman"/>
            <w:noProof/>
          </w:rPr>
          <w:t>3</w:t>
        </w:r>
        <w:r w:rsidRPr="00251148">
          <w:rPr>
            <w:rFonts w:ascii="Times New Roman" w:hAnsi="Times New Roman" w:cs="Times New Roman"/>
          </w:rPr>
          <w:fldChar w:fldCharType="end"/>
        </w:r>
      </w:p>
    </w:sdtContent>
  </w:sdt>
  <w:p w:rsidR="002367D8" w:rsidRPr="00251148" w:rsidRDefault="002367D8">
    <w:pPr>
      <w:pStyle w:val="aa"/>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F18A3"/>
    <w:multiLevelType w:val="multilevel"/>
    <w:tmpl w:val="BBCA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22374F"/>
    <w:multiLevelType w:val="multilevel"/>
    <w:tmpl w:val="207E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A576D3"/>
    <w:multiLevelType w:val="multilevel"/>
    <w:tmpl w:val="BA96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E844C9"/>
    <w:multiLevelType w:val="multilevel"/>
    <w:tmpl w:val="21C86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F65CB6"/>
    <w:multiLevelType w:val="multilevel"/>
    <w:tmpl w:val="D4FC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145759"/>
    <w:multiLevelType w:val="multilevel"/>
    <w:tmpl w:val="970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55D3C"/>
    <w:multiLevelType w:val="multilevel"/>
    <w:tmpl w:val="43A2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A258B7"/>
    <w:multiLevelType w:val="multilevel"/>
    <w:tmpl w:val="7A2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CF1B50"/>
    <w:multiLevelType w:val="multilevel"/>
    <w:tmpl w:val="FC12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12468"/>
    <w:multiLevelType w:val="multilevel"/>
    <w:tmpl w:val="D734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A3C9E"/>
    <w:multiLevelType w:val="multilevel"/>
    <w:tmpl w:val="6F8E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FE58A9"/>
    <w:multiLevelType w:val="multilevel"/>
    <w:tmpl w:val="0CDEE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CC2AD6"/>
    <w:multiLevelType w:val="multilevel"/>
    <w:tmpl w:val="429C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87340B"/>
    <w:multiLevelType w:val="multilevel"/>
    <w:tmpl w:val="92AE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684E28"/>
    <w:multiLevelType w:val="multilevel"/>
    <w:tmpl w:val="28AC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AF4A15"/>
    <w:multiLevelType w:val="multilevel"/>
    <w:tmpl w:val="A5FE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42A6C"/>
    <w:multiLevelType w:val="multilevel"/>
    <w:tmpl w:val="530C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4C5CB1"/>
    <w:multiLevelType w:val="multilevel"/>
    <w:tmpl w:val="7EE2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CE6BBE"/>
    <w:multiLevelType w:val="multilevel"/>
    <w:tmpl w:val="6B865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90588B"/>
    <w:multiLevelType w:val="multilevel"/>
    <w:tmpl w:val="0A8E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373777"/>
    <w:multiLevelType w:val="multilevel"/>
    <w:tmpl w:val="1678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872737"/>
    <w:multiLevelType w:val="multilevel"/>
    <w:tmpl w:val="44BC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F531C"/>
    <w:multiLevelType w:val="multilevel"/>
    <w:tmpl w:val="643C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EA51A7"/>
    <w:multiLevelType w:val="multilevel"/>
    <w:tmpl w:val="5B7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5D33D8"/>
    <w:multiLevelType w:val="multilevel"/>
    <w:tmpl w:val="3EFE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2C2DB1"/>
    <w:multiLevelType w:val="multilevel"/>
    <w:tmpl w:val="2270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22"/>
  </w:num>
  <w:num w:numId="4">
    <w:abstractNumId w:val="10"/>
  </w:num>
  <w:num w:numId="5">
    <w:abstractNumId w:val="2"/>
  </w:num>
  <w:num w:numId="6">
    <w:abstractNumId w:val="3"/>
  </w:num>
  <w:num w:numId="7">
    <w:abstractNumId w:val="15"/>
  </w:num>
  <w:num w:numId="8">
    <w:abstractNumId w:val="23"/>
  </w:num>
  <w:num w:numId="9">
    <w:abstractNumId w:val="0"/>
  </w:num>
  <w:num w:numId="10">
    <w:abstractNumId w:val="13"/>
  </w:num>
  <w:num w:numId="11">
    <w:abstractNumId w:val="7"/>
  </w:num>
  <w:num w:numId="12">
    <w:abstractNumId w:val="14"/>
  </w:num>
  <w:num w:numId="13">
    <w:abstractNumId w:val="21"/>
  </w:num>
  <w:num w:numId="14">
    <w:abstractNumId w:val="11"/>
  </w:num>
  <w:num w:numId="15">
    <w:abstractNumId w:val="4"/>
  </w:num>
  <w:num w:numId="16">
    <w:abstractNumId w:val="24"/>
  </w:num>
  <w:num w:numId="17">
    <w:abstractNumId w:val="19"/>
  </w:num>
  <w:num w:numId="18">
    <w:abstractNumId w:val="16"/>
  </w:num>
  <w:num w:numId="19">
    <w:abstractNumId w:val="1"/>
  </w:num>
  <w:num w:numId="20">
    <w:abstractNumId w:val="12"/>
  </w:num>
  <w:num w:numId="21">
    <w:abstractNumId w:val="8"/>
  </w:num>
  <w:num w:numId="22">
    <w:abstractNumId w:val="18"/>
  </w:num>
  <w:num w:numId="23">
    <w:abstractNumId w:val="20"/>
  </w:num>
  <w:num w:numId="24">
    <w:abstractNumId w:val="9"/>
  </w:num>
  <w:num w:numId="25">
    <w:abstractNumId w:val="5"/>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08"/>
  <w:drawingGridHorizontalSpacing w:val="110"/>
  <w:displayHorizontalDrawingGridEvery w:val="2"/>
  <w:characterSpacingControl w:val="doNotCompress"/>
  <w:hdrShapeDefaults>
    <o:shapedefaults v:ext="edit" spidmax="68610"/>
  </w:hdrShapeDefaults>
  <w:footnotePr>
    <w:footnote w:id="0"/>
    <w:footnote w:id="1"/>
  </w:footnotePr>
  <w:endnotePr>
    <w:endnote w:id="0"/>
    <w:endnote w:id="1"/>
  </w:endnotePr>
  <w:compat/>
  <w:rsids>
    <w:rsidRoot w:val="00EA1F70"/>
    <w:rsid w:val="000003AB"/>
    <w:rsid w:val="0000051A"/>
    <w:rsid w:val="00000872"/>
    <w:rsid w:val="00000B5A"/>
    <w:rsid w:val="00002394"/>
    <w:rsid w:val="00002B5E"/>
    <w:rsid w:val="0000327E"/>
    <w:rsid w:val="00003AA4"/>
    <w:rsid w:val="0000496A"/>
    <w:rsid w:val="00007810"/>
    <w:rsid w:val="0001013F"/>
    <w:rsid w:val="0001345D"/>
    <w:rsid w:val="000139BE"/>
    <w:rsid w:val="00014560"/>
    <w:rsid w:val="00015FA6"/>
    <w:rsid w:val="00016B01"/>
    <w:rsid w:val="000203D2"/>
    <w:rsid w:val="00020C4F"/>
    <w:rsid w:val="000214CD"/>
    <w:rsid w:val="00021A24"/>
    <w:rsid w:val="00022526"/>
    <w:rsid w:val="00023F74"/>
    <w:rsid w:val="000246D5"/>
    <w:rsid w:val="00024CC6"/>
    <w:rsid w:val="000252FE"/>
    <w:rsid w:val="00025A4C"/>
    <w:rsid w:val="0002754B"/>
    <w:rsid w:val="000335B7"/>
    <w:rsid w:val="000335BD"/>
    <w:rsid w:val="00033B83"/>
    <w:rsid w:val="00034821"/>
    <w:rsid w:val="000351C2"/>
    <w:rsid w:val="00035DCF"/>
    <w:rsid w:val="00036CFA"/>
    <w:rsid w:val="000377C4"/>
    <w:rsid w:val="000408E2"/>
    <w:rsid w:val="0004162A"/>
    <w:rsid w:val="00042D7B"/>
    <w:rsid w:val="00045F51"/>
    <w:rsid w:val="00046121"/>
    <w:rsid w:val="0004707A"/>
    <w:rsid w:val="00050689"/>
    <w:rsid w:val="00050D7E"/>
    <w:rsid w:val="0005247C"/>
    <w:rsid w:val="000527B1"/>
    <w:rsid w:val="000530E5"/>
    <w:rsid w:val="0005322E"/>
    <w:rsid w:val="00053BD4"/>
    <w:rsid w:val="000554E6"/>
    <w:rsid w:val="00056657"/>
    <w:rsid w:val="000576DD"/>
    <w:rsid w:val="00060EE8"/>
    <w:rsid w:val="00062044"/>
    <w:rsid w:val="00063735"/>
    <w:rsid w:val="0006565A"/>
    <w:rsid w:val="00065E5E"/>
    <w:rsid w:val="00066FFA"/>
    <w:rsid w:val="000702BA"/>
    <w:rsid w:val="0007081F"/>
    <w:rsid w:val="00070AA9"/>
    <w:rsid w:val="00070E76"/>
    <w:rsid w:val="00070FBD"/>
    <w:rsid w:val="00071148"/>
    <w:rsid w:val="0007179F"/>
    <w:rsid w:val="000722A6"/>
    <w:rsid w:val="00072D08"/>
    <w:rsid w:val="00072E85"/>
    <w:rsid w:val="000733CD"/>
    <w:rsid w:val="00074113"/>
    <w:rsid w:val="000752E1"/>
    <w:rsid w:val="00075BBF"/>
    <w:rsid w:val="000764E8"/>
    <w:rsid w:val="000769DD"/>
    <w:rsid w:val="00076BD4"/>
    <w:rsid w:val="0008188E"/>
    <w:rsid w:val="000827F8"/>
    <w:rsid w:val="00083675"/>
    <w:rsid w:val="000840ED"/>
    <w:rsid w:val="00084222"/>
    <w:rsid w:val="0008572D"/>
    <w:rsid w:val="00085861"/>
    <w:rsid w:val="000863B8"/>
    <w:rsid w:val="00086737"/>
    <w:rsid w:val="00087434"/>
    <w:rsid w:val="00087504"/>
    <w:rsid w:val="0009047B"/>
    <w:rsid w:val="000967ED"/>
    <w:rsid w:val="000A1161"/>
    <w:rsid w:val="000A22B8"/>
    <w:rsid w:val="000A3440"/>
    <w:rsid w:val="000A4B07"/>
    <w:rsid w:val="000A4E56"/>
    <w:rsid w:val="000A5CEC"/>
    <w:rsid w:val="000A65D2"/>
    <w:rsid w:val="000A6C89"/>
    <w:rsid w:val="000A70F1"/>
    <w:rsid w:val="000A72D2"/>
    <w:rsid w:val="000B1892"/>
    <w:rsid w:val="000B38C3"/>
    <w:rsid w:val="000B5D18"/>
    <w:rsid w:val="000B62CA"/>
    <w:rsid w:val="000B644A"/>
    <w:rsid w:val="000B694C"/>
    <w:rsid w:val="000B6EC2"/>
    <w:rsid w:val="000C1330"/>
    <w:rsid w:val="000C2131"/>
    <w:rsid w:val="000C2D25"/>
    <w:rsid w:val="000C395E"/>
    <w:rsid w:val="000C3A8F"/>
    <w:rsid w:val="000C4514"/>
    <w:rsid w:val="000C512D"/>
    <w:rsid w:val="000C51AF"/>
    <w:rsid w:val="000C5689"/>
    <w:rsid w:val="000C5B41"/>
    <w:rsid w:val="000C6B4B"/>
    <w:rsid w:val="000C6EBD"/>
    <w:rsid w:val="000C7405"/>
    <w:rsid w:val="000C74A1"/>
    <w:rsid w:val="000C77BC"/>
    <w:rsid w:val="000C7CD9"/>
    <w:rsid w:val="000D06CF"/>
    <w:rsid w:val="000D0A70"/>
    <w:rsid w:val="000D2310"/>
    <w:rsid w:val="000D2CE3"/>
    <w:rsid w:val="000D3533"/>
    <w:rsid w:val="000D47A0"/>
    <w:rsid w:val="000D5494"/>
    <w:rsid w:val="000D578B"/>
    <w:rsid w:val="000D5C99"/>
    <w:rsid w:val="000D7358"/>
    <w:rsid w:val="000D78B4"/>
    <w:rsid w:val="000E08AB"/>
    <w:rsid w:val="000E0EE1"/>
    <w:rsid w:val="000E0F4C"/>
    <w:rsid w:val="000E2F49"/>
    <w:rsid w:val="000E3077"/>
    <w:rsid w:val="000E314E"/>
    <w:rsid w:val="000E36E3"/>
    <w:rsid w:val="000E51F2"/>
    <w:rsid w:val="000E60AA"/>
    <w:rsid w:val="000E691C"/>
    <w:rsid w:val="000E733A"/>
    <w:rsid w:val="000F0AC9"/>
    <w:rsid w:val="000F0D46"/>
    <w:rsid w:val="000F0FF2"/>
    <w:rsid w:val="000F102E"/>
    <w:rsid w:val="000F1A96"/>
    <w:rsid w:val="000F285A"/>
    <w:rsid w:val="000F3B70"/>
    <w:rsid w:val="000F4089"/>
    <w:rsid w:val="000F4174"/>
    <w:rsid w:val="000F44B5"/>
    <w:rsid w:val="000F4896"/>
    <w:rsid w:val="000F491C"/>
    <w:rsid w:val="000F519F"/>
    <w:rsid w:val="000F5BB4"/>
    <w:rsid w:val="000F61D7"/>
    <w:rsid w:val="000F64C9"/>
    <w:rsid w:val="000F6627"/>
    <w:rsid w:val="000F7BEC"/>
    <w:rsid w:val="000F7E2E"/>
    <w:rsid w:val="000F7FA9"/>
    <w:rsid w:val="001014A5"/>
    <w:rsid w:val="00101690"/>
    <w:rsid w:val="0010173E"/>
    <w:rsid w:val="00103909"/>
    <w:rsid w:val="00103F28"/>
    <w:rsid w:val="00106A37"/>
    <w:rsid w:val="00107026"/>
    <w:rsid w:val="00107D9D"/>
    <w:rsid w:val="00107E25"/>
    <w:rsid w:val="0011151B"/>
    <w:rsid w:val="00112516"/>
    <w:rsid w:val="00112F6C"/>
    <w:rsid w:val="0011362D"/>
    <w:rsid w:val="001141DE"/>
    <w:rsid w:val="00117543"/>
    <w:rsid w:val="00120E82"/>
    <w:rsid w:val="0012192E"/>
    <w:rsid w:val="001247D3"/>
    <w:rsid w:val="00125705"/>
    <w:rsid w:val="001259CF"/>
    <w:rsid w:val="00125C34"/>
    <w:rsid w:val="00126EB1"/>
    <w:rsid w:val="00127486"/>
    <w:rsid w:val="0012751A"/>
    <w:rsid w:val="0013106A"/>
    <w:rsid w:val="001321CC"/>
    <w:rsid w:val="00132C35"/>
    <w:rsid w:val="00135171"/>
    <w:rsid w:val="00136A83"/>
    <w:rsid w:val="00137DD5"/>
    <w:rsid w:val="0014432E"/>
    <w:rsid w:val="00144A04"/>
    <w:rsid w:val="00147EA2"/>
    <w:rsid w:val="001508FC"/>
    <w:rsid w:val="00152665"/>
    <w:rsid w:val="00152D8B"/>
    <w:rsid w:val="00153543"/>
    <w:rsid w:val="00153C64"/>
    <w:rsid w:val="001553EF"/>
    <w:rsid w:val="00155E06"/>
    <w:rsid w:val="0015620A"/>
    <w:rsid w:val="00156E71"/>
    <w:rsid w:val="00157132"/>
    <w:rsid w:val="001576CF"/>
    <w:rsid w:val="00160433"/>
    <w:rsid w:val="00160593"/>
    <w:rsid w:val="001622CA"/>
    <w:rsid w:val="00163B92"/>
    <w:rsid w:val="00163C18"/>
    <w:rsid w:val="0016447D"/>
    <w:rsid w:val="001649C5"/>
    <w:rsid w:val="00164BD6"/>
    <w:rsid w:val="00164E5B"/>
    <w:rsid w:val="001655B9"/>
    <w:rsid w:val="00166F0F"/>
    <w:rsid w:val="001674F6"/>
    <w:rsid w:val="0017076C"/>
    <w:rsid w:val="00172A84"/>
    <w:rsid w:val="00172BB6"/>
    <w:rsid w:val="00174D4C"/>
    <w:rsid w:val="00176F10"/>
    <w:rsid w:val="0018050D"/>
    <w:rsid w:val="0018050E"/>
    <w:rsid w:val="00180E30"/>
    <w:rsid w:val="0018172D"/>
    <w:rsid w:val="001823FF"/>
    <w:rsid w:val="001828C1"/>
    <w:rsid w:val="00182E88"/>
    <w:rsid w:val="00183B8F"/>
    <w:rsid w:val="001848AA"/>
    <w:rsid w:val="001866A9"/>
    <w:rsid w:val="00190D65"/>
    <w:rsid w:val="00191D5E"/>
    <w:rsid w:val="00192067"/>
    <w:rsid w:val="00192A0D"/>
    <w:rsid w:val="001936A0"/>
    <w:rsid w:val="0019477F"/>
    <w:rsid w:val="00194A7C"/>
    <w:rsid w:val="001955A9"/>
    <w:rsid w:val="00196492"/>
    <w:rsid w:val="0019691F"/>
    <w:rsid w:val="00196969"/>
    <w:rsid w:val="00196A6F"/>
    <w:rsid w:val="00196FAA"/>
    <w:rsid w:val="0019728A"/>
    <w:rsid w:val="00197E88"/>
    <w:rsid w:val="001A1BA3"/>
    <w:rsid w:val="001A1EDF"/>
    <w:rsid w:val="001A28B4"/>
    <w:rsid w:val="001A2900"/>
    <w:rsid w:val="001A2ADD"/>
    <w:rsid w:val="001A2E43"/>
    <w:rsid w:val="001A4B6E"/>
    <w:rsid w:val="001A6512"/>
    <w:rsid w:val="001A6EF9"/>
    <w:rsid w:val="001B08C4"/>
    <w:rsid w:val="001B1709"/>
    <w:rsid w:val="001B3A64"/>
    <w:rsid w:val="001B4798"/>
    <w:rsid w:val="001B5660"/>
    <w:rsid w:val="001B5CB6"/>
    <w:rsid w:val="001B6E76"/>
    <w:rsid w:val="001B72A3"/>
    <w:rsid w:val="001C0849"/>
    <w:rsid w:val="001C1BFC"/>
    <w:rsid w:val="001C34D3"/>
    <w:rsid w:val="001C37B5"/>
    <w:rsid w:val="001C3C03"/>
    <w:rsid w:val="001C57FF"/>
    <w:rsid w:val="001C5B1D"/>
    <w:rsid w:val="001C5E5A"/>
    <w:rsid w:val="001C5F52"/>
    <w:rsid w:val="001C6808"/>
    <w:rsid w:val="001C75B4"/>
    <w:rsid w:val="001D2CB4"/>
    <w:rsid w:val="001D46F8"/>
    <w:rsid w:val="001D66C4"/>
    <w:rsid w:val="001D6887"/>
    <w:rsid w:val="001E0546"/>
    <w:rsid w:val="001E06E4"/>
    <w:rsid w:val="001E0A53"/>
    <w:rsid w:val="001E0C7B"/>
    <w:rsid w:val="001E16E9"/>
    <w:rsid w:val="001E1DD3"/>
    <w:rsid w:val="001E298A"/>
    <w:rsid w:val="001E384B"/>
    <w:rsid w:val="001E498B"/>
    <w:rsid w:val="001E6D88"/>
    <w:rsid w:val="001E70EC"/>
    <w:rsid w:val="001F22F5"/>
    <w:rsid w:val="001F39A1"/>
    <w:rsid w:val="001F456D"/>
    <w:rsid w:val="001F49FA"/>
    <w:rsid w:val="001F6973"/>
    <w:rsid w:val="001F6D23"/>
    <w:rsid w:val="001F6EF8"/>
    <w:rsid w:val="002005A0"/>
    <w:rsid w:val="00200868"/>
    <w:rsid w:val="002011BF"/>
    <w:rsid w:val="00201319"/>
    <w:rsid w:val="0020189E"/>
    <w:rsid w:val="002030CE"/>
    <w:rsid w:val="00203393"/>
    <w:rsid w:val="0020687A"/>
    <w:rsid w:val="00211CF2"/>
    <w:rsid w:val="00211E4E"/>
    <w:rsid w:val="002133D6"/>
    <w:rsid w:val="00213EFC"/>
    <w:rsid w:val="0021505C"/>
    <w:rsid w:val="002156C9"/>
    <w:rsid w:val="002162E3"/>
    <w:rsid w:val="00217536"/>
    <w:rsid w:val="00220542"/>
    <w:rsid w:val="00220F7E"/>
    <w:rsid w:val="00221237"/>
    <w:rsid w:val="00223938"/>
    <w:rsid w:val="002257D2"/>
    <w:rsid w:val="00225BDB"/>
    <w:rsid w:val="00226363"/>
    <w:rsid w:val="002268FB"/>
    <w:rsid w:val="00227CCE"/>
    <w:rsid w:val="00231513"/>
    <w:rsid w:val="0023187F"/>
    <w:rsid w:val="002329EB"/>
    <w:rsid w:val="00232AF2"/>
    <w:rsid w:val="00233C0E"/>
    <w:rsid w:val="002342A0"/>
    <w:rsid w:val="00235110"/>
    <w:rsid w:val="002360B0"/>
    <w:rsid w:val="002367D8"/>
    <w:rsid w:val="00236BBA"/>
    <w:rsid w:val="0023792E"/>
    <w:rsid w:val="00240589"/>
    <w:rsid w:val="00241997"/>
    <w:rsid w:val="00241C87"/>
    <w:rsid w:val="00242629"/>
    <w:rsid w:val="00243101"/>
    <w:rsid w:val="002450CF"/>
    <w:rsid w:val="00246B2C"/>
    <w:rsid w:val="00246DC4"/>
    <w:rsid w:val="002471B1"/>
    <w:rsid w:val="0024797F"/>
    <w:rsid w:val="00251148"/>
    <w:rsid w:val="002519F5"/>
    <w:rsid w:val="00252024"/>
    <w:rsid w:val="002522DE"/>
    <w:rsid w:val="0025324B"/>
    <w:rsid w:val="002532CD"/>
    <w:rsid w:val="00253AD4"/>
    <w:rsid w:val="00256A00"/>
    <w:rsid w:val="00260C28"/>
    <w:rsid w:val="00260DC4"/>
    <w:rsid w:val="002649F5"/>
    <w:rsid w:val="0026671C"/>
    <w:rsid w:val="00266CF5"/>
    <w:rsid w:val="002672BA"/>
    <w:rsid w:val="00271063"/>
    <w:rsid w:val="002712E8"/>
    <w:rsid w:val="0027155D"/>
    <w:rsid w:val="00273FD6"/>
    <w:rsid w:val="00274038"/>
    <w:rsid w:val="00274329"/>
    <w:rsid w:val="00280048"/>
    <w:rsid w:val="0028052E"/>
    <w:rsid w:val="00281A42"/>
    <w:rsid w:val="00281CF8"/>
    <w:rsid w:val="0028213A"/>
    <w:rsid w:val="002825DF"/>
    <w:rsid w:val="00283107"/>
    <w:rsid w:val="0028325C"/>
    <w:rsid w:val="00283477"/>
    <w:rsid w:val="00285C1A"/>
    <w:rsid w:val="00290EDA"/>
    <w:rsid w:val="00291828"/>
    <w:rsid w:val="00292048"/>
    <w:rsid w:val="002921F8"/>
    <w:rsid w:val="00293D3F"/>
    <w:rsid w:val="002959B1"/>
    <w:rsid w:val="002A078F"/>
    <w:rsid w:val="002A0C6E"/>
    <w:rsid w:val="002A23C4"/>
    <w:rsid w:val="002A31EB"/>
    <w:rsid w:val="002A3486"/>
    <w:rsid w:val="002A377B"/>
    <w:rsid w:val="002A3C46"/>
    <w:rsid w:val="002A3FFA"/>
    <w:rsid w:val="002A4963"/>
    <w:rsid w:val="002A50B9"/>
    <w:rsid w:val="002A7CAA"/>
    <w:rsid w:val="002B078A"/>
    <w:rsid w:val="002B302A"/>
    <w:rsid w:val="002B37C6"/>
    <w:rsid w:val="002B37F0"/>
    <w:rsid w:val="002B4E0A"/>
    <w:rsid w:val="002B4E24"/>
    <w:rsid w:val="002B5C70"/>
    <w:rsid w:val="002B6987"/>
    <w:rsid w:val="002C3BB3"/>
    <w:rsid w:val="002C483B"/>
    <w:rsid w:val="002C49D7"/>
    <w:rsid w:val="002C4A0F"/>
    <w:rsid w:val="002C4A80"/>
    <w:rsid w:val="002C563D"/>
    <w:rsid w:val="002C7B4C"/>
    <w:rsid w:val="002D08DD"/>
    <w:rsid w:val="002D0AFD"/>
    <w:rsid w:val="002D1209"/>
    <w:rsid w:val="002D1BDE"/>
    <w:rsid w:val="002D1C82"/>
    <w:rsid w:val="002D1CC8"/>
    <w:rsid w:val="002D1DD6"/>
    <w:rsid w:val="002D3161"/>
    <w:rsid w:val="002D3F4D"/>
    <w:rsid w:val="002D6DBB"/>
    <w:rsid w:val="002D766B"/>
    <w:rsid w:val="002E0E8D"/>
    <w:rsid w:val="002E20DF"/>
    <w:rsid w:val="002E4FD5"/>
    <w:rsid w:val="002F1841"/>
    <w:rsid w:val="002F1B46"/>
    <w:rsid w:val="002F1E31"/>
    <w:rsid w:val="002F2B81"/>
    <w:rsid w:val="002F308E"/>
    <w:rsid w:val="002F397D"/>
    <w:rsid w:val="002F3B2B"/>
    <w:rsid w:val="002F46B2"/>
    <w:rsid w:val="002F4EA6"/>
    <w:rsid w:val="002F50E2"/>
    <w:rsid w:val="002F5A6C"/>
    <w:rsid w:val="002F5A83"/>
    <w:rsid w:val="002F5A99"/>
    <w:rsid w:val="002F6952"/>
    <w:rsid w:val="002F7D57"/>
    <w:rsid w:val="00300848"/>
    <w:rsid w:val="003016BC"/>
    <w:rsid w:val="00302771"/>
    <w:rsid w:val="0030533D"/>
    <w:rsid w:val="003070A1"/>
    <w:rsid w:val="0030730D"/>
    <w:rsid w:val="00312FDA"/>
    <w:rsid w:val="003134C4"/>
    <w:rsid w:val="00313B7C"/>
    <w:rsid w:val="00313F7D"/>
    <w:rsid w:val="00313FEE"/>
    <w:rsid w:val="003141BD"/>
    <w:rsid w:val="00314B44"/>
    <w:rsid w:val="00315AB9"/>
    <w:rsid w:val="00322CDB"/>
    <w:rsid w:val="00323DD0"/>
    <w:rsid w:val="0032402D"/>
    <w:rsid w:val="00324BC5"/>
    <w:rsid w:val="00325273"/>
    <w:rsid w:val="00325274"/>
    <w:rsid w:val="003268FD"/>
    <w:rsid w:val="00326956"/>
    <w:rsid w:val="00327820"/>
    <w:rsid w:val="00327D5B"/>
    <w:rsid w:val="003302DA"/>
    <w:rsid w:val="00330E5A"/>
    <w:rsid w:val="00331795"/>
    <w:rsid w:val="0033193A"/>
    <w:rsid w:val="00331A93"/>
    <w:rsid w:val="00332368"/>
    <w:rsid w:val="003328EC"/>
    <w:rsid w:val="00332D73"/>
    <w:rsid w:val="00333653"/>
    <w:rsid w:val="00334732"/>
    <w:rsid w:val="00334E32"/>
    <w:rsid w:val="0033588B"/>
    <w:rsid w:val="00335B8D"/>
    <w:rsid w:val="00335C9E"/>
    <w:rsid w:val="00336BB0"/>
    <w:rsid w:val="003401EB"/>
    <w:rsid w:val="0034302D"/>
    <w:rsid w:val="00343165"/>
    <w:rsid w:val="00344521"/>
    <w:rsid w:val="00344E21"/>
    <w:rsid w:val="003467C3"/>
    <w:rsid w:val="003476E2"/>
    <w:rsid w:val="00350B8E"/>
    <w:rsid w:val="00350F10"/>
    <w:rsid w:val="00351E83"/>
    <w:rsid w:val="003522FD"/>
    <w:rsid w:val="00352884"/>
    <w:rsid w:val="00353C51"/>
    <w:rsid w:val="00354C80"/>
    <w:rsid w:val="00355CBD"/>
    <w:rsid w:val="0035779F"/>
    <w:rsid w:val="003579E9"/>
    <w:rsid w:val="00357B70"/>
    <w:rsid w:val="003605D7"/>
    <w:rsid w:val="00361666"/>
    <w:rsid w:val="003622C4"/>
    <w:rsid w:val="003625BD"/>
    <w:rsid w:val="003635F3"/>
    <w:rsid w:val="00365FC2"/>
    <w:rsid w:val="00366097"/>
    <w:rsid w:val="00366F88"/>
    <w:rsid w:val="0036714D"/>
    <w:rsid w:val="003677FA"/>
    <w:rsid w:val="0037005E"/>
    <w:rsid w:val="003704FE"/>
    <w:rsid w:val="0037149E"/>
    <w:rsid w:val="0037163A"/>
    <w:rsid w:val="0037479F"/>
    <w:rsid w:val="0037481B"/>
    <w:rsid w:val="00375432"/>
    <w:rsid w:val="00375549"/>
    <w:rsid w:val="00375F06"/>
    <w:rsid w:val="003762A0"/>
    <w:rsid w:val="00377C0D"/>
    <w:rsid w:val="0038035C"/>
    <w:rsid w:val="00380669"/>
    <w:rsid w:val="003820BB"/>
    <w:rsid w:val="003821C2"/>
    <w:rsid w:val="003822F0"/>
    <w:rsid w:val="00383422"/>
    <w:rsid w:val="00384158"/>
    <w:rsid w:val="00384429"/>
    <w:rsid w:val="00385365"/>
    <w:rsid w:val="00385B5B"/>
    <w:rsid w:val="00387535"/>
    <w:rsid w:val="00390DDA"/>
    <w:rsid w:val="00391009"/>
    <w:rsid w:val="003911BB"/>
    <w:rsid w:val="00392B10"/>
    <w:rsid w:val="00392BA7"/>
    <w:rsid w:val="00393EA2"/>
    <w:rsid w:val="00395E1A"/>
    <w:rsid w:val="00396750"/>
    <w:rsid w:val="00396A33"/>
    <w:rsid w:val="00396AA7"/>
    <w:rsid w:val="00397751"/>
    <w:rsid w:val="003A030B"/>
    <w:rsid w:val="003A1820"/>
    <w:rsid w:val="003A1A5C"/>
    <w:rsid w:val="003A2176"/>
    <w:rsid w:val="003A29CD"/>
    <w:rsid w:val="003A51FB"/>
    <w:rsid w:val="003A593B"/>
    <w:rsid w:val="003A7695"/>
    <w:rsid w:val="003B00C8"/>
    <w:rsid w:val="003B172D"/>
    <w:rsid w:val="003B28B8"/>
    <w:rsid w:val="003B41F6"/>
    <w:rsid w:val="003B4AA5"/>
    <w:rsid w:val="003B629F"/>
    <w:rsid w:val="003B748D"/>
    <w:rsid w:val="003B7F78"/>
    <w:rsid w:val="003C1287"/>
    <w:rsid w:val="003C2607"/>
    <w:rsid w:val="003C2755"/>
    <w:rsid w:val="003C29A3"/>
    <w:rsid w:val="003C2A89"/>
    <w:rsid w:val="003C3BC1"/>
    <w:rsid w:val="003C5B2E"/>
    <w:rsid w:val="003C6104"/>
    <w:rsid w:val="003D03E3"/>
    <w:rsid w:val="003D1F11"/>
    <w:rsid w:val="003D2091"/>
    <w:rsid w:val="003D2346"/>
    <w:rsid w:val="003D2737"/>
    <w:rsid w:val="003D2BBE"/>
    <w:rsid w:val="003D432C"/>
    <w:rsid w:val="003D6BA3"/>
    <w:rsid w:val="003D724B"/>
    <w:rsid w:val="003E04C9"/>
    <w:rsid w:val="003E08A3"/>
    <w:rsid w:val="003E08DF"/>
    <w:rsid w:val="003E0949"/>
    <w:rsid w:val="003E0D6B"/>
    <w:rsid w:val="003E15C7"/>
    <w:rsid w:val="003E2F12"/>
    <w:rsid w:val="003E2F85"/>
    <w:rsid w:val="003E660C"/>
    <w:rsid w:val="003E6978"/>
    <w:rsid w:val="003F01A9"/>
    <w:rsid w:val="003F04D8"/>
    <w:rsid w:val="003F203F"/>
    <w:rsid w:val="003F28A8"/>
    <w:rsid w:val="003F3320"/>
    <w:rsid w:val="003F3AAE"/>
    <w:rsid w:val="003F4448"/>
    <w:rsid w:val="003F563F"/>
    <w:rsid w:val="003F763A"/>
    <w:rsid w:val="003F7852"/>
    <w:rsid w:val="003F7F30"/>
    <w:rsid w:val="00400AD7"/>
    <w:rsid w:val="00400F44"/>
    <w:rsid w:val="00401587"/>
    <w:rsid w:val="00402DD5"/>
    <w:rsid w:val="00403021"/>
    <w:rsid w:val="00404A1A"/>
    <w:rsid w:val="004056C2"/>
    <w:rsid w:val="00406C7F"/>
    <w:rsid w:val="00407295"/>
    <w:rsid w:val="00407B4D"/>
    <w:rsid w:val="0041019F"/>
    <w:rsid w:val="004106BC"/>
    <w:rsid w:val="00410C14"/>
    <w:rsid w:val="004113F3"/>
    <w:rsid w:val="00412013"/>
    <w:rsid w:val="00412757"/>
    <w:rsid w:val="00412978"/>
    <w:rsid w:val="00412C56"/>
    <w:rsid w:val="00412CEE"/>
    <w:rsid w:val="00412FFC"/>
    <w:rsid w:val="00413C32"/>
    <w:rsid w:val="00414423"/>
    <w:rsid w:val="00414E07"/>
    <w:rsid w:val="004152EA"/>
    <w:rsid w:val="00420B5A"/>
    <w:rsid w:val="00421F69"/>
    <w:rsid w:val="0042303D"/>
    <w:rsid w:val="004236CF"/>
    <w:rsid w:val="004246A1"/>
    <w:rsid w:val="00424E82"/>
    <w:rsid w:val="00425064"/>
    <w:rsid w:val="00426823"/>
    <w:rsid w:val="0043016E"/>
    <w:rsid w:val="0043053A"/>
    <w:rsid w:val="00430840"/>
    <w:rsid w:val="0043224B"/>
    <w:rsid w:val="004323A7"/>
    <w:rsid w:val="00433114"/>
    <w:rsid w:val="004335D8"/>
    <w:rsid w:val="00433C97"/>
    <w:rsid w:val="004341B7"/>
    <w:rsid w:val="00434F9D"/>
    <w:rsid w:val="004363AF"/>
    <w:rsid w:val="00437F66"/>
    <w:rsid w:val="00440672"/>
    <w:rsid w:val="0044070A"/>
    <w:rsid w:val="00442385"/>
    <w:rsid w:val="004427BF"/>
    <w:rsid w:val="00442D4E"/>
    <w:rsid w:val="004430AD"/>
    <w:rsid w:val="00444F52"/>
    <w:rsid w:val="004451A6"/>
    <w:rsid w:val="00446131"/>
    <w:rsid w:val="00446182"/>
    <w:rsid w:val="0044648F"/>
    <w:rsid w:val="004474F0"/>
    <w:rsid w:val="004517F0"/>
    <w:rsid w:val="00452D53"/>
    <w:rsid w:val="004536D6"/>
    <w:rsid w:val="00453EC9"/>
    <w:rsid w:val="004601DD"/>
    <w:rsid w:val="00460B41"/>
    <w:rsid w:val="0046184B"/>
    <w:rsid w:val="00461EEE"/>
    <w:rsid w:val="0046205C"/>
    <w:rsid w:val="00462EC3"/>
    <w:rsid w:val="00462EFC"/>
    <w:rsid w:val="004632FA"/>
    <w:rsid w:val="004634EC"/>
    <w:rsid w:val="00463976"/>
    <w:rsid w:val="00465BDB"/>
    <w:rsid w:val="00466194"/>
    <w:rsid w:val="004661D9"/>
    <w:rsid w:val="0046686B"/>
    <w:rsid w:val="00471127"/>
    <w:rsid w:val="00473DDB"/>
    <w:rsid w:val="00474467"/>
    <w:rsid w:val="004744FB"/>
    <w:rsid w:val="004756F9"/>
    <w:rsid w:val="00475E34"/>
    <w:rsid w:val="00480FA5"/>
    <w:rsid w:val="0048376F"/>
    <w:rsid w:val="0048399B"/>
    <w:rsid w:val="00485307"/>
    <w:rsid w:val="004857D6"/>
    <w:rsid w:val="004859E1"/>
    <w:rsid w:val="00485C0F"/>
    <w:rsid w:val="00487227"/>
    <w:rsid w:val="0048763C"/>
    <w:rsid w:val="00487AF3"/>
    <w:rsid w:val="004901C9"/>
    <w:rsid w:val="00491AB5"/>
    <w:rsid w:val="00492710"/>
    <w:rsid w:val="0049451D"/>
    <w:rsid w:val="00494B0B"/>
    <w:rsid w:val="004972EB"/>
    <w:rsid w:val="00497DFE"/>
    <w:rsid w:val="004A117E"/>
    <w:rsid w:val="004A2940"/>
    <w:rsid w:val="004A2EE5"/>
    <w:rsid w:val="004A30A8"/>
    <w:rsid w:val="004A400B"/>
    <w:rsid w:val="004A40A2"/>
    <w:rsid w:val="004A4F6E"/>
    <w:rsid w:val="004A4F7E"/>
    <w:rsid w:val="004A549A"/>
    <w:rsid w:val="004A5C02"/>
    <w:rsid w:val="004B0A2C"/>
    <w:rsid w:val="004B2E1E"/>
    <w:rsid w:val="004B2EE4"/>
    <w:rsid w:val="004B325C"/>
    <w:rsid w:val="004B4662"/>
    <w:rsid w:val="004B47BC"/>
    <w:rsid w:val="004B4FD9"/>
    <w:rsid w:val="004B56E7"/>
    <w:rsid w:val="004B5708"/>
    <w:rsid w:val="004B6FB2"/>
    <w:rsid w:val="004B7285"/>
    <w:rsid w:val="004B78A5"/>
    <w:rsid w:val="004C491E"/>
    <w:rsid w:val="004C4AC9"/>
    <w:rsid w:val="004C6712"/>
    <w:rsid w:val="004C7317"/>
    <w:rsid w:val="004D02AC"/>
    <w:rsid w:val="004D14BE"/>
    <w:rsid w:val="004D23E4"/>
    <w:rsid w:val="004D3D34"/>
    <w:rsid w:val="004D3E90"/>
    <w:rsid w:val="004D408A"/>
    <w:rsid w:val="004D46D5"/>
    <w:rsid w:val="004D4E04"/>
    <w:rsid w:val="004D50CC"/>
    <w:rsid w:val="004D5432"/>
    <w:rsid w:val="004D5AED"/>
    <w:rsid w:val="004D5B3B"/>
    <w:rsid w:val="004D5BDD"/>
    <w:rsid w:val="004D631F"/>
    <w:rsid w:val="004D6902"/>
    <w:rsid w:val="004D69BD"/>
    <w:rsid w:val="004D7337"/>
    <w:rsid w:val="004D7444"/>
    <w:rsid w:val="004D745C"/>
    <w:rsid w:val="004D7478"/>
    <w:rsid w:val="004D7E0E"/>
    <w:rsid w:val="004E01AA"/>
    <w:rsid w:val="004E29C9"/>
    <w:rsid w:val="004E2EEC"/>
    <w:rsid w:val="004E41B4"/>
    <w:rsid w:val="004E4300"/>
    <w:rsid w:val="004E4BD9"/>
    <w:rsid w:val="004E51DD"/>
    <w:rsid w:val="004E575E"/>
    <w:rsid w:val="004E68DB"/>
    <w:rsid w:val="004E741A"/>
    <w:rsid w:val="004E7AC6"/>
    <w:rsid w:val="004F1EE7"/>
    <w:rsid w:val="004F2936"/>
    <w:rsid w:val="004F3321"/>
    <w:rsid w:val="004F355F"/>
    <w:rsid w:val="004F3E30"/>
    <w:rsid w:val="004F40BD"/>
    <w:rsid w:val="004F62F8"/>
    <w:rsid w:val="004F6BED"/>
    <w:rsid w:val="00500991"/>
    <w:rsid w:val="005037B1"/>
    <w:rsid w:val="00503B44"/>
    <w:rsid w:val="00503D80"/>
    <w:rsid w:val="00503FB8"/>
    <w:rsid w:val="00504D69"/>
    <w:rsid w:val="00504F36"/>
    <w:rsid w:val="005056C7"/>
    <w:rsid w:val="0050649C"/>
    <w:rsid w:val="00506F48"/>
    <w:rsid w:val="005079DA"/>
    <w:rsid w:val="00510E22"/>
    <w:rsid w:val="00511E7B"/>
    <w:rsid w:val="00511FD8"/>
    <w:rsid w:val="00513AEC"/>
    <w:rsid w:val="00513D8B"/>
    <w:rsid w:val="0051489B"/>
    <w:rsid w:val="00514CEF"/>
    <w:rsid w:val="00514D44"/>
    <w:rsid w:val="00515392"/>
    <w:rsid w:val="00516370"/>
    <w:rsid w:val="005177CE"/>
    <w:rsid w:val="0052063A"/>
    <w:rsid w:val="005223AB"/>
    <w:rsid w:val="005227C8"/>
    <w:rsid w:val="00522EB7"/>
    <w:rsid w:val="00522F0B"/>
    <w:rsid w:val="00524D95"/>
    <w:rsid w:val="005252AB"/>
    <w:rsid w:val="00525C6B"/>
    <w:rsid w:val="00525C8C"/>
    <w:rsid w:val="00526992"/>
    <w:rsid w:val="00526CFE"/>
    <w:rsid w:val="00527A67"/>
    <w:rsid w:val="00527B13"/>
    <w:rsid w:val="00532499"/>
    <w:rsid w:val="0053276E"/>
    <w:rsid w:val="005351B9"/>
    <w:rsid w:val="00536920"/>
    <w:rsid w:val="005370DA"/>
    <w:rsid w:val="0053746F"/>
    <w:rsid w:val="005375EC"/>
    <w:rsid w:val="00540CF7"/>
    <w:rsid w:val="005411FA"/>
    <w:rsid w:val="00542FD2"/>
    <w:rsid w:val="0054328E"/>
    <w:rsid w:val="00543649"/>
    <w:rsid w:val="00544B14"/>
    <w:rsid w:val="005459EE"/>
    <w:rsid w:val="00545C8E"/>
    <w:rsid w:val="005469CD"/>
    <w:rsid w:val="0054728F"/>
    <w:rsid w:val="00547309"/>
    <w:rsid w:val="0054775A"/>
    <w:rsid w:val="005507B1"/>
    <w:rsid w:val="005518C5"/>
    <w:rsid w:val="00552142"/>
    <w:rsid w:val="005525AD"/>
    <w:rsid w:val="00553417"/>
    <w:rsid w:val="0055605F"/>
    <w:rsid w:val="00556634"/>
    <w:rsid w:val="00556800"/>
    <w:rsid w:val="00557F5E"/>
    <w:rsid w:val="00560E6A"/>
    <w:rsid w:val="00562B79"/>
    <w:rsid w:val="00562F18"/>
    <w:rsid w:val="00563F29"/>
    <w:rsid w:val="005640D2"/>
    <w:rsid w:val="0056411E"/>
    <w:rsid w:val="00565810"/>
    <w:rsid w:val="0056696F"/>
    <w:rsid w:val="00566DEE"/>
    <w:rsid w:val="005679C8"/>
    <w:rsid w:val="00570866"/>
    <w:rsid w:val="00571970"/>
    <w:rsid w:val="00571993"/>
    <w:rsid w:val="00571C80"/>
    <w:rsid w:val="00574CDD"/>
    <w:rsid w:val="00574D0F"/>
    <w:rsid w:val="00576D9B"/>
    <w:rsid w:val="00581EFD"/>
    <w:rsid w:val="00582890"/>
    <w:rsid w:val="00582EF7"/>
    <w:rsid w:val="00584AF5"/>
    <w:rsid w:val="00584DFC"/>
    <w:rsid w:val="00585BF8"/>
    <w:rsid w:val="00586478"/>
    <w:rsid w:val="00587566"/>
    <w:rsid w:val="005875FC"/>
    <w:rsid w:val="00587EE7"/>
    <w:rsid w:val="00590E5B"/>
    <w:rsid w:val="005910FA"/>
    <w:rsid w:val="0059290D"/>
    <w:rsid w:val="00593000"/>
    <w:rsid w:val="005935E0"/>
    <w:rsid w:val="00593A9D"/>
    <w:rsid w:val="00593E63"/>
    <w:rsid w:val="005943E8"/>
    <w:rsid w:val="00594531"/>
    <w:rsid w:val="00595698"/>
    <w:rsid w:val="00595A17"/>
    <w:rsid w:val="00595CED"/>
    <w:rsid w:val="00596289"/>
    <w:rsid w:val="00596698"/>
    <w:rsid w:val="00596FF8"/>
    <w:rsid w:val="005970B2"/>
    <w:rsid w:val="005977E5"/>
    <w:rsid w:val="00597AE0"/>
    <w:rsid w:val="00597BB5"/>
    <w:rsid w:val="00597F7C"/>
    <w:rsid w:val="005A0C46"/>
    <w:rsid w:val="005A2907"/>
    <w:rsid w:val="005A2B7C"/>
    <w:rsid w:val="005A2B9A"/>
    <w:rsid w:val="005A5480"/>
    <w:rsid w:val="005A5991"/>
    <w:rsid w:val="005A64A5"/>
    <w:rsid w:val="005A6A47"/>
    <w:rsid w:val="005A6E18"/>
    <w:rsid w:val="005A6F77"/>
    <w:rsid w:val="005B083F"/>
    <w:rsid w:val="005B1305"/>
    <w:rsid w:val="005B2456"/>
    <w:rsid w:val="005B2CB7"/>
    <w:rsid w:val="005B383A"/>
    <w:rsid w:val="005B49C0"/>
    <w:rsid w:val="005B51F4"/>
    <w:rsid w:val="005B631E"/>
    <w:rsid w:val="005B73B5"/>
    <w:rsid w:val="005C0135"/>
    <w:rsid w:val="005C0582"/>
    <w:rsid w:val="005C0956"/>
    <w:rsid w:val="005C0B67"/>
    <w:rsid w:val="005C10CF"/>
    <w:rsid w:val="005C19E2"/>
    <w:rsid w:val="005C2260"/>
    <w:rsid w:val="005C2F56"/>
    <w:rsid w:val="005C3B98"/>
    <w:rsid w:val="005C3D43"/>
    <w:rsid w:val="005C5B72"/>
    <w:rsid w:val="005C63E2"/>
    <w:rsid w:val="005C6744"/>
    <w:rsid w:val="005C6B5E"/>
    <w:rsid w:val="005C6E1E"/>
    <w:rsid w:val="005C7909"/>
    <w:rsid w:val="005D017C"/>
    <w:rsid w:val="005D0685"/>
    <w:rsid w:val="005D12BC"/>
    <w:rsid w:val="005D1827"/>
    <w:rsid w:val="005D30C1"/>
    <w:rsid w:val="005D3426"/>
    <w:rsid w:val="005D3EAA"/>
    <w:rsid w:val="005D7119"/>
    <w:rsid w:val="005D75FA"/>
    <w:rsid w:val="005D7914"/>
    <w:rsid w:val="005D7BDD"/>
    <w:rsid w:val="005E080B"/>
    <w:rsid w:val="005E12D5"/>
    <w:rsid w:val="005E16D7"/>
    <w:rsid w:val="005E2348"/>
    <w:rsid w:val="005E2D27"/>
    <w:rsid w:val="005E4042"/>
    <w:rsid w:val="005E40DB"/>
    <w:rsid w:val="005E4B7C"/>
    <w:rsid w:val="005E5788"/>
    <w:rsid w:val="005E5E0E"/>
    <w:rsid w:val="005E6980"/>
    <w:rsid w:val="005E6D80"/>
    <w:rsid w:val="005F043D"/>
    <w:rsid w:val="005F35D1"/>
    <w:rsid w:val="005F3951"/>
    <w:rsid w:val="005F3B7C"/>
    <w:rsid w:val="005F4364"/>
    <w:rsid w:val="005F43F9"/>
    <w:rsid w:val="005F4491"/>
    <w:rsid w:val="005F468B"/>
    <w:rsid w:val="005F64D9"/>
    <w:rsid w:val="005F6F11"/>
    <w:rsid w:val="005F6F9F"/>
    <w:rsid w:val="005F7124"/>
    <w:rsid w:val="005F71C5"/>
    <w:rsid w:val="005F7617"/>
    <w:rsid w:val="005F7A15"/>
    <w:rsid w:val="00601180"/>
    <w:rsid w:val="00601618"/>
    <w:rsid w:val="006019A5"/>
    <w:rsid w:val="006034CA"/>
    <w:rsid w:val="0060367A"/>
    <w:rsid w:val="00603B08"/>
    <w:rsid w:val="00603EEC"/>
    <w:rsid w:val="0060439E"/>
    <w:rsid w:val="00605C5C"/>
    <w:rsid w:val="00606554"/>
    <w:rsid w:val="00606E5B"/>
    <w:rsid w:val="0061007D"/>
    <w:rsid w:val="00611142"/>
    <w:rsid w:val="00611F6B"/>
    <w:rsid w:val="006126DD"/>
    <w:rsid w:val="00613753"/>
    <w:rsid w:val="006139AB"/>
    <w:rsid w:val="00613AE0"/>
    <w:rsid w:val="00614569"/>
    <w:rsid w:val="00614AB2"/>
    <w:rsid w:val="00616C4A"/>
    <w:rsid w:val="0062085E"/>
    <w:rsid w:val="006210D4"/>
    <w:rsid w:val="006214D2"/>
    <w:rsid w:val="0062375F"/>
    <w:rsid w:val="0062439B"/>
    <w:rsid w:val="00624527"/>
    <w:rsid w:val="00626536"/>
    <w:rsid w:val="00627D7E"/>
    <w:rsid w:val="00631E99"/>
    <w:rsid w:val="00632785"/>
    <w:rsid w:val="00632BDE"/>
    <w:rsid w:val="006333BE"/>
    <w:rsid w:val="006355EB"/>
    <w:rsid w:val="00636061"/>
    <w:rsid w:val="00636630"/>
    <w:rsid w:val="00636D98"/>
    <w:rsid w:val="006415F7"/>
    <w:rsid w:val="006423EC"/>
    <w:rsid w:val="00642DD9"/>
    <w:rsid w:val="00642F6E"/>
    <w:rsid w:val="00643F00"/>
    <w:rsid w:val="006449DB"/>
    <w:rsid w:val="00645A09"/>
    <w:rsid w:val="006474BE"/>
    <w:rsid w:val="00647E26"/>
    <w:rsid w:val="00650B8B"/>
    <w:rsid w:val="00651091"/>
    <w:rsid w:val="006510E1"/>
    <w:rsid w:val="00652D6C"/>
    <w:rsid w:val="00652EF3"/>
    <w:rsid w:val="00652FF3"/>
    <w:rsid w:val="0065307C"/>
    <w:rsid w:val="00653B79"/>
    <w:rsid w:val="006552A3"/>
    <w:rsid w:val="00656124"/>
    <w:rsid w:val="00656376"/>
    <w:rsid w:val="0065676E"/>
    <w:rsid w:val="0065678F"/>
    <w:rsid w:val="00660AB1"/>
    <w:rsid w:val="00661AB2"/>
    <w:rsid w:val="006636F2"/>
    <w:rsid w:val="0066490B"/>
    <w:rsid w:val="006657FC"/>
    <w:rsid w:val="00665B8D"/>
    <w:rsid w:val="00665DF7"/>
    <w:rsid w:val="00665EEE"/>
    <w:rsid w:val="00666671"/>
    <w:rsid w:val="00667446"/>
    <w:rsid w:val="006675DD"/>
    <w:rsid w:val="00671445"/>
    <w:rsid w:val="00677E22"/>
    <w:rsid w:val="0068140B"/>
    <w:rsid w:val="00683A0C"/>
    <w:rsid w:val="00683DF2"/>
    <w:rsid w:val="0068580F"/>
    <w:rsid w:val="00685A6E"/>
    <w:rsid w:val="00687E32"/>
    <w:rsid w:val="00690723"/>
    <w:rsid w:val="006907A6"/>
    <w:rsid w:val="00690E44"/>
    <w:rsid w:val="0069101D"/>
    <w:rsid w:val="00692FFC"/>
    <w:rsid w:val="00694CF6"/>
    <w:rsid w:val="006956E0"/>
    <w:rsid w:val="00695BAE"/>
    <w:rsid w:val="006A243B"/>
    <w:rsid w:val="006A304F"/>
    <w:rsid w:val="006A3376"/>
    <w:rsid w:val="006A3C15"/>
    <w:rsid w:val="006A50E6"/>
    <w:rsid w:val="006A5CAF"/>
    <w:rsid w:val="006A65EF"/>
    <w:rsid w:val="006A6E0D"/>
    <w:rsid w:val="006B0E8E"/>
    <w:rsid w:val="006B12A2"/>
    <w:rsid w:val="006B22F2"/>
    <w:rsid w:val="006B2D03"/>
    <w:rsid w:val="006B392B"/>
    <w:rsid w:val="006B3D17"/>
    <w:rsid w:val="006B4E9E"/>
    <w:rsid w:val="006B5068"/>
    <w:rsid w:val="006B5AFA"/>
    <w:rsid w:val="006B5B4A"/>
    <w:rsid w:val="006B647B"/>
    <w:rsid w:val="006C1104"/>
    <w:rsid w:val="006C1CE1"/>
    <w:rsid w:val="006C2644"/>
    <w:rsid w:val="006C38CB"/>
    <w:rsid w:val="006C3F67"/>
    <w:rsid w:val="006C4281"/>
    <w:rsid w:val="006C669B"/>
    <w:rsid w:val="006C794E"/>
    <w:rsid w:val="006D1BC1"/>
    <w:rsid w:val="006D1EA9"/>
    <w:rsid w:val="006D2E05"/>
    <w:rsid w:val="006D43C1"/>
    <w:rsid w:val="006D487A"/>
    <w:rsid w:val="006D4898"/>
    <w:rsid w:val="006D5D71"/>
    <w:rsid w:val="006D5E25"/>
    <w:rsid w:val="006D6AD4"/>
    <w:rsid w:val="006D7F27"/>
    <w:rsid w:val="006E01F8"/>
    <w:rsid w:val="006E1131"/>
    <w:rsid w:val="006E11A4"/>
    <w:rsid w:val="006E46AB"/>
    <w:rsid w:val="006E4EB1"/>
    <w:rsid w:val="006E5615"/>
    <w:rsid w:val="006E5C71"/>
    <w:rsid w:val="006E5EE8"/>
    <w:rsid w:val="006E7460"/>
    <w:rsid w:val="006F024A"/>
    <w:rsid w:val="006F1DA5"/>
    <w:rsid w:val="006F354F"/>
    <w:rsid w:val="006F3D32"/>
    <w:rsid w:val="006F3D88"/>
    <w:rsid w:val="006F5212"/>
    <w:rsid w:val="006F6162"/>
    <w:rsid w:val="006F6610"/>
    <w:rsid w:val="006F70EB"/>
    <w:rsid w:val="006F74EA"/>
    <w:rsid w:val="006F7DA0"/>
    <w:rsid w:val="00700530"/>
    <w:rsid w:val="0070176D"/>
    <w:rsid w:val="00701888"/>
    <w:rsid w:val="00702872"/>
    <w:rsid w:val="00703AE1"/>
    <w:rsid w:val="00704236"/>
    <w:rsid w:val="00704481"/>
    <w:rsid w:val="00704DA3"/>
    <w:rsid w:val="00705DD4"/>
    <w:rsid w:val="007065CF"/>
    <w:rsid w:val="007068B4"/>
    <w:rsid w:val="007071C9"/>
    <w:rsid w:val="00707E2B"/>
    <w:rsid w:val="0071172E"/>
    <w:rsid w:val="007129BD"/>
    <w:rsid w:val="00713F3E"/>
    <w:rsid w:val="00714CA5"/>
    <w:rsid w:val="007152F6"/>
    <w:rsid w:val="00716EBA"/>
    <w:rsid w:val="00717386"/>
    <w:rsid w:val="00720791"/>
    <w:rsid w:val="00720D97"/>
    <w:rsid w:val="00721131"/>
    <w:rsid w:val="00721ABA"/>
    <w:rsid w:val="00721E8C"/>
    <w:rsid w:val="00722A3E"/>
    <w:rsid w:val="00723B42"/>
    <w:rsid w:val="00723CAF"/>
    <w:rsid w:val="00723E8B"/>
    <w:rsid w:val="0072417D"/>
    <w:rsid w:val="00724E4E"/>
    <w:rsid w:val="00724EA7"/>
    <w:rsid w:val="0072597A"/>
    <w:rsid w:val="0072613B"/>
    <w:rsid w:val="007273D0"/>
    <w:rsid w:val="00730E71"/>
    <w:rsid w:val="00731A54"/>
    <w:rsid w:val="00731ACF"/>
    <w:rsid w:val="00732C62"/>
    <w:rsid w:val="007334C4"/>
    <w:rsid w:val="00733C38"/>
    <w:rsid w:val="007368CC"/>
    <w:rsid w:val="00736C22"/>
    <w:rsid w:val="007401AA"/>
    <w:rsid w:val="0074066F"/>
    <w:rsid w:val="00741730"/>
    <w:rsid w:val="00741B2E"/>
    <w:rsid w:val="00741F6F"/>
    <w:rsid w:val="00742E51"/>
    <w:rsid w:val="0074359F"/>
    <w:rsid w:val="00744860"/>
    <w:rsid w:val="0074565A"/>
    <w:rsid w:val="007459EE"/>
    <w:rsid w:val="007459F3"/>
    <w:rsid w:val="0075052C"/>
    <w:rsid w:val="00751194"/>
    <w:rsid w:val="007512A3"/>
    <w:rsid w:val="007512D9"/>
    <w:rsid w:val="0075175E"/>
    <w:rsid w:val="00751CCC"/>
    <w:rsid w:val="00752720"/>
    <w:rsid w:val="00752962"/>
    <w:rsid w:val="0075413E"/>
    <w:rsid w:val="0075428E"/>
    <w:rsid w:val="00754C27"/>
    <w:rsid w:val="00754DC7"/>
    <w:rsid w:val="00755B44"/>
    <w:rsid w:val="00757A34"/>
    <w:rsid w:val="00760683"/>
    <w:rsid w:val="00760A16"/>
    <w:rsid w:val="00760E5F"/>
    <w:rsid w:val="00763E4A"/>
    <w:rsid w:val="007648CF"/>
    <w:rsid w:val="00764AD4"/>
    <w:rsid w:val="00767320"/>
    <w:rsid w:val="0077192C"/>
    <w:rsid w:val="00774823"/>
    <w:rsid w:val="00774B65"/>
    <w:rsid w:val="00775639"/>
    <w:rsid w:val="00775867"/>
    <w:rsid w:val="007766FF"/>
    <w:rsid w:val="007768CD"/>
    <w:rsid w:val="00776D3B"/>
    <w:rsid w:val="00777F4C"/>
    <w:rsid w:val="0078011A"/>
    <w:rsid w:val="00781486"/>
    <w:rsid w:val="00781956"/>
    <w:rsid w:val="007826EB"/>
    <w:rsid w:val="007839CE"/>
    <w:rsid w:val="00784664"/>
    <w:rsid w:val="00786018"/>
    <w:rsid w:val="00786615"/>
    <w:rsid w:val="00792939"/>
    <w:rsid w:val="00793F19"/>
    <w:rsid w:val="00797C25"/>
    <w:rsid w:val="007A2E8C"/>
    <w:rsid w:val="007A3579"/>
    <w:rsid w:val="007A505B"/>
    <w:rsid w:val="007A5662"/>
    <w:rsid w:val="007A63A7"/>
    <w:rsid w:val="007A776F"/>
    <w:rsid w:val="007B005A"/>
    <w:rsid w:val="007B04DE"/>
    <w:rsid w:val="007B11D6"/>
    <w:rsid w:val="007B127C"/>
    <w:rsid w:val="007B1FF2"/>
    <w:rsid w:val="007B2247"/>
    <w:rsid w:val="007B35A1"/>
    <w:rsid w:val="007B5103"/>
    <w:rsid w:val="007B5C65"/>
    <w:rsid w:val="007B6FE8"/>
    <w:rsid w:val="007B7459"/>
    <w:rsid w:val="007B773E"/>
    <w:rsid w:val="007C08FC"/>
    <w:rsid w:val="007C0FCA"/>
    <w:rsid w:val="007C20A3"/>
    <w:rsid w:val="007C2AC4"/>
    <w:rsid w:val="007C334C"/>
    <w:rsid w:val="007C33F6"/>
    <w:rsid w:val="007C3F20"/>
    <w:rsid w:val="007C4AD5"/>
    <w:rsid w:val="007C5CFA"/>
    <w:rsid w:val="007C6E81"/>
    <w:rsid w:val="007C775A"/>
    <w:rsid w:val="007C7BE7"/>
    <w:rsid w:val="007D03B3"/>
    <w:rsid w:val="007D17FF"/>
    <w:rsid w:val="007D1C40"/>
    <w:rsid w:val="007D2269"/>
    <w:rsid w:val="007D24EC"/>
    <w:rsid w:val="007D37B8"/>
    <w:rsid w:val="007D4247"/>
    <w:rsid w:val="007D667F"/>
    <w:rsid w:val="007E2CC0"/>
    <w:rsid w:val="007E32C9"/>
    <w:rsid w:val="007E35C0"/>
    <w:rsid w:val="007E3B02"/>
    <w:rsid w:val="007E4222"/>
    <w:rsid w:val="007E5F1E"/>
    <w:rsid w:val="007E69F6"/>
    <w:rsid w:val="007E6BE4"/>
    <w:rsid w:val="007E7253"/>
    <w:rsid w:val="007E731F"/>
    <w:rsid w:val="007F0925"/>
    <w:rsid w:val="007F17E4"/>
    <w:rsid w:val="007F1FBB"/>
    <w:rsid w:val="007F3875"/>
    <w:rsid w:val="007F4B55"/>
    <w:rsid w:val="007F627C"/>
    <w:rsid w:val="007F646E"/>
    <w:rsid w:val="007F6DB2"/>
    <w:rsid w:val="007F71E2"/>
    <w:rsid w:val="007F7220"/>
    <w:rsid w:val="007F75FE"/>
    <w:rsid w:val="00800AB9"/>
    <w:rsid w:val="00801C9D"/>
    <w:rsid w:val="0080579E"/>
    <w:rsid w:val="00806CD2"/>
    <w:rsid w:val="008071D4"/>
    <w:rsid w:val="0081024F"/>
    <w:rsid w:val="00811AEA"/>
    <w:rsid w:val="008122E8"/>
    <w:rsid w:val="0081346E"/>
    <w:rsid w:val="00813A57"/>
    <w:rsid w:val="0081458A"/>
    <w:rsid w:val="00815B0B"/>
    <w:rsid w:val="00815BA8"/>
    <w:rsid w:val="008161AC"/>
    <w:rsid w:val="00816407"/>
    <w:rsid w:val="0081714F"/>
    <w:rsid w:val="008176A1"/>
    <w:rsid w:val="00820EAA"/>
    <w:rsid w:val="008212DF"/>
    <w:rsid w:val="00823C20"/>
    <w:rsid w:val="00824828"/>
    <w:rsid w:val="00826CA5"/>
    <w:rsid w:val="00827142"/>
    <w:rsid w:val="00827317"/>
    <w:rsid w:val="008278BF"/>
    <w:rsid w:val="00827BF0"/>
    <w:rsid w:val="008312DB"/>
    <w:rsid w:val="00831844"/>
    <w:rsid w:val="0083197C"/>
    <w:rsid w:val="00831E94"/>
    <w:rsid w:val="008330F6"/>
    <w:rsid w:val="00833E26"/>
    <w:rsid w:val="00834024"/>
    <w:rsid w:val="00836531"/>
    <w:rsid w:val="008376FB"/>
    <w:rsid w:val="00840399"/>
    <w:rsid w:val="00840A67"/>
    <w:rsid w:val="00840CC7"/>
    <w:rsid w:val="0084202C"/>
    <w:rsid w:val="00843FC7"/>
    <w:rsid w:val="00844C77"/>
    <w:rsid w:val="00844D8D"/>
    <w:rsid w:val="008464C7"/>
    <w:rsid w:val="008469B4"/>
    <w:rsid w:val="00852B2A"/>
    <w:rsid w:val="00853413"/>
    <w:rsid w:val="00855298"/>
    <w:rsid w:val="00857A29"/>
    <w:rsid w:val="00860096"/>
    <w:rsid w:val="008601E6"/>
    <w:rsid w:val="00860882"/>
    <w:rsid w:val="00861481"/>
    <w:rsid w:val="008615F6"/>
    <w:rsid w:val="00861623"/>
    <w:rsid w:val="0086213F"/>
    <w:rsid w:val="00862625"/>
    <w:rsid w:val="0086294D"/>
    <w:rsid w:val="00863073"/>
    <w:rsid w:val="00863EC7"/>
    <w:rsid w:val="00864BA2"/>
    <w:rsid w:val="00864F52"/>
    <w:rsid w:val="008653D0"/>
    <w:rsid w:val="0086639D"/>
    <w:rsid w:val="008667CD"/>
    <w:rsid w:val="00866D81"/>
    <w:rsid w:val="008673FD"/>
    <w:rsid w:val="00870859"/>
    <w:rsid w:val="0087123D"/>
    <w:rsid w:val="008717B3"/>
    <w:rsid w:val="008722B3"/>
    <w:rsid w:val="0087332B"/>
    <w:rsid w:val="00873C6C"/>
    <w:rsid w:val="008744D5"/>
    <w:rsid w:val="008745AB"/>
    <w:rsid w:val="00875E1E"/>
    <w:rsid w:val="00875FAD"/>
    <w:rsid w:val="008760DC"/>
    <w:rsid w:val="008761D1"/>
    <w:rsid w:val="00876B24"/>
    <w:rsid w:val="0087705A"/>
    <w:rsid w:val="00880514"/>
    <w:rsid w:val="00881025"/>
    <w:rsid w:val="00881326"/>
    <w:rsid w:val="0088132F"/>
    <w:rsid w:val="008838F2"/>
    <w:rsid w:val="00886612"/>
    <w:rsid w:val="008912CB"/>
    <w:rsid w:val="00891368"/>
    <w:rsid w:val="00891920"/>
    <w:rsid w:val="00893AF2"/>
    <w:rsid w:val="00896489"/>
    <w:rsid w:val="008967C1"/>
    <w:rsid w:val="00896B75"/>
    <w:rsid w:val="008A0F3D"/>
    <w:rsid w:val="008A1B25"/>
    <w:rsid w:val="008A2B2F"/>
    <w:rsid w:val="008A31DA"/>
    <w:rsid w:val="008A45F0"/>
    <w:rsid w:val="008A665C"/>
    <w:rsid w:val="008B18B6"/>
    <w:rsid w:val="008B1BEA"/>
    <w:rsid w:val="008B2020"/>
    <w:rsid w:val="008B2129"/>
    <w:rsid w:val="008B290B"/>
    <w:rsid w:val="008B3649"/>
    <w:rsid w:val="008B3D6E"/>
    <w:rsid w:val="008B5361"/>
    <w:rsid w:val="008B6315"/>
    <w:rsid w:val="008B78BA"/>
    <w:rsid w:val="008B7E3C"/>
    <w:rsid w:val="008C060B"/>
    <w:rsid w:val="008C17F8"/>
    <w:rsid w:val="008C2A20"/>
    <w:rsid w:val="008C4EBE"/>
    <w:rsid w:val="008C69DA"/>
    <w:rsid w:val="008C6C90"/>
    <w:rsid w:val="008C6DDF"/>
    <w:rsid w:val="008C793D"/>
    <w:rsid w:val="008C7BA3"/>
    <w:rsid w:val="008C7F3C"/>
    <w:rsid w:val="008D0180"/>
    <w:rsid w:val="008D038D"/>
    <w:rsid w:val="008D0976"/>
    <w:rsid w:val="008D14FE"/>
    <w:rsid w:val="008D152B"/>
    <w:rsid w:val="008D1DA2"/>
    <w:rsid w:val="008D1F76"/>
    <w:rsid w:val="008D2241"/>
    <w:rsid w:val="008D267C"/>
    <w:rsid w:val="008D2FAE"/>
    <w:rsid w:val="008D49B5"/>
    <w:rsid w:val="008D56B1"/>
    <w:rsid w:val="008D5A67"/>
    <w:rsid w:val="008D6787"/>
    <w:rsid w:val="008D683B"/>
    <w:rsid w:val="008D6FC1"/>
    <w:rsid w:val="008E0002"/>
    <w:rsid w:val="008E14CA"/>
    <w:rsid w:val="008E1995"/>
    <w:rsid w:val="008E38EA"/>
    <w:rsid w:val="008E4BBA"/>
    <w:rsid w:val="008E5877"/>
    <w:rsid w:val="008E6F75"/>
    <w:rsid w:val="008E7015"/>
    <w:rsid w:val="008F0876"/>
    <w:rsid w:val="008F08CE"/>
    <w:rsid w:val="008F0929"/>
    <w:rsid w:val="008F0AA2"/>
    <w:rsid w:val="008F2246"/>
    <w:rsid w:val="008F2383"/>
    <w:rsid w:val="008F5BE2"/>
    <w:rsid w:val="008F617F"/>
    <w:rsid w:val="008F62C2"/>
    <w:rsid w:val="008F6701"/>
    <w:rsid w:val="008F6761"/>
    <w:rsid w:val="008F7894"/>
    <w:rsid w:val="00900083"/>
    <w:rsid w:val="0090053A"/>
    <w:rsid w:val="00900823"/>
    <w:rsid w:val="00901DBC"/>
    <w:rsid w:val="00903851"/>
    <w:rsid w:val="00904910"/>
    <w:rsid w:val="00905479"/>
    <w:rsid w:val="00906E0D"/>
    <w:rsid w:val="009076E9"/>
    <w:rsid w:val="009108B2"/>
    <w:rsid w:val="00911064"/>
    <w:rsid w:val="009115AC"/>
    <w:rsid w:val="0091329C"/>
    <w:rsid w:val="0091480F"/>
    <w:rsid w:val="009153FB"/>
    <w:rsid w:val="0091541D"/>
    <w:rsid w:val="009164AE"/>
    <w:rsid w:val="00917227"/>
    <w:rsid w:val="00917B92"/>
    <w:rsid w:val="00920AF5"/>
    <w:rsid w:val="00921479"/>
    <w:rsid w:val="00921C49"/>
    <w:rsid w:val="00921D2A"/>
    <w:rsid w:val="00922483"/>
    <w:rsid w:val="0092287A"/>
    <w:rsid w:val="0092335B"/>
    <w:rsid w:val="00924165"/>
    <w:rsid w:val="00924756"/>
    <w:rsid w:val="00925C91"/>
    <w:rsid w:val="00930027"/>
    <w:rsid w:val="00931167"/>
    <w:rsid w:val="00932813"/>
    <w:rsid w:val="00932F59"/>
    <w:rsid w:val="00932FCF"/>
    <w:rsid w:val="00933100"/>
    <w:rsid w:val="0093469A"/>
    <w:rsid w:val="00934FCC"/>
    <w:rsid w:val="009364C2"/>
    <w:rsid w:val="009365BC"/>
    <w:rsid w:val="00937F0B"/>
    <w:rsid w:val="00940002"/>
    <w:rsid w:val="00941FC5"/>
    <w:rsid w:val="00942C58"/>
    <w:rsid w:val="00942CD7"/>
    <w:rsid w:val="00943016"/>
    <w:rsid w:val="009437E3"/>
    <w:rsid w:val="009445CB"/>
    <w:rsid w:val="00944B1E"/>
    <w:rsid w:val="0094532C"/>
    <w:rsid w:val="00945BF9"/>
    <w:rsid w:val="009461F1"/>
    <w:rsid w:val="00946854"/>
    <w:rsid w:val="00946C2F"/>
    <w:rsid w:val="00947D11"/>
    <w:rsid w:val="009511D3"/>
    <w:rsid w:val="00951555"/>
    <w:rsid w:val="00953451"/>
    <w:rsid w:val="009549E4"/>
    <w:rsid w:val="00955155"/>
    <w:rsid w:val="00955CBF"/>
    <w:rsid w:val="00956FAE"/>
    <w:rsid w:val="00962B1E"/>
    <w:rsid w:val="00962DD9"/>
    <w:rsid w:val="00963C18"/>
    <w:rsid w:val="0096462D"/>
    <w:rsid w:val="00964D0C"/>
    <w:rsid w:val="0096516C"/>
    <w:rsid w:val="009651A2"/>
    <w:rsid w:val="009669AD"/>
    <w:rsid w:val="00966D85"/>
    <w:rsid w:val="00967929"/>
    <w:rsid w:val="00967E5A"/>
    <w:rsid w:val="0097053E"/>
    <w:rsid w:val="00970ADB"/>
    <w:rsid w:val="00972372"/>
    <w:rsid w:val="00973F46"/>
    <w:rsid w:val="00974539"/>
    <w:rsid w:val="0097628B"/>
    <w:rsid w:val="00976A49"/>
    <w:rsid w:val="009778DE"/>
    <w:rsid w:val="00977C2A"/>
    <w:rsid w:val="0098126F"/>
    <w:rsid w:val="009816E9"/>
    <w:rsid w:val="0098680F"/>
    <w:rsid w:val="00990405"/>
    <w:rsid w:val="0099055D"/>
    <w:rsid w:val="00990AD9"/>
    <w:rsid w:val="00991870"/>
    <w:rsid w:val="0099208E"/>
    <w:rsid w:val="009920A5"/>
    <w:rsid w:val="0099316F"/>
    <w:rsid w:val="00994417"/>
    <w:rsid w:val="009963FE"/>
    <w:rsid w:val="009975B5"/>
    <w:rsid w:val="00997697"/>
    <w:rsid w:val="009A4F05"/>
    <w:rsid w:val="009A5A64"/>
    <w:rsid w:val="009A789A"/>
    <w:rsid w:val="009B0D75"/>
    <w:rsid w:val="009B1F08"/>
    <w:rsid w:val="009B2A04"/>
    <w:rsid w:val="009B3814"/>
    <w:rsid w:val="009B4F64"/>
    <w:rsid w:val="009B56A0"/>
    <w:rsid w:val="009B5B82"/>
    <w:rsid w:val="009B6911"/>
    <w:rsid w:val="009B696E"/>
    <w:rsid w:val="009B7304"/>
    <w:rsid w:val="009C00DB"/>
    <w:rsid w:val="009C0ACD"/>
    <w:rsid w:val="009C2786"/>
    <w:rsid w:val="009C4468"/>
    <w:rsid w:val="009C507F"/>
    <w:rsid w:val="009C5C1D"/>
    <w:rsid w:val="009C65D8"/>
    <w:rsid w:val="009D070C"/>
    <w:rsid w:val="009D0F6E"/>
    <w:rsid w:val="009D2827"/>
    <w:rsid w:val="009D42DF"/>
    <w:rsid w:val="009D42F6"/>
    <w:rsid w:val="009D488F"/>
    <w:rsid w:val="009D5BC7"/>
    <w:rsid w:val="009D7DCB"/>
    <w:rsid w:val="009E00E2"/>
    <w:rsid w:val="009E0441"/>
    <w:rsid w:val="009E1053"/>
    <w:rsid w:val="009E11E0"/>
    <w:rsid w:val="009E18AB"/>
    <w:rsid w:val="009E2AA7"/>
    <w:rsid w:val="009E2DB2"/>
    <w:rsid w:val="009E3E84"/>
    <w:rsid w:val="009E4BCA"/>
    <w:rsid w:val="009E5984"/>
    <w:rsid w:val="009E6380"/>
    <w:rsid w:val="009E6BE8"/>
    <w:rsid w:val="009E7F31"/>
    <w:rsid w:val="009F1453"/>
    <w:rsid w:val="009F1D81"/>
    <w:rsid w:val="009F2239"/>
    <w:rsid w:val="009F2560"/>
    <w:rsid w:val="009F2EE0"/>
    <w:rsid w:val="009F3712"/>
    <w:rsid w:val="009F48AB"/>
    <w:rsid w:val="009F6E68"/>
    <w:rsid w:val="009F7CE2"/>
    <w:rsid w:val="00A00305"/>
    <w:rsid w:val="00A00921"/>
    <w:rsid w:val="00A01434"/>
    <w:rsid w:val="00A01BED"/>
    <w:rsid w:val="00A02ABA"/>
    <w:rsid w:val="00A03201"/>
    <w:rsid w:val="00A049B9"/>
    <w:rsid w:val="00A04BFE"/>
    <w:rsid w:val="00A05C95"/>
    <w:rsid w:val="00A05CAD"/>
    <w:rsid w:val="00A124D8"/>
    <w:rsid w:val="00A13FFF"/>
    <w:rsid w:val="00A1414D"/>
    <w:rsid w:val="00A149E5"/>
    <w:rsid w:val="00A167D5"/>
    <w:rsid w:val="00A1691C"/>
    <w:rsid w:val="00A173D8"/>
    <w:rsid w:val="00A17CB0"/>
    <w:rsid w:val="00A21E07"/>
    <w:rsid w:val="00A22F4F"/>
    <w:rsid w:val="00A2432E"/>
    <w:rsid w:val="00A24BF7"/>
    <w:rsid w:val="00A251E8"/>
    <w:rsid w:val="00A26FCF"/>
    <w:rsid w:val="00A2700E"/>
    <w:rsid w:val="00A27833"/>
    <w:rsid w:val="00A3031F"/>
    <w:rsid w:val="00A310D0"/>
    <w:rsid w:val="00A34528"/>
    <w:rsid w:val="00A36730"/>
    <w:rsid w:val="00A370D9"/>
    <w:rsid w:val="00A374BE"/>
    <w:rsid w:val="00A41AF3"/>
    <w:rsid w:val="00A433C0"/>
    <w:rsid w:val="00A43D5A"/>
    <w:rsid w:val="00A43EFB"/>
    <w:rsid w:val="00A44951"/>
    <w:rsid w:val="00A44F2D"/>
    <w:rsid w:val="00A45F12"/>
    <w:rsid w:val="00A46BF8"/>
    <w:rsid w:val="00A47469"/>
    <w:rsid w:val="00A50A01"/>
    <w:rsid w:val="00A522F0"/>
    <w:rsid w:val="00A52533"/>
    <w:rsid w:val="00A52654"/>
    <w:rsid w:val="00A537FA"/>
    <w:rsid w:val="00A53BBD"/>
    <w:rsid w:val="00A53F84"/>
    <w:rsid w:val="00A55741"/>
    <w:rsid w:val="00A5590B"/>
    <w:rsid w:val="00A5591E"/>
    <w:rsid w:val="00A55CD1"/>
    <w:rsid w:val="00A56F77"/>
    <w:rsid w:val="00A5716E"/>
    <w:rsid w:val="00A57540"/>
    <w:rsid w:val="00A60002"/>
    <w:rsid w:val="00A60679"/>
    <w:rsid w:val="00A60E47"/>
    <w:rsid w:val="00A611ED"/>
    <w:rsid w:val="00A61E43"/>
    <w:rsid w:val="00A63A29"/>
    <w:rsid w:val="00A63FC5"/>
    <w:rsid w:val="00A64C44"/>
    <w:rsid w:val="00A65571"/>
    <w:rsid w:val="00A65630"/>
    <w:rsid w:val="00A65D0E"/>
    <w:rsid w:val="00A669BE"/>
    <w:rsid w:val="00A6769E"/>
    <w:rsid w:val="00A70395"/>
    <w:rsid w:val="00A71A4E"/>
    <w:rsid w:val="00A71B78"/>
    <w:rsid w:val="00A74540"/>
    <w:rsid w:val="00A75430"/>
    <w:rsid w:val="00A76196"/>
    <w:rsid w:val="00A7746E"/>
    <w:rsid w:val="00A77C27"/>
    <w:rsid w:val="00A77F00"/>
    <w:rsid w:val="00A80441"/>
    <w:rsid w:val="00A81850"/>
    <w:rsid w:val="00A8190D"/>
    <w:rsid w:val="00A82C0B"/>
    <w:rsid w:val="00A82F80"/>
    <w:rsid w:val="00A85432"/>
    <w:rsid w:val="00A856E5"/>
    <w:rsid w:val="00A86EB7"/>
    <w:rsid w:val="00A904ED"/>
    <w:rsid w:val="00A90AE2"/>
    <w:rsid w:val="00A90EC4"/>
    <w:rsid w:val="00A92C35"/>
    <w:rsid w:val="00A930C0"/>
    <w:rsid w:val="00A9357A"/>
    <w:rsid w:val="00A937A5"/>
    <w:rsid w:val="00A961E5"/>
    <w:rsid w:val="00A96FE8"/>
    <w:rsid w:val="00AA08B4"/>
    <w:rsid w:val="00AA0902"/>
    <w:rsid w:val="00AA1180"/>
    <w:rsid w:val="00AA1943"/>
    <w:rsid w:val="00AA3344"/>
    <w:rsid w:val="00AA3478"/>
    <w:rsid w:val="00AA4458"/>
    <w:rsid w:val="00AA5A0F"/>
    <w:rsid w:val="00AA5BBD"/>
    <w:rsid w:val="00AB004A"/>
    <w:rsid w:val="00AB50B4"/>
    <w:rsid w:val="00AB7335"/>
    <w:rsid w:val="00AC0108"/>
    <w:rsid w:val="00AC02DC"/>
    <w:rsid w:val="00AC06AD"/>
    <w:rsid w:val="00AC22B3"/>
    <w:rsid w:val="00AC23F5"/>
    <w:rsid w:val="00AC4265"/>
    <w:rsid w:val="00AC4F14"/>
    <w:rsid w:val="00AC52C7"/>
    <w:rsid w:val="00AC6E66"/>
    <w:rsid w:val="00AD0A6F"/>
    <w:rsid w:val="00AD1443"/>
    <w:rsid w:val="00AD19E9"/>
    <w:rsid w:val="00AD20BF"/>
    <w:rsid w:val="00AD2951"/>
    <w:rsid w:val="00AD2B1C"/>
    <w:rsid w:val="00AD3AFC"/>
    <w:rsid w:val="00AD46B9"/>
    <w:rsid w:val="00AD48D9"/>
    <w:rsid w:val="00AD5A56"/>
    <w:rsid w:val="00AD5D40"/>
    <w:rsid w:val="00AD6957"/>
    <w:rsid w:val="00AD70F9"/>
    <w:rsid w:val="00AD7354"/>
    <w:rsid w:val="00AD7928"/>
    <w:rsid w:val="00AD7AFD"/>
    <w:rsid w:val="00AE0267"/>
    <w:rsid w:val="00AE1CDA"/>
    <w:rsid w:val="00AE1E45"/>
    <w:rsid w:val="00AE26FF"/>
    <w:rsid w:val="00AE3D58"/>
    <w:rsid w:val="00AE3EFB"/>
    <w:rsid w:val="00AE5278"/>
    <w:rsid w:val="00AE621E"/>
    <w:rsid w:val="00AE6456"/>
    <w:rsid w:val="00AE68E2"/>
    <w:rsid w:val="00AE7884"/>
    <w:rsid w:val="00AE7AC6"/>
    <w:rsid w:val="00AF1F80"/>
    <w:rsid w:val="00AF292B"/>
    <w:rsid w:val="00AF30BD"/>
    <w:rsid w:val="00AF46B4"/>
    <w:rsid w:val="00AF50D3"/>
    <w:rsid w:val="00AF7165"/>
    <w:rsid w:val="00AF73CF"/>
    <w:rsid w:val="00AF7EAE"/>
    <w:rsid w:val="00B0187B"/>
    <w:rsid w:val="00B02920"/>
    <w:rsid w:val="00B03597"/>
    <w:rsid w:val="00B03EA2"/>
    <w:rsid w:val="00B05670"/>
    <w:rsid w:val="00B05EE7"/>
    <w:rsid w:val="00B05F53"/>
    <w:rsid w:val="00B06B5F"/>
    <w:rsid w:val="00B07455"/>
    <w:rsid w:val="00B127D3"/>
    <w:rsid w:val="00B12975"/>
    <w:rsid w:val="00B12A78"/>
    <w:rsid w:val="00B135AF"/>
    <w:rsid w:val="00B15CA1"/>
    <w:rsid w:val="00B16126"/>
    <w:rsid w:val="00B1780B"/>
    <w:rsid w:val="00B17915"/>
    <w:rsid w:val="00B17962"/>
    <w:rsid w:val="00B20109"/>
    <w:rsid w:val="00B202DB"/>
    <w:rsid w:val="00B20A2E"/>
    <w:rsid w:val="00B21021"/>
    <w:rsid w:val="00B22DEA"/>
    <w:rsid w:val="00B24931"/>
    <w:rsid w:val="00B25638"/>
    <w:rsid w:val="00B264A1"/>
    <w:rsid w:val="00B30079"/>
    <w:rsid w:val="00B300B4"/>
    <w:rsid w:val="00B30BA1"/>
    <w:rsid w:val="00B3164F"/>
    <w:rsid w:val="00B325A8"/>
    <w:rsid w:val="00B32B4A"/>
    <w:rsid w:val="00B33882"/>
    <w:rsid w:val="00B3406D"/>
    <w:rsid w:val="00B346F7"/>
    <w:rsid w:val="00B34B48"/>
    <w:rsid w:val="00B34BFA"/>
    <w:rsid w:val="00B360AB"/>
    <w:rsid w:val="00B3659B"/>
    <w:rsid w:val="00B37A27"/>
    <w:rsid w:val="00B37E28"/>
    <w:rsid w:val="00B40701"/>
    <w:rsid w:val="00B41B63"/>
    <w:rsid w:val="00B4240C"/>
    <w:rsid w:val="00B43BBD"/>
    <w:rsid w:val="00B45C56"/>
    <w:rsid w:val="00B466A5"/>
    <w:rsid w:val="00B50C35"/>
    <w:rsid w:val="00B50FF8"/>
    <w:rsid w:val="00B51374"/>
    <w:rsid w:val="00B51583"/>
    <w:rsid w:val="00B521D8"/>
    <w:rsid w:val="00B52B1F"/>
    <w:rsid w:val="00B5301D"/>
    <w:rsid w:val="00B542C1"/>
    <w:rsid w:val="00B54BB1"/>
    <w:rsid w:val="00B55956"/>
    <w:rsid w:val="00B56B77"/>
    <w:rsid w:val="00B5700C"/>
    <w:rsid w:val="00B570EE"/>
    <w:rsid w:val="00B57E0C"/>
    <w:rsid w:val="00B60916"/>
    <w:rsid w:val="00B6168E"/>
    <w:rsid w:val="00B6229C"/>
    <w:rsid w:val="00B6244C"/>
    <w:rsid w:val="00B62574"/>
    <w:rsid w:val="00B62F85"/>
    <w:rsid w:val="00B6319E"/>
    <w:rsid w:val="00B63816"/>
    <w:rsid w:val="00B63A3C"/>
    <w:rsid w:val="00B63ED4"/>
    <w:rsid w:val="00B6407F"/>
    <w:rsid w:val="00B647FD"/>
    <w:rsid w:val="00B650E0"/>
    <w:rsid w:val="00B652E9"/>
    <w:rsid w:val="00B65CB6"/>
    <w:rsid w:val="00B6679E"/>
    <w:rsid w:val="00B667D7"/>
    <w:rsid w:val="00B66F77"/>
    <w:rsid w:val="00B70894"/>
    <w:rsid w:val="00B71008"/>
    <w:rsid w:val="00B71262"/>
    <w:rsid w:val="00B71282"/>
    <w:rsid w:val="00B731EB"/>
    <w:rsid w:val="00B74821"/>
    <w:rsid w:val="00B7497B"/>
    <w:rsid w:val="00B74FAD"/>
    <w:rsid w:val="00B7548F"/>
    <w:rsid w:val="00B7609F"/>
    <w:rsid w:val="00B772A3"/>
    <w:rsid w:val="00B77583"/>
    <w:rsid w:val="00B77C43"/>
    <w:rsid w:val="00B8025D"/>
    <w:rsid w:val="00B80DC2"/>
    <w:rsid w:val="00B81360"/>
    <w:rsid w:val="00B814FE"/>
    <w:rsid w:val="00B817F8"/>
    <w:rsid w:val="00B82507"/>
    <w:rsid w:val="00B83200"/>
    <w:rsid w:val="00B84AC7"/>
    <w:rsid w:val="00B87013"/>
    <w:rsid w:val="00B87187"/>
    <w:rsid w:val="00B8726D"/>
    <w:rsid w:val="00B90313"/>
    <w:rsid w:val="00B90F2F"/>
    <w:rsid w:val="00B9268F"/>
    <w:rsid w:val="00B9395C"/>
    <w:rsid w:val="00B940B9"/>
    <w:rsid w:val="00B944C9"/>
    <w:rsid w:val="00B95C71"/>
    <w:rsid w:val="00B95FEE"/>
    <w:rsid w:val="00B964B6"/>
    <w:rsid w:val="00B97A7A"/>
    <w:rsid w:val="00BA046F"/>
    <w:rsid w:val="00BA04D1"/>
    <w:rsid w:val="00BA0A5C"/>
    <w:rsid w:val="00BA0F60"/>
    <w:rsid w:val="00BA1C5E"/>
    <w:rsid w:val="00BA2DE3"/>
    <w:rsid w:val="00BA3440"/>
    <w:rsid w:val="00BA3751"/>
    <w:rsid w:val="00BA3879"/>
    <w:rsid w:val="00BA62DD"/>
    <w:rsid w:val="00BA7769"/>
    <w:rsid w:val="00BB0C10"/>
    <w:rsid w:val="00BB1346"/>
    <w:rsid w:val="00BB1412"/>
    <w:rsid w:val="00BB5286"/>
    <w:rsid w:val="00BB6D4C"/>
    <w:rsid w:val="00BB7796"/>
    <w:rsid w:val="00BC0958"/>
    <w:rsid w:val="00BC0C5F"/>
    <w:rsid w:val="00BC0DAC"/>
    <w:rsid w:val="00BC0DBB"/>
    <w:rsid w:val="00BC111D"/>
    <w:rsid w:val="00BC18D3"/>
    <w:rsid w:val="00BC1BC6"/>
    <w:rsid w:val="00BC1DC0"/>
    <w:rsid w:val="00BC4A10"/>
    <w:rsid w:val="00BC5246"/>
    <w:rsid w:val="00BC7CF9"/>
    <w:rsid w:val="00BD061F"/>
    <w:rsid w:val="00BD15EA"/>
    <w:rsid w:val="00BD3029"/>
    <w:rsid w:val="00BD4597"/>
    <w:rsid w:val="00BD475B"/>
    <w:rsid w:val="00BD4FD7"/>
    <w:rsid w:val="00BD58E7"/>
    <w:rsid w:val="00BD639E"/>
    <w:rsid w:val="00BE1150"/>
    <w:rsid w:val="00BE1681"/>
    <w:rsid w:val="00BE1E25"/>
    <w:rsid w:val="00BE2550"/>
    <w:rsid w:val="00BE2941"/>
    <w:rsid w:val="00BE39D8"/>
    <w:rsid w:val="00BE3B8B"/>
    <w:rsid w:val="00BE4FC4"/>
    <w:rsid w:val="00BE6179"/>
    <w:rsid w:val="00BE6D49"/>
    <w:rsid w:val="00BE6F40"/>
    <w:rsid w:val="00BE71E1"/>
    <w:rsid w:val="00BE7CE1"/>
    <w:rsid w:val="00BF0EE0"/>
    <w:rsid w:val="00BF3B30"/>
    <w:rsid w:val="00BF3EF5"/>
    <w:rsid w:val="00BF5CB9"/>
    <w:rsid w:val="00BF5D90"/>
    <w:rsid w:val="00C00B6F"/>
    <w:rsid w:val="00C00F17"/>
    <w:rsid w:val="00C02E9F"/>
    <w:rsid w:val="00C0371B"/>
    <w:rsid w:val="00C044C4"/>
    <w:rsid w:val="00C0462A"/>
    <w:rsid w:val="00C05149"/>
    <w:rsid w:val="00C05E42"/>
    <w:rsid w:val="00C060D8"/>
    <w:rsid w:val="00C07848"/>
    <w:rsid w:val="00C07F29"/>
    <w:rsid w:val="00C12880"/>
    <w:rsid w:val="00C12CA9"/>
    <w:rsid w:val="00C1380C"/>
    <w:rsid w:val="00C15BE5"/>
    <w:rsid w:val="00C15DA6"/>
    <w:rsid w:val="00C2082A"/>
    <w:rsid w:val="00C20F54"/>
    <w:rsid w:val="00C211DB"/>
    <w:rsid w:val="00C21349"/>
    <w:rsid w:val="00C21D3B"/>
    <w:rsid w:val="00C22532"/>
    <w:rsid w:val="00C22779"/>
    <w:rsid w:val="00C228D3"/>
    <w:rsid w:val="00C228D8"/>
    <w:rsid w:val="00C23783"/>
    <w:rsid w:val="00C24008"/>
    <w:rsid w:val="00C247C6"/>
    <w:rsid w:val="00C24949"/>
    <w:rsid w:val="00C26152"/>
    <w:rsid w:val="00C2699A"/>
    <w:rsid w:val="00C26BE0"/>
    <w:rsid w:val="00C2759E"/>
    <w:rsid w:val="00C30335"/>
    <w:rsid w:val="00C30498"/>
    <w:rsid w:val="00C3077C"/>
    <w:rsid w:val="00C30EF9"/>
    <w:rsid w:val="00C310C0"/>
    <w:rsid w:val="00C312CE"/>
    <w:rsid w:val="00C320CD"/>
    <w:rsid w:val="00C32CC0"/>
    <w:rsid w:val="00C33D77"/>
    <w:rsid w:val="00C34D57"/>
    <w:rsid w:val="00C35004"/>
    <w:rsid w:val="00C36196"/>
    <w:rsid w:val="00C367BC"/>
    <w:rsid w:val="00C37A37"/>
    <w:rsid w:val="00C37C9C"/>
    <w:rsid w:val="00C408F9"/>
    <w:rsid w:val="00C419FE"/>
    <w:rsid w:val="00C4249D"/>
    <w:rsid w:val="00C43426"/>
    <w:rsid w:val="00C43D38"/>
    <w:rsid w:val="00C43E5E"/>
    <w:rsid w:val="00C441A1"/>
    <w:rsid w:val="00C441B8"/>
    <w:rsid w:val="00C449B4"/>
    <w:rsid w:val="00C45525"/>
    <w:rsid w:val="00C46975"/>
    <w:rsid w:val="00C46F93"/>
    <w:rsid w:val="00C47056"/>
    <w:rsid w:val="00C47693"/>
    <w:rsid w:val="00C478AF"/>
    <w:rsid w:val="00C47B1C"/>
    <w:rsid w:val="00C47D3D"/>
    <w:rsid w:val="00C47F75"/>
    <w:rsid w:val="00C47FED"/>
    <w:rsid w:val="00C50324"/>
    <w:rsid w:val="00C50CBA"/>
    <w:rsid w:val="00C52033"/>
    <w:rsid w:val="00C52749"/>
    <w:rsid w:val="00C538EB"/>
    <w:rsid w:val="00C54CC5"/>
    <w:rsid w:val="00C5514A"/>
    <w:rsid w:val="00C557E9"/>
    <w:rsid w:val="00C55BCC"/>
    <w:rsid w:val="00C55F4E"/>
    <w:rsid w:val="00C572C5"/>
    <w:rsid w:val="00C5784C"/>
    <w:rsid w:val="00C6030D"/>
    <w:rsid w:val="00C6067C"/>
    <w:rsid w:val="00C61954"/>
    <w:rsid w:val="00C62530"/>
    <w:rsid w:val="00C6283E"/>
    <w:rsid w:val="00C636F2"/>
    <w:rsid w:val="00C64081"/>
    <w:rsid w:val="00C64D49"/>
    <w:rsid w:val="00C65190"/>
    <w:rsid w:val="00C6551C"/>
    <w:rsid w:val="00C6572E"/>
    <w:rsid w:val="00C6639E"/>
    <w:rsid w:val="00C66BC5"/>
    <w:rsid w:val="00C674F9"/>
    <w:rsid w:val="00C67577"/>
    <w:rsid w:val="00C72B6C"/>
    <w:rsid w:val="00C73F6F"/>
    <w:rsid w:val="00C772EC"/>
    <w:rsid w:val="00C77A29"/>
    <w:rsid w:val="00C80D1C"/>
    <w:rsid w:val="00C82771"/>
    <w:rsid w:val="00C82796"/>
    <w:rsid w:val="00C83424"/>
    <w:rsid w:val="00C8384C"/>
    <w:rsid w:val="00C84DAF"/>
    <w:rsid w:val="00C85B11"/>
    <w:rsid w:val="00C87AC6"/>
    <w:rsid w:val="00C90483"/>
    <w:rsid w:val="00C910FD"/>
    <w:rsid w:val="00C93CF7"/>
    <w:rsid w:val="00C93E47"/>
    <w:rsid w:val="00C941B4"/>
    <w:rsid w:val="00C94B38"/>
    <w:rsid w:val="00C9613B"/>
    <w:rsid w:val="00C96AFB"/>
    <w:rsid w:val="00C96CD2"/>
    <w:rsid w:val="00C97415"/>
    <w:rsid w:val="00C97472"/>
    <w:rsid w:val="00C97A5F"/>
    <w:rsid w:val="00C97C36"/>
    <w:rsid w:val="00C97DCC"/>
    <w:rsid w:val="00CA0DAB"/>
    <w:rsid w:val="00CA19A9"/>
    <w:rsid w:val="00CA30E8"/>
    <w:rsid w:val="00CA31E6"/>
    <w:rsid w:val="00CA3251"/>
    <w:rsid w:val="00CA32CE"/>
    <w:rsid w:val="00CA6BB8"/>
    <w:rsid w:val="00CA709F"/>
    <w:rsid w:val="00CA737D"/>
    <w:rsid w:val="00CA73DE"/>
    <w:rsid w:val="00CA7CCC"/>
    <w:rsid w:val="00CA7E5F"/>
    <w:rsid w:val="00CB061B"/>
    <w:rsid w:val="00CB09BC"/>
    <w:rsid w:val="00CB0A2C"/>
    <w:rsid w:val="00CB2648"/>
    <w:rsid w:val="00CB266C"/>
    <w:rsid w:val="00CB2BC4"/>
    <w:rsid w:val="00CB5D92"/>
    <w:rsid w:val="00CB674A"/>
    <w:rsid w:val="00CB7F17"/>
    <w:rsid w:val="00CC0AD4"/>
    <w:rsid w:val="00CC1CAB"/>
    <w:rsid w:val="00CC2719"/>
    <w:rsid w:val="00CC2921"/>
    <w:rsid w:val="00CC2D12"/>
    <w:rsid w:val="00CC3728"/>
    <w:rsid w:val="00CC4DA3"/>
    <w:rsid w:val="00CC50D3"/>
    <w:rsid w:val="00CC5142"/>
    <w:rsid w:val="00CC5317"/>
    <w:rsid w:val="00CC5615"/>
    <w:rsid w:val="00CC6CFA"/>
    <w:rsid w:val="00CD0324"/>
    <w:rsid w:val="00CD214B"/>
    <w:rsid w:val="00CD3194"/>
    <w:rsid w:val="00CD42FA"/>
    <w:rsid w:val="00CE0013"/>
    <w:rsid w:val="00CE128B"/>
    <w:rsid w:val="00CE25E6"/>
    <w:rsid w:val="00CE2C95"/>
    <w:rsid w:val="00CE2F27"/>
    <w:rsid w:val="00CE373B"/>
    <w:rsid w:val="00CE524C"/>
    <w:rsid w:val="00CE7CEE"/>
    <w:rsid w:val="00CF10B5"/>
    <w:rsid w:val="00CF1699"/>
    <w:rsid w:val="00CF3CCE"/>
    <w:rsid w:val="00CF5200"/>
    <w:rsid w:val="00CF5279"/>
    <w:rsid w:val="00CF5751"/>
    <w:rsid w:val="00CF5EA3"/>
    <w:rsid w:val="00CF5F59"/>
    <w:rsid w:val="00CF787A"/>
    <w:rsid w:val="00CF78CE"/>
    <w:rsid w:val="00D00E38"/>
    <w:rsid w:val="00D00FE5"/>
    <w:rsid w:val="00D02C9D"/>
    <w:rsid w:val="00D03B8B"/>
    <w:rsid w:val="00D0494A"/>
    <w:rsid w:val="00D05E1D"/>
    <w:rsid w:val="00D07B59"/>
    <w:rsid w:val="00D10481"/>
    <w:rsid w:val="00D1082A"/>
    <w:rsid w:val="00D11657"/>
    <w:rsid w:val="00D117E3"/>
    <w:rsid w:val="00D12E1E"/>
    <w:rsid w:val="00D13AD3"/>
    <w:rsid w:val="00D14B19"/>
    <w:rsid w:val="00D1604B"/>
    <w:rsid w:val="00D168E0"/>
    <w:rsid w:val="00D175D3"/>
    <w:rsid w:val="00D17AF6"/>
    <w:rsid w:val="00D20840"/>
    <w:rsid w:val="00D21F4F"/>
    <w:rsid w:val="00D237C2"/>
    <w:rsid w:val="00D249B9"/>
    <w:rsid w:val="00D25A25"/>
    <w:rsid w:val="00D25D2E"/>
    <w:rsid w:val="00D264A6"/>
    <w:rsid w:val="00D26A80"/>
    <w:rsid w:val="00D26F05"/>
    <w:rsid w:val="00D27F56"/>
    <w:rsid w:val="00D3040B"/>
    <w:rsid w:val="00D30A12"/>
    <w:rsid w:val="00D31015"/>
    <w:rsid w:val="00D31122"/>
    <w:rsid w:val="00D314D1"/>
    <w:rsid w:val="00D323D4"/>
    <w:rsid w:val="00D32727"/>
    <w:rsid w:val="00D3289A"/>
    <w:rsid w:val="00D32CF2"/>
    <w:rsid w:val="00D33C09"/>
    <w:rsid w:val="00D3737F"/>
    <w:rsid w:val="00D37C31"/>
    <w:rsid w:val="00D4104A"/>
    <w:rsid w:val="00D428A6"/>
    <w:rsid w:val="00D434AB"/>
    <w:rsid w:val="00D43533"/>
    <w:rsid w:val="00D441AE"/>
    <w:rsid w:val="00D45CA0"/>
    <w:rsid w:val="00D46C28"/>
    <w:rsid w:val="00D47C89"/>
    <w:rsid w:val="00D50C7A"/>
    <w:rsid w:val="00D5225E"/>
    <w:rsid w:val="00D523DD"/>
    <w:rsid w:val="00D52C87"/>
    <w:rsid w:val="00D53114"/>
    <w:rsid w:val="00D53A6B"/>
    <w:rsid w:val="00D53D90"/>
    <w:rsid w:val="00D561A1"/>
    <w:rsid w:val="00D56A7B"/>
    <w:rsid w:val="00D600C6"/>
    <w:rsid w:val="00D606DD"/>
    <w:rsid w:val="00D60C35"/>
    <w:rsid w:val="00D60D3D"/>
    <w:rsid w:val="00D61DEE"/>
    <w:rsid w:val="00D63392"/>
    <w:rsid w:val="00D636A9"/>
    <w:rsid w:val="00D638C4"/>
    <w:rsid w:val="00D63B53"/>
    <w:rsid w:val="00D63C4F"/>
    <w:rsid w:val="00D63D8F"/>
    <w:rsid w:val="00D67B83"/>
    <w:rsid w:val="00D7136B"/>
    <w:rsid w:val="00D73D60"/>
    <w:rsid w:val="00D7436B"/>
    <w:rsid w:val="00D74BE4"/>
    <w:rsid w:val="00D75264"/>
    <w:rsid w:val="00D75E45"/>
    <w:rsid w:val="00D75FCC"/>
    <w:rsid w:val="00D76AD7"/>
    <w:rsid w:val="00D773BF"/>
    <w:rsid w:val="00D80322"/>
    <w:rsid w:val="00D81309"/>
    <w:rsid w:val="00D8182E"/>
    <w:rsid w:val="00D83C3F"/>
    <w:rsid w:val="00D85B85"/>
    <w:rsid w:val="00D86F4A"/>
    <w:rsid w:val="00D875B2"/>
    <w:rsid w:val="00D87944"/>
    <w:rsid w:val="00D90228"/>
    <w:rsid w:val="00D9052B"/>
    <w:rsid w:val="00D906B4"/>
    <w:rsid w:val="00D906E9"/>
    <w:rsid w:val="00D9192D"/>
    <w:rsid w:val="00D921A4"/>
    <w:rsid w:val="00D93ABF"/>
    <w:rsid w:val="00D95980"/>
    <w:rsid w:val="00D96B33"/>
    <w:rsid w:val="00DA2FD7"/>
    <w:rsid w:val="00DA3EB1"/>
    <w:rsid w:val="00DA4A95"/>
    <w:rsid w:val="00DA4CA7"/>
    <w:rsid w:val="00DA584A"/>
    <w:rsid w:val="00DA6DC1"/>
    <w:rsid w:val="00DA75AD"/>
    <w:rsid w:val="00DA7A54"/>
    <w:rsid w:val="00DA7DB9"/>
    <w:rsid w:val="00DA7EF6"/>
    <w:rsid w:val="00DB086D"/>
    <w:rsid w:val="00DB1157"/>
    <w:rsid w:val="00DB12E1"/>
    <w:rsid w:val="00DB14B9"/>
    <w:rsid w:val="00DB1D84"/>
    <w:rsid w:val="00DB2F52"/>
    <w:rsid w:val="00DB4396"/>
    <w:rsid w:val="00DB5698"/>
    <w:rsid w:val="00DB624C"/>
    <w:rsid w:val="00DB6CD3"/>
    <w:rsid w:val="00DC0D21"/>
    <w:rsid w:val="00DC10EB"/>
    <w:rsid w:val="00DC1893"/>
    <w:rsid w:val="00DC23F9"/>
    <w:rsid w:val="00DC3064"/>
    <w:rsid w:val="00DC3265"/>
    <w:rsid w:val="00DC429A"/>
    <w:rsid w:val="00DC54D3"/>
    <w:rsid w:val="00DC5A06"/>
    <w:rsid w:val="00DC7678"/>
    <w:rsid w:val="00DD017C"/>
    <w:rsid w:val="00DD34E1"/>
    <w:rsid w:val="00DD4ADC"/>
    <w:rsid w:val="00DD4D41"/>
    <w:rsid w:val="00DD51A1"/>
    <w:rsid w:val="00DD6A79"/>
    <w:rsid w:val="00DE4592"/>
    <w:rsid w:val="00DE4F6E"/>
    <w:rsid w:val="00DE51E1"/>
    <w:rsid w:val="00DE53E6"/>
    <w:rsid w:val="00DE62AE"/>
    <w:rsid w:val="00DE722C"/>
    <w:rsid w:val="00DE7613"/>
    <w:rsid w:val="00DE7CE4"/>
    <w:rsid w:val="00DF038F"/>
    <w:rsid w:val="00DF0E7D"/>
    <w:rsid w:val="00DF15D2"/>
    <w:rsid w:val="00DF1B36"/>
    <w:rsid w:val="00DF1F17"/>
    <w:rsid w:val="00DF2E70"/>
    <w:rsid w:val="00DF3731"/>
    <w:rsid w:val="00DF38D7"/>
    <w:rsid w:val="00DF43FD"/>
    <w:rsid w:val="00DF53E1"/>
    <w:rsid w:val="00DF686C"/>
    <w:rsid w:val="00DF7320"/>
    <w:rsid w:val="00DF79D5"/>
    <w:rsid w:val="00E02555"/>
    <w:rsid w:val="00E025B0"/>
    <w:rsid w:val="00E0283E"/>
    <w:rsid w:val="00E033BD"/>
    <w:rsid w:val="00E04A0B"/>
    <w:rsid w:val="00E05274"/>
    <w:rsid w:val="00E05DAE"/>
    <w:rsid w:val="00E067B3"/>
    <w:rsid w:val="00E06CB0"/>
    <w:rsid w:val="00E0779F"/>
    <w:rsid w:val="00E0795C"/>
    <w:rsid w:val="00E112BD"/>
    <w:rsid w:val="00E11336"/>
    <w:rsid w:val="00E12A04"/>
    <w:rsid w:val="00E13C70"/>
    <w:rsid w:val="00E14301"/>
    <w:rsid w:val="00E14BD3"/>
    <w:rsid w:val="00E15836"/>
    <w:rsid w:val="00E15E00"/>
    <w:rsid w:val="00E165A7"/>
    <w:rsid w:val="00E20455"/>
    <w:rsid w:val="00E21DA3"/>
    <w:rsid w:val="00E222F2"/>
    <w:rsid w:val="00E2259D"/>
    <w:rsid w:val="00E22FE4"/>
    <w:rsid w:val="00E23361"/>
    <w:rsid w:val="00E24598"/>
    <w:rsid w:val="00E24E3F"/>
    <w:rsid w:val="00E2541B"/>
    <w:rsid w:val="00E2608E"/>
    <w:rsid w:val="00E2611F"/>
    <w:rsid w:val="00E30440"/>
    <w:rsid w:val="00E342CB"/>
    <w:rsid w:val="00E36C05"/>
    <w:rsid w:val="00E371D2"/>
    <w:rsid w:val="00E37C67"/>
    <w:rsid w:val="00E37EB5"/>
    <w:rsid w:val="00E40EB2"/>
    <w:rsid w:val="00E41220"/>
    <w:rsid w:val="00E41EC2"/>
    <w:rsid w:val="00E42F03"/>
    <w:rsid w:val="00E43CE1"/>
    <w:rsid w:val="00E44149"/>
    <w:rsid w:val="00E45C51"/>
    <w:rsid w:val="00E47E25"/>
    <w:rsid w:val="00E5018D"/>
    <w:rsid w:val="00E5074A"/>
    <w:rsid w:val="00E50C54"/>
    <w:rsid w:val="00E52E82"/>
    <w:rsid w:val="00E53FD2"/>
    <w:rsid w:val="00E540DC"/>
    <w:rsid w:val="00E5512F"/>
    <w:rsid w:val="00E5680E"/>
    <w:rsid w:val="00E56CFB"/>
    <w:rsid w:val="00E56D86"/>
    <w:rsid w:val="00E570E4"/>
    <w:rsid w:val="00E57BC8"/>
    <w:rsid w:val="00E60079"/>
    <w:rsid w:val="00E60F04"/>
    <w:rsid w:val="00E62F76"/>
    <w:rsid w:val="00E63889"/>
    <w:rsid w:val="00E63DA0"/>
    <w:rsid w:val="00E640B0"/>
    <w:rsid w:val="00E651FB"/>
    <w:rsid w:val="00E652CA"/>
    <w:rsid w:val="00E6619F"/>
    <w:rsid w:val="00E679ED"/>
    <w:rsid w:val="00E67F4F"/>
    <w:rsid w:val="00E72009"/>
    <w:rsid w:val="00E72A47"/>
    <w:rsid w:val="00E73D15"/>
    <w:rsid w:val="00E74B8A"/>
    <w:rsid w:val="00E76F1B"/>
    <w:rsid w:val="00E82796"/>
    <w:rsid w:val="00E8292E"/>
    <w:rsid w:val="00E86DF4"/>
    <w:rsid w:val="00E90A8A"/>
    <w:rsid w:val="00E9124C"/>
    <w:rsid w:val="00E92583"/>
    <w:rsid w:val="00E94478"/>
    <w:rsid w:val="00E95854"/>
    <w:rsid w:val="00E95DFE"/>
    <w:rsid w:val="00E966FC"/>
    <w:rsid w:val="00E974E2"/>
    <w:rsid w:val="00EA120C"/>
    <w:rsid w:val="00EA1653"/>
    <w:rsid w:val="00EA1B26"/>
    <w:rsid w:val="00EA1F70"/>
    <w:rsid w:val="00EA258A"/>
    <w:rsid w:val="00EA498F"/>
    <w:rsid w:val="00EA50D5"/>
    <w:rsid w:val="00EB0975"/>
    <w:rsid w:val="00EB0E16"/>
    <w:rsid w:val="00EB2283"/>
    <w:rsid w:val="00EB28C1"/>
    <w:rsid w:val="00EB291C"/>
    <w:rsid w:val="00EB385B"/>
    <w:rsid w:val="00EB6684"/>
    <w:rsid w:val="00EC0AC3"/>
    <w:rsid w:val="00EC0D08"/>
    <w:rsid w:val="00EC0D4A"/>
    <w:rsid w:val="00EC0F51"/>
    <w:rsid w:val="00EC1488"/>
    <w:rsid w:val="00EC14BE"/>
    <w:rsid w:val="00EC1BA4"/>
    <w:rsid w:val="00EC276C"/>
    <w:rsid w:val="00EC53A7"/>
    <w:rsid w:val="00EC689B"/>
    <w:rsid w:val="00ED253D"/>
    <w:rsid w:val="00ED56DF"/>
    <w:rsid w:val="00ED63D8"/>
    <w:rsid w:val="00ED6BE8"/>
    <w:rsid w:val="00ED6F50"/>
    <w:rsid w:val="00ED7032"/>
    <w:rsid w:val="00EE2256"/>
    <w:rsid w:val="00EE347D"/>
    <w:rsid w:val="00EE41E1"/>
    <w:rsid w:val="00EE487D"/>
    <w:rsid w:val="00EE4DC8"/>
    <w:rsid w:val="00EE5660"/>
    <w:rsid w:val="00EE6810"/>
    <w:rsid w:val="00EE6C29"/>
    <w:rsid w:val="00EE6DFF"/>
    <w:rsid w:val="00EF0213"/>
    <w:rsid w:val="00EF19B7"/>
    <w:rsid w:val="00EF28F1"/>
    <w:rsid w:val="00EF424A"/>
    <w:rsid w:val="00EF4764"/>
    <w:rsid w:val="00EF550E"/>
    <w:rsid w:val="00EF56CE"/>
    <w:rsid w:val="00EF63E4"/>
    <w:rsid w:val="00F0211D"/>
    <w:rsid w:val="00F023F9"/>
    <w:rsid w:val="00F02AD8"/>
    <w:rsid w:val="00F03251"/>
    <w:rsid w:val="00F03751"/>
    <w:rsid w:val="00F04E0E"/>
    <w:rsid w:val="00F068F7"/>
    <w:rsid w:val="00F071D2"/>
    <w:rsid w:val="00F07895"/>
    <w:rsid w:val="00F118D9"/>
    <w:rsid w:val="00F14088"/>
    <w:rsid w:val="00F1422F"/>
    <w:rsid w:val="00F14334"/>
    <w:rsid w:val="00F159C6"/>
    <w:rsid w:val="00F20FCD"/>
    <w:rsid w:val="00F219CD"/>
    <w:rsid w:val="00F21EDE"/>
    <w:rsid w:val="00F22DE9"/>
    <w:rsid w:val="00F23AD0"/>
    <w:rsid w:val="00F2406B"/>
    <w:rsid w:val="00F2414C"/>
    <w:rsid w:val="00F2423A"/>
    <w:rsid w:val="00F24B72"/>
    <w:rsid w:val="00F25C81"/>
    <w:rsid w:val="00F25D8F"/>
    <w:rsid w:val="00F30569"/>
    <w:rsid w:val="00F32ECD"/>
    <w:rsid w:val="00F3422B"/>
    <w:rsid w:val="00F3490A"/>
    <w:rsid w:val="00F357AC"/>
    <w:rsid w:val="00F367A2"/>
    <w:rsid w:val="00F36C6A"/>
    <w:rsid w:val="00F40F84"/>
    <w:rsid w:val="00F42674"/>
    <w:rsid w:val="00F42E8B"/>
    <w:rsid w:val="00F43512"/>
    <w:rsid w:val="00F457DA"/>
    <w:rsid w:val="00F46034"/>
    <w:rsid w:val="00F50175"/>
    <w:rsid w:val="00F520DA"/>
    <w:rsid w:val="00F52196"/>
    <w:rsid w:val="00F55604"/>
    <w:rsid w:val="00F557D9"/>
    <w:rsid w:val="00F56937"/>
    <w:rsid w:val="00F57127"/>
    <w:rsid w:val="00F572D2"/>
    <w:rsid w:val="00F57929"/>
    <w:rsid w:val="00F600B5"/>
    <w:rsid w:val="00F603B2"/>
    <w:rsid w:val="00F612D3"/>
    <w:rsid w:val="00F61713"/>
    <w:rsid w:val="00F617DA"/>
    <w:rsid w:val="00F62C39"/>
    <w:rsid w:val="00F62F6E"/>
    <w:rsid w:val="00F63487"/>
    <w:rsid w:val="00F655C7"/>
    <w:rsid w:val="00F655D5"/>
    <w:rsid w:val="00F65642"/>
    <w:rsid w:val="00F656C3"/>
    <w:rsid w:val="00F65896"/>
    <w:rsid w:val="00F65F16"/>
    <w:rsid w:val="00F66398"/>
    <w:rsid w:val="00F66945"/>
    <w:rsid w:val="00F66DF8"/>
    <w:rsid w:val="00F70523"/>
    <w:rsid w:val="00F70BD9"/>
    <w:rsid w:val="00F71564"/>
    <w:rsid w:val="00F71F18"/>
    <w:rsid w:val="00F73BF7"/>
    <w:rsid w:val="00F7508F"/>
    <w:rsid w:val="00F75379"/>
    <w:rsid w:val="00F75716"/>
    <w:rsid w:val="00F7689B"/>
    <w:rsid w:val="00F81905"/>
    <w:rsid w:val="00F81F2B"/>
    <w:rsid w:val="00F8212D"/>
    <w:rsid w:val="00F82BCA"/>
    <w:rsid w:val="00F83145"/>
    <w:rsid w:val="00F833BD"/>
    <w:rsid w:val="00F840BA"/>
    <w:rsid w:val="00F845AB"/>
    <w:rsid w:val="00F8498E"/>
    <w:rsid w:val="00F85891"/>
    <w:rsid w:val="00F86A0D"/>
    <w:rsid w:val="00F879FD"/>
    <w:rsid w:val="00F926B4"/>
    <w:rsid w:val="00F9274D"/>
    <w:rsid w:val="00F93DD0"/>
    <w:rsid w:val="00F9400E"/>
    <w:rsid w:val="00F94735"/>
    <w:rsid w:val="00F95405"/>
    <w:rsid w:val="00F9799E"/>
    <w:rsid w:val="00FA0FC5"/>
    <w:rsid w:val="00FA1185"/>
    <w:rsid w:val="00FA1876"/>
    <w:rsid w:val="00FA4399"/>
    <w:rsid w:val="00FA4D14"/>
    <w:rsid w:val="00FA55A2"/>
    <w:rsid w:val="00FA6232"/>
    <w:rsid w:val="00FA63E4"/>
    <w:rsid w:val="00FB0ADF"/>
    <w:rsid w:val="00FB105E"/>
    <w:rsid w:val="00FB2A95"/>
    <w:rsid w:val="00FB487D"/>
    <w:rsid w:val="00FB48E6"/>
    <w:rsid w:val="00FB5C46"/>
    <w:rsid w:val="00FB606C"/>
    <w:rsid w:val="00FB699D"/>
    <w:rsid w:val="00FC03D0"/>
    <w:rsid w:val="00FC0D02"/>
    <w:rsid w:val="00FC0D68"/>
    <w:rsid w:val="00FC30D4"/>
    <w:rsid w:val="00FC3926"/>
    <w:rsid w:val="00FD0704"/>
    <w:rsid w:val="00FD087A"/>
    <w:rsid w:val="00FD0E99"/>
    <w:rsid w:val="00FD1EFC"/>
    <w:rsid w:val="00FD1EFF"/>
    <w:rsid w:val="00FD28E0"/>
    <w:rsid w:val="00FD46C5"/>
    <w:rsid w:val="00FD68B8"/>
    <w:rsid w:val="00FD7625"/>
    <w:rsid w:val="00FD79B2"/>
    <w:rsid w:val="00FE0DF3"/>
    <w:rsid w:val="00FE0EB3"/>
    <w:rsid w:val="00FE19D8"/>
    <w:rsid w:val="00FE2AFA"/>
    <w:rsid w:val="00FE3263"/>
    <w:rsid w:val="00FE3D09"/>
    <w:rsid w:val="00FE4DC6"/>
    <w:rsid w:val="00FE5723"/>
    <w:rsid w:val="00FE5D50"/>
    <w:rsid w:val="00FE66E4"/>
    <w:rsid w:val="00FE6A54"/>
    <w:rsid w:val="00FF0E31"/>
    <w:rsid w:val="00FF15E5"/>
    <w:rsid w:val="00FF24AF"/>
    <w:rsid w:val="00FF253C"/>
    <w:rsid w:val="00FF7627"/>
    <w:rsid w:val="00FF78A2"/>
    <w:rsid w:val="00FF7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CBF"/>
  </w:style>
  <w:style w:type="paragraph" w:styleId="1">
    <w:name w:val="heading 1"/>
    <w:basedOn w:val="a"/>
    <w:link w:val="10"/>
    <w:uiPriority w:val="9"/>
    <w:qFormat/>
    <w:rsid w:val="00D90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416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30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 Знак,Текст сноски Знак1 Знак Знак Знак Знак,Текст сноски Знак1 Знак Знак,Текст сноски1,Текст сноски Знак Знак,Текст сноски Знак Знак Знак1,Текст сноски Знак Знак Знак2,Текст сноски11 Знак Знак,Сноска макета"/>
    <w:basedOn w:val="a"/>
    <w:link w:val="a4"/>
    <w:uiPriority w:val="99"/>
    <w:unhideWhenUsed/>
    <w:rsid w:val="00665DF7"/>
    <w:pPr>
      <w:spacing w:after="0" w:line="240" w:lineRule="auto"/>
    </w:pPr>
    <w:rPr>
      <w:sz w:val="20"/>
      <w:szCs w:val="20"/>
    </w:rPr>
  </w:style>
  <w:style w:type="character" w:customStyle="1" w:styleId="a4">
    <w:name w:val="Текст сноски Знак"/>
    <w:aliases w:val="Текст сноски Знак1 Знак Знак2,Текст сноски Знак1 Знак Знак Знак Знак Знак1,Текст сноски Знак1 Знак Знак Знак1,Текст сноски1 Знак1,Текст сноски Знак Знак Знак3,Текст сноски Знак Знак Знак1 Знак1,Текст сноски Знак Знак Знак2 Знак1"/>
    <w:basedOn w:val="a0"/>
    <w:link w:val="a3"/>
    <w:uiPriority w:val="99"/>
    <w:rsid w:val="00665DF7"/>
    <w:rPr>
      <w:sz w:val="20"/>
      <w:szCs w:val="20"/>
    </w:rPr>
  </w:style>
  <w:style w:type="character" w:styleId="a5">
    <w:name w:val="footnote reference"/>
    <w:basedOn w:val="a0"/>
    <w:uiPriority w:val="99"/>
    <w:unhideWhenUsed/>
    <w:rsid w:val="00665DF7"/>
    <w:rPr>
      <w:vertAlign w:val="superscript"/>
    </w:rPr>
  </w:style>
  <w:style w:type="character" w:styleId="a6">
    <w:name w:val="Hyperlink"/>
    <w:basedOn w:val="a0"/>
    <w:uiPriority w:val="99"/>
    <w:unhideWhenUsed/>
    <w:rsid w:val="00665DF7"/>
    <w:rPr>
      <w:color w:val="0000FF"/>
      <w:u w:val="single"/>
    </w:rPr>
  </w:style>
  <w:style w:type="paragraph" w:styleId="a7">
    <w:name w:val="Normal (Web)"/>
    <w:basedOn w:val="a"/>
    <w:uiPriority w:val="99"/>
    <w:unhideWhenUsed/>
    <w:rsid w:val="00E42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link w:val="a9"/>
    <w:uiPriority w:val="1"/>
    <w:locked/>
    <w:rsid w:val="00E42F03"/>
    <w:rPr>
      <w:rFonts w:ascii="Times New Roman" w:eastAsia="Andale Sans UI" w:hAnsi="Times New Roman" w:cs="Tahoma"/>
      <w:kern w:val="3"/>
      <w:sz w:val="24"/>
      <w:szCs w:val="24"/>
      <w:lang w:val="en-US"/>
    </w:rPr>
  </w:style>
  <w:style w:type="paragraph" w:styleId="a9">
    <w:name w:val="List Paragraph"/>
    <w:basedOn w:val="a"/>
    <w:link w:val="a8"/>
    <w:uiPriority w:val="1"/>
    <w:qFormat/>
    <w:rsid w:val="00E42F03"/>
    <w:pPr>
      <w:widowControl w:val="0"/>
      <w:suppressAutoHyphens/>
      <w:autoSpaceDN w:val="0"/>
      <w:spacing w:after="0" w:line="240" w:lineRule="auto"/>
      <w:ind w:left="720"/>
      <w:contextualSpacing/>
    </w:pPr>
    <w:rPr>
      <w:rFonts w:ascii="Times New Roman" w:eastAsia="Andale Sans UI" w:hAnsi="Times New Roman" w:cs="Tahoma"/>
      <w:kern w:val="3"/>
      <w:sz w:val="24"/>
      <w:szCs w:val="24"/>
      <w:lang w:val="en-US"/>
    </w:rPr>
  </w:style>
  <w:style w:type="paragraph" w:styleId="aa">
    <w:name w:val="header"/>
    <w:basedOn w:val="a"/>
    <w:link w:val="ab"/>
    <w:uiPriority w:val="99"/>
    <w:unhideWhenUsed/>
    <w:rsid w:val="0025114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51148"/>
  </w:style>
  <w:style w:type="paragraph" w:styleId="ac">
    <w:name w:val="footer"/>
    <w:basedOn w:val="a"/>
    <w:link w:val="ad"/>
    <w:uiPriority w:val="99"/>
    <w:unhideWhenUsed/>
    <w:rsid w:val="0025114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51148"/>
  </w:style>
  <w:style w:type="character" w:customStyle="1" w:styleId="footnotedescriptionChar">
    <w:name w:val="footnote description Char"/>
    <w:link w:val="footnotedescription"/>
    <w:locked/>
    <w:rsid w:val="005679C8"/>
    <w:rPr>
      <w:rFonts w:ascii="Times New Roman" w:hAnsi="Times New Roman" w:cs="Times New Roman"/>
      <w:color w:val="000000"/>
      <w:sz w:val="24"/>
      <w:lang w:val="en-US"/>
    </w:rPr>
  </w:style>
  <w:style w:type="paragraph" w:customStyle="1" w:styleId="footnotedescription">
    <w:name w:val="footnote description"/>
    <w:next w:val="a"/>
    <w:link w:val="footnotedescriptionChar"/>
    <w:rsid w:val="005679C8"/>
    <w:pPr>
      <w:spacing w:after="0" w:line="256" w:lineRule="auto"/>
    </w:pPr>
    <w:rPr>
      <w:rFonts w:ascii="Times New Roman" w:hAnsi="Times New Roman" w:cs="Times New Roman"/>
      <w:color w:val="000000"/>
      <w:sz w:val="24"/>
      <w:lang w:val="en-US"/>
    </w:rPr>
  </w:style>
  <w:style w:type="character" w:customStyle="1" w:styleId="footnotemark">
    <w:name w:val="footnote mark"/>
    <w:rsid w:val="005679C8"/>
    <w:rPr>
      <w:rFonts w:ascii="Times New Roman" w:eastAsia="Times New Roman" w:hAnsi="Times New Roman" w:cs="Times New Roman" w:hint="default"/>
      <w:color w:val="000000"/>
      <w:sz w:val="24"/>
      <w:vertAlign w:val="superscript"/>
    </w:rPr>
  </w:style>
  <w:style w:type="character" w:customStyle="1" w:styleId="11">
    <w:name w:val="Текст сноски Знак1"/>
    <w:aliases w:val="Текст сноски Знак1 Знак Знак1,Текст сноски Знак1 Знак Знак Знак Знак Знак,Текст сноски Знак1 Знак Знак Знак,Текст сноски1 Знак,Текст сноски Знак Знак Знак,Текст сноски Знак Знак Знак1 Знак,Текст сноски Знак Знак Знак2 Знак"/>
    <w:uiPriority w:val="99"/>
    <w:locked/>
    <w:rsid w:val="00813A57"/>
    <w:rPr>
      <w:rFonts w:ascii="Times New Roman" w:hAnsi="Times New Roman" w:cs="Times New Roman"/>
      <w:kern w:val="3"/>
      <w:lang w:val="en-US"/>
    </w:rPr>
  </w:style>
  <w:style w:type="paragraph" w:customStyle="1" w:styleId="no-indent">
    <w:name w:val="no-indent"/>
    <w:basedOn w:val="a"/>
    <w:rsid w:val="00EA49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052B"/>
    <w:rPr>
      <w:rFonts w:ascii="Times New Roman" w:eastAsia="Times New Roman" w:hAnsi="Times New Roman" w:cs="Times New Roman"/>
      <w:b/>
      <w:bCs/>
      <w:kern w:val="36"/>
      <w:sz w:val="48"/>
      <w:szCs w:val="48"/>
      <w:lang w:eastAsia="ru-RU"/>
    </w:rPr>
  </w:style>
  <w:style w:type="character" w:customStyle="1" w:styleId="markedcontent">
    <w:name w:val="markedcontent"/>
    <w:basedOn w:val="a0"/>
    <w:rsid w:val="00CB0A2C"/>
  </w:style>
  <w:style w:type="paragraph" w:styleId="ae">
    <w:name w:val="Balloon Text"/>
    <w:basedOn w:val="a"/>
    <w:link w:val="af"/>
    <w:uiPriority w:val="99"/>
    <w:semiHidden/>
    <w:unhideWhenUsed/>
    <w:rsid w:val="002B4E2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B4E24"/>
    <w:rPr>
      <w:rFonts w:ascii="Tahoma" w:hAnsi="Tahoma" w:cs="Tahoma"/>
      <w:sz w:val="16"/>
      <w:szCs w:val="16"/>
    </w:rPr>
  </w:style>
  <w:style w:type="paragraph" w:customStyle="1" w:styleId="Standard">
    <w:name w:val="Standard"/>
    <w:rsid w:val="007A2E8C"/>
    <w:pPr>
      <w:suppressAutoHyphens/>
      <w:autoSpaceDN w:val="0"/>
      <w:spacing w:after="0" w:line="240" w:lineRule="auto"/>
      <w:textAlignment w:val="baseline"/>
    </w:pPr>
    <w:rPr>
      <w:rFonts w:ascii="Times New Roman" w:eastAsia="SimSun" w:hAnsi="Times New Roman" w:cs="Times New Roman"/>
      <w:kern w:val="3"/>
      <w:sz w:val="24"/>
      <w:szCs w:val="24"/>
      <w:lang w:eastAsia="ru-RU"/>
    </w:rPr>
  </w:style>
  <w:style w:type="paragraph" w:customStyle="1" w:styleId="TableContents">
    <w:name w:val="Table Contents"/>
    <w:basedOn w:val="Standard"/>
    <w:uiPriority w:val="99"/>
    <w:rsid w:val="007A2E8C"/>
    <w:pPr>
      <w:widowControl w:val="0"/>
      <w:suppressLineNumbers/>
    </w:pPr>
    <w:rPr>
      <w:rFonts w:cs="Tahoma, Verdana, 'Arial Cyr', A"/>
      <w:lang w:val="en-US" w:eastAsia="en-US"/>
    </w:rPr>
  </w:style>
  <w:style w:type="character" w:customStyle="1" w:styleId="apple-converted-space">
    <w:name w:val="apple-converted-space"/>
    <w:uiPriority w:val="99"/>
    <w:rsid w:val="007A2E8C"/>
  </w:style>
  <w:style w:type="character" w:customStyle="1" w:styleId="w">
    <w:name w:val="w"/>
    <w:uiPriority w:val="99"/>
    <w:rsid w:val="007A2E8C"/>
  </w:style>
  <w:style w:type="character" w:styleId="af0">
    <w:name w:val="FollowedHyperlink"/>
    <w:basedOn w:val="a0"/>
    <w:uiPriority w:val="99"/>
    <w:semiHidden/>
    <w:unhideWhenUsed/>
    <w:rsid w:val="001508FC"/>
    <w:rPr>
      <w:color w:val="800080" w:themeColor="followedHyperlink"/>
      <w:u w:val="single"/>
    </w:rPr>
  </w:style>
  <w:style w:type="paragraph" w:customStyle="1" w:styleId="aligncenter">
    <w:name w:val="align_center"/>
    <w:basedOn w:val="a"/>
    <w:rsid w:val="00152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DB1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2"/>
    <w:locked/>
    <w:rsid w:val="00EF56CE"/>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EF56CE"/>
    <w:pPr>
      <w:widowControl w:val="0"/>
      <w:shd w:val="clear" w:color="auto" w:fill="FFFFFF"/>
      <w:spacing w:after="0" w:line="0" w:lineRule="atLeast"/>
      <w:jc w:val="both"/>
    </w:pPr>
    <w:rPr>
      <w:rFonts w:ascii="Times New Roman" w:eastAsia="Times New Roman" w:hAnsi="Times New Roman" w:cs="Times New Roman"/>
      <w:sz w:val="28"/>
      <w:szCs w:val="28"/>
    </w:rPr>
  </w:style>
  <w:style w:type="paragraph" w:customStyle="1" w:styleId="ConsPlusNormal">
    <w:name w:val="ConsPlusNormal"/>
    <w:rsid w:val="00B90313"/>
    <w:pPr>
      <w:widowControl w:val="0"/>
      <w:autoSpaceDE w:val="0"/>
      <w:autoSpaceDN w:val="0"/>
      <w:spacing w:after="0" w:line="240" w:lineRule="auto"/>
    </w:pPr>
    <w:rPr>
      <w:rFonts w:ascii="Calibri" w:eastAsia="Times New Roman" w:hAnsi="Calibri" w:cs="Calibri"/>
      <w:szCs w:val="20"/>
      <w:lang w:eastAsia="ru-RU"/>
    </w:rPr>
  </w:style>
  <w:style w:type="paragraph" w:customStyle="1" w:styleId="s1">
    <w:name w:val="s_1"/>
    <w:basedOn w:val="a"/>
    <w:rsid w:val="00E661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AF7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AD20B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0">
    <w:name w:val="Заголовок 2 Знак"/>
    <w:basedOn w:val="a0"/>
    <w:link w:val="2"/>
    <w:uiPriority w:val="9"/>
    <w:semiHidden/>
    <w:rsid w:val="0004162A"/>
    <w:rPr>
      <w:rFonts w:asciiTheme="majorHAnsi" w:eastAsiaTheme="majorEastAsia" w:hAnsiTheme="majorHAnsi" w:cstheme="majorBidi"/>
      <w:b/>
      <w:bCs/>
      <w:color w:val="4F81BD" w:themeColor="accent1"/>
      <w:sz w:val="26"/>
      <w:szCs w:val="26"/>
    </w:rPr>
  </w:style>
  <w:style w:type="paragraph" w:styleId="af2">
    <w:name w:val="TOC Heading"/>
    <w:basedOn w:val="1"/>
    <w:next w:val="a"/>
    <w:uiPriority w:val="39"/>
    <w:unhideWhenUsed/>
    <w:qFormat/>
    <w:rsid w:val="004363A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4363AF"/>
    <w:pPr>
      <w:spacing w:after="100"/>
    </w:pPr>
  </w:style>
  <w:style w:type="paragraph" w:styleId="23">
    <w:name w:val="toc 2"/>
    <w:basedOn w:val="a"/>
    <w:next w:val="a"/>
    <w:autoRedefine/>
    <w:uiPriority w:val="39"/>
    <w:unhideWhenUsed/>
    <w:rsid w:val="004363AF"/>
    <w:pPr>
      <w:spacing w:after="100"/>
      <w:ind w:left="220"/>
    </w:pPr>
  </w:style>
  <w:style w:type="paragraph" w:styleId="af3">
    <w:name w:val="No Spacing"/>
    <w:link w:val="af4"/>
    <w:uiPriority w:val="1"/>
    <w:qFormat/>
    <w:rsid w:val="004474F0"/>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0E3077"/>
    <w:rPr>
      <w:rFonts w:asciiTheme="majorHAnsi" w:eastAsiaTheme="majorEastAsia" w:hAnsiTheme="majorHAnsi" w:cstheme="majorBidi"/>
      <w:b/>
      <w:bCs/>
      <w:color w:val="4F81BD" w:themeColor="accent1"/>
    </w:rPr>
  </w:style>
  <w:style w:type="paragraph" w:customStyle="1" w:styleId="docdata">
    <w:name w:val="docdata"/>
    <w:aliases w:val="docy,v5,1471,bqiaagaaeyqcaaagiaiaaaombqaabzofaaaaaaaaaaaaaaaaaaaaaaaaaaaaaaaaaaaaaaaaaaaaaaaaaaaaaaaaaaaaaaaaaaaaaaaaaaaaaaaaaaaaaaaaaaaaaaaaaaaaaaaaaaaaaaaaaaaaaaaaaaaaaaaaaaaaaaaaaaaaaaaaaaaaaaaaaaaaaaaaaaaaaaaaaaaaaaaaaaaaaaaaaaaaaaaaaaaaaaaa"/>
    <w:basedOn w:val="a"/>
    <w:rsid w:val="00192A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15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159C6"/>
  </w:style>
  <w:style w:type="character" w:customStyle="1" w:styleId="c4">
    <w:name w:val="c4"/>
    <w:basedOn w:val="a0"/>
    <w:rsid w:val="00F159C6"/>
  </w:style>
  <w:style w:type="paragraph" w:customStyle="1" w:styleId="c3">
    <w:name w:val="c3"/>
    <w:basedOn w:val="a"/>
    <w:rsid w:val="00F15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159C6"/>
  </w:style>
  <w:style w:type="character" w:styleId="af5">
    <w:name w:val="Strong"/>
    <w:basedOn w:val="a0"/>
    <w:uiPriority w:val="22"/>
    <w:qFormat/>
    <w:rsid w:val="00EC14BE"/>
    <w:rPr>
      <w:b/>
      <w:bCs/>
    </w:rPr>
  </w:style>
  <w:style w:type="paragraph" w:styleId="HTML">
    <w:name w:val="HTML Preformatted"/>
    <w:basedOn w:val="a"/>
    <w:link w:val="HTML0"/>
    <w:uiPriority w:val="99"/>
    <w:unhideWhenUsed/>
    <w:rsid w:val="008D1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D1F76"/>
    <w:rPr>
      <w:rFonts w:ascii="Courier New" w:eastAsia="Times New Roman" w:hAnsi="Courier New" w:cs="Courier New"/>
      <w:sz w:val="20"/>
      <w:szCs w:val="20"/>
      <w:lang w:eastAsia="ru-RU"/>
    </w:rPr>
  </w:style>
  <w:style w:type="character" w:customStyle="1" w:styleId="sc-itonen">
    <w:name w:val="sc-itonen"/>
    <w:basedOn w:val="a0"/>
    <w:rsid w:val="008D1F76"/>
  </w:style>
  <w:style w:type="character" w:customStyle="1" w:styleId="sc-kjecyx">
    <w:name w:val="sc-kjecyx"/>
    <w:basedOn w:val="a0"/>
    <w:rsid w:val="008D1F76"/>
  </w:style>
  <w:style w:type="paragraph" w:customStyle="1" w:styleId="sc-httwuo">
    <w:name w:val="sc-httwuo"/>
    <w:basedOn w:val="a"/>
    <w:rsid w:val="008D1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basedOn w:val="a0"/>
    <w:link w:val="af3"/>
    <w:uiPriority w:val="1"/>
    <w:rsid w:val="008D1F7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0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416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 Знак,Текст сноски Знак1 Знак Знак Знак Знак,Текст сноски Знак1 Знак Знак,Текст сноски1,Текст сноски Знак Знак,Текст сноски Знак Знак Знак1,Текст сноски Знак Знак Знак2,Текст сноски11 Знак Знак,Сноска макета"/>
    <w:basedOn w:val="a"/>
    <w:link w:val="a4"/>
    <w:uiPriority w:val="99"/>
    <w:unhideWhenUsed/>
    <w:rsid w:val="00665DF7"/>
    <w:pPr>
      <w:spacing w:after="0" w:line="240" w:lineRule="auto"/>
    </w:pPr>
    <w:rPr>
      <w:sz w:val="20"/>
      <w:szCs w:val="20"/>
    </w:rPr>
  </w:style>
  <w:style w:type="character" w:customStyle="1" w:styleId="a4">
    <w:name w:val="Текст сноски Знак"/>
    <w:aliases w:val="Текст сноски Знак1 Знак Знак2,Текст сноски Знак1 Знак Знак Знак Знак Знак1,Текст сноски Знак1 Знак Знак Знак1,Текст сноски1 Знак1,Текст сноски Знак Знак Знак3,Текст сноски Знак Знак Знак1 Знак1,Текст сноски Знак Знак Знак2 Знак1"/>
    <w:basedOn w:val="a0"/>
    <w:link w:val="a3"/>
    <w:uiPriority w:val="99"/>
    <w:rsid w:val="00665DF7"/>
    <w:rPr>
      <w:sz w:val="20"/>
      <w:szCs w:val="20"/>
    </w:rPr>
  </w:style>
  <w:style w:type="character" w:styleId="a5">
    <w:name w:val="footnote reference"/>
    <w:basedOn w:val="a0"/>
    <w:uiPriority w:val="99"/>
    <w:unhideWhenUsed/>
    <w:rsid w:val="00665DF7"/>
    <w:rPr>
      <w:vertAlign w:val="superscript"/>
    </w:rPr>
  </w:style>
  <w:style w:type="character" w:styleId="a6">
    <w:name w:val="Hyperlink"/>
    <w:basedOn w:val="a0"/>
    <w:uiPriority w:val="99"/>
    <w:unhideWhenUsed/>
    <w:rsid w:val="00665DF7"/>
    <w:rPr>
      <w:color w:val="0000FF"/>
      <w:u w:val="single"/>
    </w:rPr>
  </w:style>
  <w:style w:type="paragraph" w:styleId="a7">
    <w:name w:val="Normal (Web)"/>
    <w:basedOn w:val="a"/>
    <w:uiPriority w:val="99"/>
    <w:unhideWhenUsed/>
    <w:rsid w:val="00E42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link w:val="a9"/>
    <w:uiPriority w:val="1"/>
    <w:locked/>
    <w:rsid w:val="00E42F03"/>
    <w:rPr>
      <w:rFonts w:ascii="Times New Roman" w:eastAsia="Andale Sans UI" w:hAnsi="Times New Roman" w:cs="Tahoma"/>
      <w:kern w:val="3"/>
      <w:sz w:val="24"/>
      <w:szCs w:val="24"/>
      <w:lang w:val="en-US"/>
    </w:rPr>
  </w:style>
  <w:style w:type="paragraph" w:styleId="a9">
    <w:name w:val="List Paragraph"/>
    <w:basedOn w:val="a"/>
    <w:link w:val="a8"/>
    <w:uiPriority w:val="1"/>
    <w:qFormat/>
    <w:rsid w:val="00E42F03"/>
    <w:pPr>
      <w:widowControl w:val="0"/>
      <w:suppressAutoHyphens/>
      <w:autoSpaceDN w:val="0"/>
      <w:spacing w:after="0" w:line="240" w:lineRule="auto"/>
      <w:ind w:left="720"/>
      <w:contextualSpacing/>
    </w:pPr>
    <w:rPr>
      <w:rFonts w:ascii="Times New Roman" w:eastAsia="Andale Sans UI" w:hAnsi="Times New Roman" w:cs="Tahoma"/>
      <w:kern w:val="3"/>
      <w:sz w:val="24"/>
      <w:szCs w:val="24"/>
      <w:lang w:val="en-US"/>
    </w:rPr>
  </w:style>
  <w:style w:type="paragraph" w:styleId="aa">
    <w:name w:val="header"/>
    <w:basedOn w:val="a"/>
    <w:link w:val="ab"/>
    <w:uiPriority w:val="99"/>
    <w:unhideWhenUsed/>
    <w:rsid w:val="0025114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51148"/>
  </w:style>
  <w:style w:type="paragraph" w:styleId="ac">
    <w:name w:val="footer"/>
    <w:basedOn w:val="a"/>
    <w:link w:val="ad"/>
    <w:uiPriority w:val="99"/>
    <w:unhideWhenUsed/>
    <w:rsid w:val="0025114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51148"/>
  </w:style>
  <w:style w:type="character" w:customStyle="1" w:styleId="footnotedescriptionChar">
    <w:name w:val="footnote description Char"/>
    <w:link w:val="footnotedescription"/>
    <w:locked/>
    <w:rsid w:val="005679C8"/>
    <w:rPr>
      <w:rFonts w:ascii="Times New Roman" w:hAnsi="Times New Roman" w:cs="Times New Roman"/>
      <w:color w:val="000000"/>
      <w:sz w:val="24"/>
      <w:lang w:val="en-US"/>
    </w:rPr>
  </w:style>
  <w:style w:type="paragraph" w:customStyle="1" w:styleId="footnotedescription">
    <w:name w:val="footnote description"/>
    <w:next w:val="a"/>
    <w:link w:val="footnotedescriptionChar"/>
    <w:rsid w:val="005679C8"/>
    <w:pPr>
      <w:spacing w:after="0" w:line="256" w:lineRule="auto"/>
    </w:pPr>
    <w:rPr>
      <w:rFonts w:ascii="Times New Roman" w:hAnsi="Times New Roman" w:cs="Times New Roman"/>
      <w:color w:val="000000"/>
      <w:sz w:val="24"/>
      <w:lang w:val="en-US"/>
    </w:rPr>
  </w:style>
  <w:style w:type="character" w:customStyle="1" w:styleId="footnotemark">
    <w:name w:val="footnote mark"/>
    <w:rsid w:val="005679C8"/>
    <w:rPr>
      <w:rFonts w:ascii="Times New Roman" w:eastAsia="Times New Roman" w:hAnsi="Times New Roman" w:cs="Times New Roman" w:hint="default"/>
      <w:color w:val="000000"/>
      <w:sz w:val="24"/>
      <w:vertAlign w:val="superscript"/>
    </w:rPr>
  </w:style>
  <w:style w:type="character" w:customStyle="1" w:styleId="11">
    <w:name w:val="Текст сноски Знак1"/>
    <w:aliases w:val="Текст сноски Знак1 Знак Знак1,Текст сноски Знак1 Знак Знак Знак Знак Знак,Текст сноски Знак1 Знак Знак Знак,Текст сноски1 Знак,Текст сноски Знак Знак Знак,Текст сноски Знак Знак Знак1 Знак,Текст сноски Знак Знак Знак2 Знак"/>
    <w:uiPriority w:val="99"/>
    <w:locked/>
    <w:rsid w:val="00813A57"/>
    <w:rPr>
      <w:rFonts w:ascii="Times New Roman" w:hAnsi="Times New Roman" w:cs="Times New Roman"/>
      <w:kern w:val="3"/>
      <w:lang w:val="en-US"/>
    </w:rPr>
  </w:style>
  <w:style w:type="paragraph" w:customStyle="1" w:styleId="no-indent">
    <w:name w:val="no-indent"/>
    <w:basedOn w:val="a"/>
    <w:rsid w:val="00EA49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052B"/>
    <w:rPr>
      <w:rFonts w:ascii="Times New Roman" w:eastAsia="Times New Roman" w:hAnsi="Times New Roman" w:cs="Times New Roman"/>
      <w:b/>
      <w:bCs/>
      <w:kern w:val="36"/>
      <w:sz w:val="48"/>
      <w:szCs w:val="48"/>
      <w:lang w:eastAsia="ru-RU"/>
    </w:rPr>
  </w:style>
  <w:style w:type="character" w:customStyle="1" w:styleId="markedcontent">
    <w:name w:val="markedcontent"/>
    <w:basedOn w:val="a0"/>
    <w:rsid w:val="00CB0A2C"/>
  </w:style>
  <w:style w:type="paragraph" w:styleId="ae">
    <w:name w:val="Balloon Text"/>
    <w:basedOn w:val="a"/>
    <w:link w:val="af"/>
    <w:uiPriority w:val="99"/>
    <w:semiHidden/>
    <w:unhideWhenUsed/>
    <w:rsid w:val="002B4E2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B4E24"/>
    <w:rPr>
      <w:rFonts w:ascii="Tahoma" w:hAnsi="Tahoma" w:cs="Tahoma"/>
      <w:sz w:val="16"/>
      <w:szCs w:val="16"/>
    </w:rPr>
  </w:style>
  <w:style w:type="paragraph" w:customStyle="1" w:styleId="Standard">
    <w:name w:val="Standard"/>
    <w:rsid w:val="007A2E8C"/>
    <w:pPr>
      <w:suppressAutoHyphens/>
      <w:autoSpaceDN w:val="0"/>
      <w:spacing w:after="0" w:line="240" w:lineRule="auto"/>
      <w:textAlignment w:val="baseline"/>
    </w:pPr>
    <w:rPr>
      <w:rFonts w:ascii="Times New Roman" w:eastAsia="SimSun" w:hAnsi="Times New Roman" w:cs="Times New Roman"/>
      <w:kern w:val="3"/>
      <w:sz w:val="24"/>
      <w:szCs w:val="24"/>
      <w:lang w:eastAsia="ru-RU"/>
    </w:rPr>
  </w:style>
  <w:style w:type="paragraph" w:customStyle="1" w:styleId="TableContents">
    <w:name w:val="Table Contents"/>
    <w:basedOn w:val="Standard"/>
    <w:uiPriority w:val="99"/>
    <w:rsid w:val="007A2E8C"/>
    <w:pPr>
      <w:widowControl w:val="0"/>
      <w:suppressLineNumbers/>
    </w:pPr>
    <w:rPr>
      <w:rFonts w:cs="Tahoma, Verdana, 'Arial Cyr', A"/>
      <w:lang w:val="en-US" w:eastAsia="en-US"/>
    </w:rPr>
  </w:style>
  <w:style w:type="character" w:customStyle="1" w:styleId="apple-converted-space">
    <w:name w:val="apple-converted-space"/>
    <w:uiPriority w:val="99"/>
    <w:rsid w:val="007A2E8C"/>
  </w:style>
  <w:style w:type="character" w:customStyle="1" w:styleId="w">
    <w:name w:val="w"/>
    <w:uiPriority w:val="99"/>
    <w:rsid w:val="007A2E8C"/>
  </w:style>
  <w:style w:type="character" w:styleId="af0">
    <w:name w:val="FollowedHyperlink"/>
    <w:basedOn w:val="a0"/>
    <w:uiPriority w:val="99"/>
    <w:semiHidden/>
    <w:unhideWhenUsed/>
    <w:rsid w:val="001508FC"/>
    <w:rPr>
      <w:color w:val="800080" w:themeColor="followedHyperlink"/>
      <w:u w:val="single"/>
    </w:rPr>
  </w:style>
  <w:style w:type="paragraph" w:customStyle="1" w:styleId="aligncenter">
    <w:name w:val="align_center"/>
    <w:basedOn w:val="a"/>
    <w:rsid w:val="001526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DB1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link w:val="22"/>
    <w:locked/>
    <w:rsid w:val="00EF56CE"/>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EF56CE"/>
    <w:pPr>
      <w:widowControl w:val="0"/>
      <w:shd w:val="clear" w:color="auto" w:fill="FFFFFF"/>
      <w:spacing w:after="0" w:line="0" w:lineRule="atLeast"/>
      <w:jc w:val="both"/>
    </w:pPr>
    <w:rPr>
      <w:rFonts w:ascii="Times New Roman" w:eastAsia="Times New Roman" w:hAnsi="Times New Roman" w:cs="Times New Roman"/>
      <w:sz w:val="28"/>
      <w:szCs w:val="28"/>
    </w:rPr>
  </w:style>
  <w:style w:type="paragraph" w:customStyle="1" w:styleId="ConsPlusNormal">
    <w:name w:val="ConsPlusNormal"/>
    <w:rsid w:val="00B90313"/>
    <w:pPr>
      <w:widowControl w:val="0"/>
      <w:autoSpaceDE w:val="0"/>
      <w:autoSpaceDN w:val="0"/>
      <w:spacing w:after="0" w:line="240" w:lineRule="auto"/>
    </w:pPr>
    <w:rPr>
      <w:rFonts w:ascii="Calibri" w:eastAsia="Times New Roman" w:hAnsi="Calibri" w:cs="Calibri"/>
      <w:szCs w:val="20"/>
      <w:lang w:eastAsia="ru-RU"/>
    </w:rPr>
  </w:style>
  <w:style w:type="paragraph" w:customStyle="1" w:styleId="s1">
    <w:name w:val="s_1"/>
    <w:basedOn w:val="a"/>
    <w:rsid w:val="00E661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AF7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AD20B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0">
    <w:name w:val="Заголовок 2 Знак"/>
    <w:basedOn w:val="a0"/>
    <w:link w:val="2"/>
    <w:uiPriority w:val="9"/>
    <w:semiHidden/>
    <w:rsid w:val="0004162A"/>
    <w:rPr>
      <w:rFonts w:asciiTheme="majorHAnsi" w:eastAsiaTheme="majorEastAsia" w:hAnsiTheme="majorHAnsi" w:cstheme="majorBidi"/>
      <w:b/>
      <w:bCs/>
      <w:color w:val="4F81BD" w:themeColor="accent1"/>
      <w:sz w:val="26"/>
      <w:szCs w:val="26"/>
    </w:rPr>
  </w:style>
  <w:style w:type="paragraph" w:styleId="af2">
    <w:name w:val="TOC Heading"/>
    <w:basedOn w:val="1"/>
    <w:next w:val="a"/>
    <w:uiPriority w:val="39"/>
    <w:unhideWhenUsed/>
    <w:qFormat/>
    <w:rsid w:val="004363A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4363AF"/>
    <w:pPr>
      <w:spacing w:after="100"/>
    </w:pPr>
  </w:style>
  <w:style w:type="paragraph" w:styleId="23">
    <w:name w:val="toc 2"/>
    <w:basedOn w:val="a"/>
    <w:next w:val="a"/>
    <w:autoRedefine/>
    <w:uiPriority w:val="39"/>
    <w:unhideWhenUsed/>
    <w:rsid w:val="004363AF"/>
    <w:pPr>
      <w:spacing w:after="100"/>
      <w:ind w:left="220"/>
    </w:pPr>
  </w:style>
  <w:style w:type="paragraph" w:styleId="af3">
    <w:name w:val="No Spacing"/>
    <w:uiPriority w:val="1"/>
    <w:qFormat/>
    <w:rsid w:val="004474F0"/>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3233264">
      <w:bodyDiv w:val="1"/>
      <w:marLeft w:val="0"/>
      <w:marRight w:val="0"/>
      <w:marTop w:val="0"/>
      <w:marBottom w:val="0"/>
      <w:divBdr>
        <w:top w:val="none" w:sz="0" w:space="0" w:color="auto"/>
        <w:left w:val="none" w:sz="0" w:space="0" w:color="auto"/>
        <w:bottom w:val="none" w:sz="0" w:space="0" w:color="auto"/>
        <w:right w:val="none" w:sz="0" w:space="0" w:color="auto"/>
      </w:divBdr>
    </w:div>
    <w:div w:id="54817093">
      <w:bodyDiv w:val="1"/>
      <w:marLeft w:val="0"/>
      <w:marRight w:val="0"/>
      <w:marTop w:val="0"/>
      <w:marBottom w:val="0"/>
      <w:divBdr>
        <w:top w:val="none" w:sz="0" w:space="0" w:color="auto"/>
        <w:left w:val="none" w:sz="0" w:space="0" w:color="auto"/>
        <w:bottom w:val="none" w:sz="0" w:space="0" w:color="auto"/>
        <w:right w:val="none" w:sz="0" w:space="0" w:color="auto"/>
      </w:divBdr>
    </w:div>
    <w:div w:id="65227699">
      <w:bodyDiv w:val="1"/>
      <w:marLeft w:val="0"/>
      <w:marRight w:val="0"/>
      <w:marTop w:val="0"/>
      <w:marBottom w:val="0"/>
      <w:divBdr>
        <w:top w:val="none" w:sz="0" w:space="0" w:color="auto"/>
        <w:left w:val="none" w:sz="0" w:space="0" w:color="auto"/>
        <w:bottom w:val="none" w:sz="0" w:space="0" w:color="auto"/>
        <w:right w:val="none" w:sz="0" w:space="0" w:color="auto"/>
      </w:divBdr>
    </w:div>
    <w:div w:id="65497750">
      <w:bodyDiv w:val="1"/>
      <w:marLeft w:val="0"/>
      <w:marRight w:val="0"/>
      <w:marTop w:val="0"/>
      <w:marBottom w:val="0"/>
      <w:divBdr>
        <w:top w:val="none" w:sz="0" w:space="0" w:color="auto"/>
        <w:left w:val="none" w:sz="0" w:space="0" w:color="auto"/>
        <w:bottom w:val="none" w:sz="0" w:space="0" w:color="auto"/>
        <w:right w:val="none" w:sz="0" w:space="0" w:color="auto"/>
      </w:divBdr>
    </w:div>
    <w:div w:id="84229697">
      <w:bodyDiv w:val="1"/>
      <w:marLeft w:val="0"/>
      <w:marRight w:val="0"/>
      <w:marTop w:val="0"/>
      <w:marBottom w:val="0"/>
      <w:divBdr>
        <w:top w:val="none" w:sz="0" w:space="0" w:color="auto"/>
        <w:left w:val="none" w:sz="0" w:space="0" w:color="auto"/>
        <w:bottom w:val="none" w:sz="0" w:space="0" w:color="auto"/>
        <w:right w:val="none" w:sz="0" w:space="0" w:color="auto"/>
      </w:divBdr>
    </w:div>
    <w:div w:id="97263264">
      <w:bodyDiv w:val="1"/>
      <w:marLeft w:val="0"/>
      <w:marRight w:val="0"/>
      <w:marTop w:val="0"/>
      <w:marBottom w:val="0"/>
      <w:divBdr>
        <w:top w:val="none" w:sz="0" w:space="0" w:color="auto"/>
        <w:left w:val="none" w:sz="0" w:space="0" w:color="auto"/>
        <w:bottom w:val="none" w:sz="0" w:space="0" w:color="auto"/>
        <w:right w:val="none" w:sz="0" w:space="0" w:color="auto"/>
      </w:divBdr>
    </w:div>
    <w:div w:id="104035713">
      <w:bodyDiv w:val="1"/>
      <w:marLeft w:val="0"/>
      <w:marRight w:val="0"/>
      <w:marTop w:val="0"/>
      <w:marBottom w:val="0"/>
      <w:divBdr>
        <w:top w:val="none" w:sz="0" w:space="0" w:color="auto"/>
        <w:left w:val="none" w:sz="0" w:space="0" w:color="auto"/>
        <w:bottom w:val="none" w:sz="0" w:space="0" w:color="auto"/>
        <w:right w:val="none" w:sz="0" w:space="0" w:color="auto"/>
      </w:divBdr>
    </w:div>
    <w:div w:id="162208154">
      <w:bodyDiv w:val="1"/>
      <w:marLeft w:val="0"/>
      <w:marRight w:val="0"/>
      <w:marTop w:val="0"/>
      <w:marBottom w:val="0"/>
      <w:divBdr>
        <w:top w:val="none" w:sz="0" w:space="0" w:color="auto"/>
        <w:left w:val="none" w:sz="0" w:space="0" w:color="auto"/>
        <w:bottom w:val="none" w:sz="0" w:space="0" w:color="auto"/>
        <w:right w:val="none" w:sz="0" w:space="0" w:color="auto"/>
      </w:divBdr>
    </w:div>
    <w:div w:id="163669008">
      <w:bodyDiv w:val="1"/>
      <w:marLeft w:val="0"/>
      <w:marRight w:val="0"/>
      <w:marTop w:val="0"/>
      <w:marBottom w:val="0"/>
      <w:divBdr>
        <w:top w:val="none" w:sz="0" w:space="0" w:color="auto"/>
        <w:left w:val="none" w:sz="0" w:space="0" w:color="auto"/>
        <w:bottom w:val="none" w:sz="0" w:space="0" w:color="auto"/>
        <w:right w:val="none" w:sz="0" w:space="0" w:color="auto"/>
      </w:divBdr>
    </w:div>
    <w:div w:id="168175749">
      <w:bodyDiv w:val="1"/>
      <w:marLeft w:val="0"/>
      <w:marRight w:val="0"/>
      <w:marTop w:val="0"/>
      <w:marBottom w:val="0"/>
      <w:divBdr>
        <w:top w:val="none" w:sz="0" w:space="0" w:color="auto"/>
        <w:left w:val="none" w:sz="0" w:space="0" w:color="auto"/>
        <w:bottom w:val="none" w:sz="0" w:space="0" w:color="auto"/>
        <w:right w:val="none" w:sz="0" w:space="0" w:color="auto"/>
      </w:divBdr>
    </w:div>
    <w:div w:id="192159089">
      <w:bodyDiv w:val="1"/>
      <w:marLeft w:val="0"/>
      <w:marRight w:val="0"/>
      <w:marTop w:val="0"/>
      <w:marBottom w:val="0"/>
      <w:divBdr>
        <w:top w:val="none" w:sz="0" w:space="0" w:color="auto"/>
        <w:left w:val="none" w:sz="0" w:space="0" w:color="auto"/>
        <w:bottom w:val="none" w:sz="0" w:space="0" w:color="auto"/>
        <w:right w:val="none" w:sz="0" w:space="0" w:color="auto"/>
      </w:divBdr>
    </w:div>
    <w:div w:id="194200917">
      <w:bodyDiv w:val="1"/>
      <w:marLeft w:val="0"/>
      <w:marRight w:val="0"/>
      <w:marTop w:val="0"/>
      <w:marBottom w:val="0"/>
      <w:divBdr>
        <w:top w:val="none" w:sz="0" w:space="0" w:color="auto"/>
        <w:left w:val="none" w:sz="0" w:space="0" w:color="auto"/>
        <w:bottom w:val="none" w:sz="0" w:space="0" w:color="auto"/>
        <w:right w:val="none" w:sz="0" w:space="0" w:color="auto"/>
      </w:divBdr>
    </w:div>
    <w:div w:id="214858983">
      <w:bodyDiv w:val="1"/>
      <w:marLeft w:val="0"/>
      <w:marRight w:val="0"/>
      <w:marTop w:val="0"/>
      <w:marBottom w:val="0"/>
      <w:divBdr>
        <w:top w:val="none" w:sz="0" w:space="0" w:color="auto"/>
        <w:left w:val="none" w:sz="0" w:space="0" w:color="auto"/>
        <w:bottom w:val="none" w:sz="0" w:space="0" w:color="auto"/>
        <w:right w:val="none" w:sz="0" w:space="0" w:color="auto"/>
      </w:divBdr>
    </w:div>
    <w:div w:id="224923488">
      <w:bodyDiv w:val="1"/>
      <w:marLeft w:val="0"/>
      <w:marRight w:val="0"/>
      <w:marTop w:val="0"/>
      <w:marBottom w:val="0"/>
      <w:divBdr>
        <w:top w:val="none" w:sz="0" w:space="0" w:color="auto"/>
        <w:left w:val="none" w:sz="0" w:space="0" w:color="auto"/>
        <w:bottom w:val="none" w:sz="0" w:space="0" w:color="auto"/>
        <w:right w:val="none" w:sz="0" w:space="0" w:color="auto"/>
      </w:divBdr>
    </w:div>
    <w:div w:id="236281931">
      <w:bodyDiv w:val="1"/>
      <w:marLeft w:val="0"/>
      <w:marRight w:val="0"/>
      <w:marTop w:val="0"/>
      <w:marBottom w:val="0"/>
      <w:divBdr>
        <w:top w:val="none" w:sz="0" w:space="0" w:color="auto"/>
        <w:left w:val="none" w:sz="0" w:space="0" w:color="auto"/>
        <w:bottom w:val="none" w:sz="0" w:space="0" w:color="auto"/>
        <w:right w:val="none" w:sz="0" w:space="0" w:color="auto"/>
      </w:divBdr>
    </w:div>
    <w:div w:id="262569827">
      <w:bodyDiv w:val="1"/>
      <w:marLeft w:val="0"/>
      <w:marRight w:val="0"/>
      <w:marTop w:val="0"/>
      <w:marBottom w:val="0"/>
      <w:divBdr>
        <w:top w:val="none" w:sz="0" w:space="0" w:color="auto"/>
        <w:left w:val="none" w:sz="0" w:space="0" w:color="auto"/>
        <w:bottom w:val="none" w:sz="0" w:space="0" w:color="auto"/>
        <w:right w:val="none" w:sz="0" w:space="0" w:color="auto"/>
      </w:divBdr>
    </w:div>
    <w:div w:id="272130397">
      <w:bodyDiv w:val="1"/>
      <w:marLeft w:val="0"/>
      <w:marRight w:val="0"/>
      <w:marTop w:val="0"/>
      <w:marBottom w:val="0"/>
      <w:divBdr>
        <w:top w:val="none" w:sz="0" w:space="0" w:color="auto"/>
        <w:left w:val="none" w:sz="0" w:space="0" w:color="auto"/>
        <w:bottom w:val="none" w:sz="0" w:space="0" w:color="auto"/>
        <w:right w:val="none" w:sz="0" w:space="0" w:color="auto"/>
      </w:divBdr>
    </w:div>
    <w:div w:id="345249356">
      <w:bodyDiv w:val="1"/>
      <w:marLeft w:val="0"/>
      <w:marRight w:val="0"/>
      <w:marTop w:val="0"/>
      <w:marBottom w:val="0"/>
      <w:divBdr>
        <w:top w:val="none" w:sz="0" w:space="0" w:color="auto"/>
        <w:left w:val="none" w:sz="0" w:space="0" w:color="auto"/>
        <w:bottom w:val="none" w:sz="0" w:space="0" w:color="auto"/>
        <w:right w:val="none" w:sz="0" w:space="0" w:color="auto"/>
      </w:divBdr>
    </w:div>
    <w:div w:id="370157621">
      <w:bodyDiv w:val="1"/>
      <w:marLeft w:val="0"/>
      <w:marRight w:val="0"/>
      <w:marTop w:val="0"/>
      <w:marBottom w:val="0"/>
      <w:divBdr>
        <w:top w:val="none" w:sz="0" w:space="0" w:color="auto"/>
        <w:left w:val="none" w:sz="0" w:space="0" w:color="auto"/>
        <w:bottom w:val="none" w:sz="0" w:space="0" w:color="auto"/>
        <w:right w:val="none" w:sz="0" w:space="0" w:color="auto"/>
      </w:divBdr>
    </w:div>
    <w:div w:id="374505156">
      <w:bodyDiv w:val="1"/>
      <w:marLeft w:val="0"/>
      <w:marRight w:val="0"/>
      <w:marTop w:val="0"/>
      <w:marBottom w:val="0"/>
      <w:divBdr>
        <w:top w:val="none" w:sz="0" w:space="0" w:color="auto"/>
        <w:left w:val="none" w:sz="0" w:space="0" w:color="auto"/>
        <w:bottom w:val="none" w:sz="0" w:space="0" w:color="auto"/>
        <w:right w:val="none" w:sz="0" w:space="0" w:color="auto"/>
      </w:divBdr>
      <w:divsChild>
        <w:div w:id="1519612483">
          <w:marLeft w:val="0"/>
          <w:marRight w:val="0"/>
          <w:marTop w:val="0"/>
          <w:marBottom w:val="0"/>
          <w:divBdr>
            <w:top w:val="none" w:sz="0" w:space="0" w:color="auto"/>
            <w:left w:val="none" w:sz="0" w:space="0" w:color="auto"/>
            <w:bottom w:val="none" w:sz="0" w:space="0" w:color="auto"/>
            <w:right w:val="none" w:sz="0" w:space="0" w:color="auto"/>
          </w:divBdr>
        </w:div>
        <w:div w:id="822434475">
          <w:marLeft w:val="0"/>
          <w:marRight w:val="0"/>
          <w:marTop w:val="0"/>
          <w:marBottom w:val="0"/>
          <w:divBdr>
            <w:top w:val="none" w:sz="0" w:space="0" w:color="auto"/>
            <w:left w:val="none" w:sz="0" w:space="0" w:color="auto"/>
            <w:bottom w:val="none" w:sz="0" w:space="0" w:color="auto"/>
            <w:right w:val="none" w:sz="0" w:space="0" w:color="auto"/>
          </w:divBdr>
        </w:div>
        <w:div w:id="1821190905">
          <w:marLeft w:val="0"/>
          <w:marRight w:val="0"/>
          <w:marTop w:val="0"/>
          <w:marBottom w:val="0"/>
          <w:divBdr>
            <w:top w:val="none" w:sz="0" w:space="0" w:color="auto"/>
            <w:left w:val="none" w:sz="0" w:space="0" w:color="auto"/>
            <w:bottom w:val="none" w:sz="0" w:space="0" w:color="auto"/>
            <w:right w:val="none" w:sz="0" w:space="0" w:color="auto"/>
          </w:divBdr>
        </w:div>
        <w:div w:id="531917874">
          <w:marLeft w:val="0"/>
          <w:marRight w:val="0"/>
          <w:marTop w:val="0"/>
          <w:marBottom w:val="0"/>
          <w:divBdr>
            <w:top w:val="none" w:sz="0" w:space="0" w:color="auto"/>
            <w:left w:val="none" w:sz="0" w:space="0" w:color="auto"/>
            <w:bottom w:val="none" w:sz="0" w:space="0" w:color="auto"/>
            <w:right w:val="none" w:sz="0" w:space="0" w:color="auto"/>
          </w:divBdr>
        </w:div>
        <w:div w:id="1330905819">
          <w:marLeft w:val="0"/>
          <w:marRight w:val="0"/>
          <w:marTop w:val="0"/>
          <w:marBottom w:val="0"/>
          <w:divBdr>
            <w:top w:val="none" w:sz="0" w:space="0" w:color="auto"/>
            <w:left w:val="none" w:sz="0" w:space="0" w:color="auto"/>
            <w:bottom w:val="none" w:sz="0" w:space="0" w:color="auto"/>
            <w:right w:val="none" w:sz="0" w:space="0" w:color="auto"/>
          </w:divBdr>
        </w:div>
      </w:divsChild>
    </w:div>
    <w:div w:id="389035902">
      <w:bodyDiv w:val="1"/>
      <w:marLeft w:val="0"/>
      <w:marRight w:val="0"/>
      <w:marTop w:val="0"/>
      <w:marBottom w:val="0"/>
      <w:divBdr>
        <w:top w:val="none" w:sz="0" w:space="0" w:color="auto"/>
        <w:left w:val="none" w:sz="0" w:space="0" w:color="auto"/>
        <w:bottom w:val="none" w:sz="0" w:space="0" w:color="auto"/>
        <w:right w:val="none" w:sz="0" w:space="0" w:color="auto"/>
      </w:divBdr>
    </w:div>
    <w:div w:id="405031386">
      <w:bodyDiv w:val="1"/>
      <w:marLeft w:val="0"/>
      <w:marRight w:val="0"/>
      <w:marTop w:val="0"/>
      <w:marBottom w:val="0"/>
      <w:divBdr>
        <w:top w:val="none" w:sz="0" w:space="0" w:color="auto"/>
        <w:left w:val="none" w:sz="0" w:space="0" w:color="auto"/>
        <w:bottom w:val="none" w:sz="0" w:space="0" w:color="auto"/>
        <w:right w:val="none" w:sz="0" w:space="0" w:color="auto"/>
      </w:divBdr>
    </w:div>
    <w:div w:id="409469318">
      <w:bodyDiv w:val="1"/>
      <w:marLeft w:val="0"/>
      <w:marRight w:val="0"/>
      <w:marTop w:val="0"/>
      <w:marBottom w:val="0"/>
      <w:divBdr>
        <w:top w:val="none" w:sz="0" w:space="0" w:color="auto"/>
        <w:left w:val="none" w:sz="0" w:space="0" w:color="auto"/>
        <w:bottom w:val="none" w:sz="0" w:space="0" w:color="auto"/>
        <w:right w:val="none" w:sz="0" w:space="0" w:color="auto"/>
      </w:divBdr>
    </w:div>
    <w:div w:id="409692093">
      <w:bodyDiv w:val="1"/>
      <w:marLeft w:val="0"/>
      <w:marRight w:val="0"/>
      <w:marTop w:val="0"/>
      <w:marBottom w:val="0"/>
      <w:divBdr>
        <w:top w:val="none" w:sz="0" w:space="0" w:color="auto"/>
        <w:left w:val="none" w:sz="0" w:space="0" w:color="auto"/>
        <w:bottom w:val="none" w:sz="0" w:space="0" w:color="auto"/>
        <w:right w:val="none" w:sz="0" w:space="0" w:color="auto"/>
      </w:divBdr>
    </w:div>
    <w:div w:id="425922028">
      <w:bodyDiv w:val="1"/>
      <w:marLeft w:val="0"/>
      <w:marRight w:val="0"/>
      <w:marTop w:val="0"/>
      <w:marBottom w:val="0"/>
      <w:divBdr>
        <w:top w:val="none" w:sz="0" w:space="0" w:color="auto"/>
        <w:left w:val="none" w:sz="0" w:space="0" w:color="auto"/>
        <w:bottom w:val="none" w:sz="0" w:space="0" w:color="auto"/>
        <w:right w:val="none" w:sz="0" w:space="0" w:color="auto"/>
      </w:divBdr>
    </w:div>
    <w:div w:id="431122561">
      <w:bodyDiv w:val="1"/>
      <w:marLeft w:val="0"/>
      <w:marRight w:val="0"/>
      <w:marTop w:val="0"/>
      <w:marBottom w:val="0"/>
      <w:divBdr>
        <w:top w:val="none" w:sz="0" w:space="0" w:color="auto"/>
        <w:left w:val="none" w:sz="0" w:space="0" w:color="auto"/>
        <w:bottom w:val="none" w:sz="0" w:space="0" w:color="auto"/>
        <w:right w:val="none" w:sz="0" w:space="0" w:color="auto"/>
      </w:divBdr>
    </w:div>
    <w:div w:id="457989754">
      <w:bodyDiv w:val="1"/>
      <w:marLeft w:val="0"/>
      <w:marRight w:val="0"/>
      <w:marTop w:val="0"/>
      <w:marBottom w:val="0"/>
      <w:divBdr>
        <w:top w:val="none" w:sz="0" w:space="0" w:color="auto"/>
        <w:left w:val="none" w:sz="0" w:space="0" w:color="auto"/>
        <w:bottom w:val="none" w:sz="0" w:space="0" w:color="auto"/>
        <w:right w:val="none" w:sz="0" w:space="0" w:color="auto"/>
      </w:divBdr>
    </w:div>
    <w:div w:id="459346883">
      <w:bodyDiv w:val="1"/>
      <w:marLeft w:val="0"/>
      <w:marRight w:val="0"/>
      <w:marTop w:val="0"/>
      <w:marBottom w:val="0"/>
      <w:divBdr>
        <w:top w:val="none" w:sz="0" w:space="0" w:color="auto"/>
        <w:left w:val="none" w:sz="0" w:space="0" w:color="auto"/>
        <w:bottom w:val="none" w:sz="0" w:space="0" w:color="auto"/>
        <w:right w:val="none" w:sz="0" w:space="0" w:color="auto"/>
      </w:divBdr>
    </w:div>
    <w:div w:id="483204714">
      <w:bodyDiv w:val="1"/>
      <w:marLeft w:val="0"/>
      <w:marRight w:val="0"/>
      <w:marTop w:val="0"/>
      <w:marBottom w:val="0"/>
      <w:divBdr>
        <w:top w:val="none" w:sz="0" w:space="0" w:color="auto"/>
        <w:left w:val="none" w:sz="0" w:space="0" w:color="auto"/>
        <w:bottom w:val="none" w:sz="0" w:space="0" w:color="auto"/>
        <w:right w:val="none" w:sz="0" w:space="0" w:color="auto"/>
      </w:divBdr>
    </w:div>
    <w:div w:id="492455676">
      <w:bodyDiv w:val="1"/>
      <w:marLeft w:val="0"/>
      <w:marRight w:val="0"/>
      <w:marTop w:val="0"/>
      <w:marBottom w:val="0"/>
      <w:divBdr>
        <w:top w:val="none" w:sz="0" w:space="0" w:color="auto"/>
        <w:left w:val="none" w:sz="0" w:space="0" w:color="auto"/>
        <w:bottom w:val="none" w:sz="0" w:space="0" w:color="auto"/>
        <w:right w:val="none" w:sz="0" w:space="0" w:color="auto"/>
      </w:divBdr>
    </w:div>
    <w:div w:id="497963514">
      <w:bodyDiv w:val="1"/>
      <w:marLeft w:val="0"/>
      <w:marRight w:val="0"/>
      <w:marTop w:val="0"/>
      <w:marBottom w:val="0"/>
      <w:divBdr>
        <w:top w:val="none" w:sz="0" w:space="0" w:color="auto"/>
        <w:left w:val="none" w:sz="0" w:space="0" w:color="auto"/>
        <w:bottom w:val="none" w:sz="0" w:space="0" w:color="auto"/>
        <w:right w:val="none" w:sz="0" w:space="0" w:color="auto"/>
      </w:divBdr>
    </w:div>
    <w:div w:id="508254399">
      <w:bodyDiv w:val="1"/>
      <w:marLeft w:val="0"/>
      <w:marRight w:val="0"/>
      <w:marTop w:val="0"/>
      <w:marBottom w:val="0"/>
      <w:divBdr>
        <w:top w:val="none" w:sz="0" w:space="0" w:color="auto"/>
        <w:left w:val="none" w:sz="0" w:space="0" w:color="auto"/>
        <w:bottom w:val="none" w:sz="0" w:space="0" w:color="auto"/>
        <w:right w:val="none" w:sz="0" w:space="0" w:color="auto"/>
      </w:divBdr>
    </w:div>
    <w:div w:id="523859246">
      <w:bodyDiv w:val="1"/>
      <w:marLeft w:val="0"/>
      <w:marRight w:val="0"/>
      <w:marTop w:val="0"/>
      <w:marBottom w:val="0"/>
      <w:divBdr>
        <w:top w:val="none" w:sz="0" w:space="0" w:color="auto"/>
        <w:left w:val="none" w:sz="0" w:space="0" w:color="auto"/>
        <w:bottom w:val="none" w:sz="0" w:space="0" w:color="auto"/>
        <w:right w:val="none" w:sz="0" w:space="0" w:color="auto"/>
      </w:divBdr>
    </w:div>
    <w:div w:id="527451550">
      <w:bodyDiv w:val="1"/>
      <w:marLeft w:val="0"/>
      <w:marRight w:val="0"/>
      <w:marTop w:val="0"/>
      <w:marBottom w:val="0"/>
      <w:divBdr>
        <w:top w:val="none" w:sz="0" w:space="0" w:color="auto"/>
        <w:left w:val="none" w:sz="0" w:space="0" w:color="auto"/>
        <w:bottom w:val="none" w:sz="0" w:space="0" w:color="auto"/>
        <w:right w:val="none" w:sz="0" w:space="0" w:color="auto"/>
      </w:divBdr>
    </w:div>
    <w:div w:id="540215651">
      <w:bodyDiv w:val="1"/>
      <w:marLeft w:val="0"/>
      <w:marRight w:val="0"/>
      <w:marTop w:val="0"/>
      <w:marBottom w:val="0"/>
      <w:divBdr>
        <w:top w:val="none" w:sz="0" w:space="0" w:color="auto"/>
        <w:left w:val="none" w:sz="0" w:space="0" w:color="auto"/>
        <w:bottom w:val="none" w:sz="0" w:space="0" w:color="auto"/>
        <w:right w:val="none" w:sz="0" w:space="0" w:color="auto"/>
      </w:divBdr>
    </w:div>
    <w:div w:id="576131302">
      <w:bodyDiv w:val="1"/>
      <w:marLeft w:val="0"/>
      <w:marRight w:val="0"/>
      <w:marTop w:val="0"/>
      <w:marBottom w:val="0"/>
      <w:divBdr>
        <w:top w:val="none" w:sz="0" w:space="0" w:color="auto"/>
        <w:left w:val="none" w:sz="0" w:space="0" w:color="auto"/>
        <w:bottom w:val="none" w:sz="0" w:space="0" w:color="auto"/>
        <w:right w:val="none" w:sz="0" w:space="0" w:color="auto"/>
      </w:divBdr>
    </w:div>
    <w:div w:id="594365503">
      <w:bodyDiv w:val="1"/>
      <w:marLeft w:val="0"/>
      <w:marRight w:val="0"/>
      <w:marTop w:val="0"/>
      <w:marBottom w:val="0"/>
      <w:divBdr>
        <w:top w:val="none" w:sz="0" w:space="0" w:color="auto"/>
        <w:left w:val="none" w:sz="0" w:space="0" w:color="auto"/>
        <w:bottom w:val="none" w:sz="0" w:space="0" w:color="auto"/>
        <w:right w:val="none" w:sz="0" w:space="0" w:color="auto"/>
      </w:divBdr>
    </w:div>
    <w:div w:id="602884044">
      <w:bodyDiv w:val="1"/>
      <w:marLeft w:val="0"/>
      <w:marRight w:val="0"/>
      <w:marTop w:val="0"/>
      <w:marBottom w:val="0"/>
      <w:divBdr>
        <w:top w:val="none" w:sz="0" w:space="0" w:color="auto"/>
        <w:left w:val="none" w:sz="0" w:space="0" w:color="auto"/>
        <w:bottom w:val="none" w:sz="0" w:space="0" w:color="auto"/>
        <w:right w:val="none" w:sz="0" w:space="0" w:color="auto"/>
      </w:divBdr>
    </w:div>
    <w:div w:id="605770770">
      <w:bodyDiv w:val="1"/>
      <w:marLeft w:val="0"/>
      <w:marRight w:val="0"/>
      <w:marTop w:val="0"/>
      <w:marBottom w:val="0"/>
      <w:divBdr>
        <w:top w:val="none" w:sz="0" w:space="0" w:color="auto"/>
        <w:left w:val="none" w:sz="0" w:space="0" w:color="auto"/>
        <w:bottom w:val="none" w:sz="0" w:space="0" w:color="auto"/>
        <w:right w:val="none" w:sz="0" w:space="0" w:color="auto"/>
      </w:divBdr>
      <w:divsChild>
        <w:div w:id="1201090655">
          <w:marLeft w:val="0"/>
          <w:marRight w:val="0"/>
          <w:marTop w:val="55"/>
          <w:marBottom w:val="165"/>
          <w:divBdr>
            <w:top w:val="none" w:sz="0" w:space="0" w:color="auto"/>
            <w:left w:val="none" w:sz="0" w:space="0" w:color="auto"/>
            <w:bottom w:val="none" w:sz="0" w:space="0" w:color="auto"/>
            <w:right w:val="none" w:sz="0" w:space="0" w:color="auto"/>
          </w:divBdr>
        </w:div>
        <w:div w:id="1343320802">
          <w:marLeft w:val="0"/>
          <w:marRight w:val="0"/>
          <w:marTop w:val="0"/>
          <w:marBottom w:val="0"/>
          <w:divBdr>
            <w:top w:val="none" w:sz="0" w:space="0" w:color="auto"/>
            <w:left w:val="none" w:sz="0" w:space="0" w:color="auto"/>
            <w:bottom w:val="none" w:sz="0" w:space="0" w:color="auto"/>
            <w:right w:val="none" w:sz="0" w:space="0" w:color="auto"/>
          </w:divBdr>
        </w:div>
        <w:div w:id="67073660">
          <w:marLeft w:val="0"/>
          <w:marRight w:val="0"/>
          <w:marTop w:val="0"/>
          <w:marBottom w:val="0"/>
          <w:divBdr>
            <w:top w:val="none" w:sz="0" w:space="0" w:color="auto"/>
            <w:left w:val="none" w:sz="0" w:space="0" w:color="auto"/>
            <w:bottom w:val="none" w:sz="0" w:space="0" w:color="auto"/>
            <w:right w:val="none" w:sz="0" w:space="0" w:color="auto"/>
          </w:divBdr>
        </w:div>
      </w:divsChild>
    </w:div>
    <w:div w:id="621308448">
      <w:bodyDiv w:val="1"/>
      <w:marLeft w:val="0"/>
      <w:marRight w:val="0"/>
      <w:marTop w:val="0"/>
      <w:marBottom w:val="0"/>
      <w:divBdr>
        <w:top w:val="none" w:sz="0" w:space="0" w:color="auto"/>
        <w:left w:val="none" w:sz="0" w:space="0" w:color="auto"/>
        <w:bottom w:val="none" w:sz="0" w:space="0" w:color="auto"/>
        <w:right w:val="none" w:sz="0" w:space="0" w:color="auto"/>
      </w:divBdr>
    </w:div>
    <w:div w:id="633952975">
      <w:bodyDiv w:val="1"/>
      <w:marLeft w:val="0"/>
      <w:marRight w:val="0"/>
      <w:marTop w:val="0"/>
      <w:marBottom w:val="0"/>
      <w:divBdr>
        <w:top w:val="none" w:sz="0" w:space="0" w:color="auto"/>
        <w:left w:val="none" w:sz="0" w:space="0" w:color="auto"/>
        <w:bottom w:val="none" w:sz="0" w:space="0" w:color="auto"/>
        <w:right w:val="none" w:sz="0" w:space="0" w:color="auto"/>
      </w:divBdr>
    </w:div>
    <w:div w:id="660356510">
      <w:bodyDiv w:val="1"/>
      <w:marLeft w:val="0"/>
      <w:marRight w:val="0"/>
      <w:marTop w:val="0"/>
      <w:marBottom w:val="0"/>
      <w:divBdr>
        <w:top w:val="none" w:sz="0" w:space="0" w:color="auto"/>
        <w:left w:val="none" w:sz="0" w:space="0" w:color="auto"/>
        <w:bottom w:val="none" w:sz="0" w:space="0" w:color="auto"/>
        <w:right w:val="none" w:sz="0" w:space="0" w:color="auto"/>
      </w:divBdr>
    </w:div>
    <w:div w:id="665940830">
      <w:bodyDiv w:val="1"/>
      <w:marLeft w:val="0"/>
      <w:marRight w:val="0"/>
      <w:marTop w:val="0"/>
      <w:marBottom w:val="0"/>
      <w:divBdr>
        <w:top w:val="none" w:sz="0" w:space="0" w:color="auto"/>
        <w:left w:val="none" w:sz="0" w:space="0" w:color="auto"/>
        <w:bottom w:val="none" w:sz="0" w:space="0" w:color="auto"/>
        <w:right w:val="none" w:sz="0" w:space="0" w:color="auto"/>
      </w:divBdr>
    </w:div>
    <w:div w:id="671683596">
      <w:bodyDiv w:val="1"/>
      <w:marLeft w:val="0"/>
      <w:marRight w:val="0"/>
      <w:marTop w:val="0"/>
      <w:marBottom w:val="0"/>
      <w:divBdr>
        <w:top w:val="none" w:sz="0" w:space="0" w:color="auto"/>
        <w:left w:val="none" w:sz="0" w:space="0" w:color="auto"/>
        <w:bottom w:val="none" w:sz="0" w:space="0" w:color="auto"/>
        <w:right w:val="none" w:sz="0" w:space="0" w:color="auto"/>
      </w:divBdr>
    </w:div>
    <w:div w:id="673922852">
      <w:bodyDiv w:val="1"/>
      <w:marLeft w:val="0"/>
      <w:marRight w:val="0"/>
      <w:marTop w:val="0"/>
      <w:marBottom w:val="0"/>
      <w:divBdr>
        <w:top w:val="none" w:sz="0" w:space="0" w:color="auto"/>
        <w:left w:val="none" w:sz="0" w:space="0" w:color="auto"/>
        <w:bottom w:val="none" w:sz="0" w:space="0" w:color="auto"/>
        <w:right w:val="none" w:sz="0" w:space="0" w:color="auto"/>
      </w:divBdr>
    </w:div>
    <w:div w:id="680745430">
      <w:bodyDiv w:val="1"/>
      <w:marLeft w:val="0"/>
      <w:marRight w:val="0"/>
      <w:marTop w:val="0"/>
      <w:marBottom w:val="0"/>
      <w:divBdr>
        <w:top w:val="none" w:sz="0" w:space="0" w:color="auto"/>
        <w:left w:val="none" w:sz="0" w:space="0" w:color="auto"/>
        <w:bottom w:val="none" w:sz="0" w:space="0" w:color="auto"/>
        <w:right w:val="none" w:sz="0" w:space="0" w:color="auto"/>
      </w:divBdr>
    </w:div>
    <w:div w:id="688219180">
      <w:bodyDiv w:val="1"/>
      <w:marLeft w:val="0"/>
      <w:marRight w:val="0"/>
      <w:marTop w:val="0"/>
      <w:marBottom w:val="0"/>
      <w:divBdr>
        <w:top w:val="none" w:sz="0" w:space="0" w:color="auto"/>
        <w:left w:val="none" w:sz="0" w:space="0" w:color="auto"/>
        <w:bottom w:val="none" w:sz="0" w:space="0" w:color="auto"/>
        <w:right w:val="none" w:sz="0" w:space="0" w:color="auto"/>
      </w:divBdr>
    </w:div>
    <w:div w:id="702902786">
      <w:bodyDiv w:val="1"/>
      <w:marLeft w:val="0"/>
      <w:marRight w:val="0"/>
      <w:marTop w:val="0"/>
      <w:marBottom w:val="0"/>
      <w:divBdr>
        <w:top w:val="none" w:sz="0" w:space="0" w:color="auto"/>
        <w:left w:val="none" w:sz="0" w:space="0" w:color="auto"/>
        <w:bottom w:val="none" w:sz="0" w:space="0" w:color="auto"/>
        <w:right w:val="none" w:sz="0" w:space="0" w:color="auto"/>
      </w:divBdr>
    </w:div>
    <w:div w:id="783352553">
      <w:bodyDiv w:val="1"/>
      <w:marLeft w:val="0"/>
      <w:marRight w:val="0"/>
      <w:marTop w:val="0"/>
      <w:marBottom w:val="0"/>
      <w:divBdr>
        <w:top w:val="none" w:sz="0" w:space="0" w:color="auto"/>
        <w:left w:val="none" w:sz="0" w:space="0" w:color="auto"/>
        <w:bottom w:val="none" w:sz="0" w:space="0" w:color="auto"/>
        <w:right w:val="none" w:sz="0" w:space="0" w:color="auto"/>
      </w:divBdr>
    </w:div>
    <w:div w:id="785000323">
      <w:bodyDiv w:val="1"/>
      <w:marLeft w:val="0"/>
      <w:marRight w:val="0"/>
      <w:marTop w:val="0"/>
      <w:marBottom w:val="0"/>
      <w:divBdr>
        <w:top w:val="none" w:sz="0" w:space="0" w:color="auto"/>
        <w:left w:val="none" w:sz="0" w:space="0" w:color="auto"/>
        <w:bottom w:val="none" w:sz="0" w:space="0" w:color="auto"/>
        <w:right w:val="none" w:sz="0" w:space="0" w:color="auto"/>
      </w:divBdr>
    </w:div>
    <w:div w:id="787896018">
      <w:bodyDiv w:val="1"/>
      <w:marLeft w:val="0"/>
      <w:marRight w:val="0"/>
      <w:marTop w:val="0"/>
      <w:marBottom w:val="0"/>
      <w:divBdr>
        <w:top w:val="none" w:sz="0" w:space="0" w:color="auto"/>
        <w:left w:val="none" w:sz="0" w:space="0" w:color="auto"/>
        <w:bottom w:val="none" w:sz="0" w:space="0" w:color="auto"/>
        <w:right w:val="none" w:sz="0" w:space="0" w:color="auto"/>
      </w:divBdr>
    </w:div>
    <w:div w:id="808933495">
      <w:bodyDiv w:val="1"/>
      <w:marLeft w:val="0"/>
      <w:marRight w:val="0"/>
      <w:marTop w:val="0"/>
      <w:marBottom w:val="0"/>
      <w:divBdr>
        <w:top w:val="none" w:sz="0" w:space="0" w:color="auto"/>
        <w:left w:val="none" w:sz="0" w:space="0" w:color="auto"/>
        <w:bottom w:val="none" w:sz="0" w:space="0" w:color="auto"/>
        <w:right w:val="none" w:sz="0" w:space="0" w:color="auto"/>
      </w:divBdr>
    </w:div>
    <w:div w:id="817116272">
      <w:bodyDiv w:val="1"/>
      <w:marLeft w:val="0"/>
      <w:marRight w:val="0"/>
      <w:marTop w:val="0"/>
      <w:marBottom w:val="0"/>
      <w:divBdr>
        <w:top w:val="none" w:sz="0" w:space="0" w:color="auto"/>
        <w:left w:val="none" w:sz="0" w:space="0" w:color="auto"/>
        <w:bottom w:val="none" w:sz="0" w:space="0" w:color="auto"/>
        <w:right w:val="none" w:sz="0" w:space="0" w:color="auto"/>
      </w:divBdr>
    </w:div>
    <w:div w:id="817502214">
      <w:bodyDiv w:val="1"/>
      <w:marLeft w:val="0"/>
      <w:marRight w:val="0"/>
      <w:marTop w:val="0"/>
      <w:marBottom w:val="0"/>
      <w:divBdr>
        <w:top w:val="none" w:sz="0" w:space="0" w:color="auto"/>
        <w:left w:val="none" w:sz="0" w:space="0" w:color="auto"/>
        <w:bottom w:val="none" w:sz="0" w:space="0" w:color="auto"/>
        <w:right w:val="none" w:sz="0" w:space="0" w:color="auto"/>
      </w:divBdr>
    </w:div>
    <w:div w:id="823743409">
      <w:bodyDiv w:val="1"/>
      <w:marLeft w:val="0"/>
      <w:marRight w:val="0"/>
      <w:marTop w:val="0"/>
      <w:marBottom w:val="0"/>
      <w:divBdr>
        <w:top w:val="none" w:sz="0" w:space="0" w:color="auto"/>
        <w:left w:val="none" w:sz="0" w:space="0" w:color="auto"/>
        <w:bottom w:val="none" w:sz="0" w:space="0" w:color="auto"/>
        <w:right w:val="none" w:sz="0" w:space="0" w:color="auto"/>
      </w:divBdr>
    </w:div>
    <w:div w:id="833185847">
      <w:bodyDiv w:val="1"/>
      <w:marLeft w:val="0"/>
      <w:marRight w:val="0"/>
      <w:marTop w:val="0"/>
      <w:marBottom w:val="0"/>
      <w:divBdr>
        <w:top w:val="none" w:sz="0" w:space="0" w:color="auto"/>
        <w:left w:val="none" w:sz="0" w:space="0" w:color="auto"/>
        <w:bottom w:val="none" w:sz="0" w:space="0" w:color="auto"/>
        <w:right w:val="none" w:sz="0" w:space="0" w:color="auto"/>
      </w:divBdr>
    </w:div>
    <w:div w:id="835343992">
      <w:bodyDiv w:val="1"/>
      <w:marLeft w:val="0"/>
      <w:marRight w:val="0"/>
      <w:marTop w:val="0"/>
      <w:marBottom w:val="0"/>
      <w:divBdr>
        <w:top w:val="none" w:sz="0" w:space="0" w:color="auto"/>
        <w:left w:val="none" w:sz="0" w:space="0" w:color="auto"/>
        <w:bottom w:val="none" w:sz="0" w:space="0" w:color="auto"/>
        <w:right w:val="none" w:sz="0" w:space="0" w:color="auto"/>
      </w:divBdr>
    </w:div>
    <w:div w:id="854811562">
      <w:bodyDiv w:val="1"/>
      <w:marLeft w:val="0"/>
      <w:marRight w:val="0"/>
      <w:marTop w:val="0"/>
      <w:marBottom w:val="0"/>
      <w:divBdr>
        <w:top w:val="none" w:sz="0" w:space="0" w:color="auto"/>
        <w:left w:val="none" w:sz="0" w:space="0" w:color="auto"/>
        <w:bottom w:val="none" w:sz="0" w:space="0" w:color="auto"/>
        <w:right w:val="none" w:sz="0" w:space="0" w:color="auto"/>
      </w:divBdr>
    </w:div>
    <w:div w:id="857893213">
      <w:bodyDiv w:val="1"/>
      <w:marLeft w:val="0"/>
      <w:marRight w:val="0"/>
      <w:marTop w:val="0"/>
      <w:marBottom w:val="0"/>
      <w:divBdr>
        <w:top w:val="none" w:sz="0" w:space="0" w:color="auto"/>
        <w:left w:val="none" w:sz="0" w:space="0" w:color="auto"/>
        <w:bottom w:val="none" w:sz="0" w:space="0" w:color="auto"/>
        <w:right w:val="none" w:sz="0" w:space="0" w:color="auto"/>
      </w:divBdr>
    </w:div>
    <w:div w:id="859273136">
      <w:bodyDiv w:val="1"/>
      <w:marLeft w:val="0"/>
      <w:marRight w:val="0"/>
      <w:marTop w:val="0"/>
      <w:marBottom w:val="0"/>
      <w:divBdr>
        <w:top w:val="none" w:sz="0" w:space="0" w:color="auto"/>
        <w:left w:val="none" w:sz="0" w:space="0" w:color="auto"/>
        <w:bottom w:val="none" w:sz="0" w:space="0" w:color="auto"/>
        <w:right w:val="none" w:sz="0" w:space="0" w:color="auto"/>
      </w:divBdr>
    </w:div>
    <w:div w:id="861436362">
      <w:bodyDiv w:val="1"/>
      <w:marLeft w:val="0"/>
      <w:marRight w:val="0"/>
      <w:marTop w:val="0"/>
      <w:marBottom w:val="0"/>
      <w:divBdr>
        <w:top w:val="none" w:sz="0" w:space="0" w:color="auto"/>
        <w:left w:val="none" w:sz="0" w:space="0" w:color="auto"/>
        <w:bottom w:val="none" w:sz="0" w:space="0" w:color="auto"/>
        <w:right w:val="none" w:sz="0" w:space="0" w:color="auto"/>
      </w:divBdr>
    </w:div>
    <w:div w:id="865097277">
      <w:bodyDiv w:val="1"/>
      <w:marLeft w:val="0"/>
      <w:marRight w:val="0"/>
      <w:marTop w:val="0"/>
      <w:marBottom w:val="0"/>
      <w:divBdr>
        <w:top w:val="none" w:sz="0" w:space="0" w:color="auto"/>
        <w:left w:val="none" w:sz="0" w:space="0" w:color="auto"/>
        <w:bottom w:val="none" w:sz="0" w:space="0" w:color="auto"/>
        <w:right w:val="none" w:sz="0" w:space="0" w:color="auto"/>
      </w:divBdr>
    </w:div>
    <w:div w:id="886457930">
      <w:bodyDiv w:val="1"/>
      <w:marLeft w:val="0"/>
      <w:marRight w:val="0"/>
      <w:marTop w:val="0"/>
      <w:marBottom w:val="0"/>
      <w:divBdr>
        <w:top w:val="none" w:sz="0" w:space="0" w:color="auto"/>
        <w:left w:val="none" w:sz="0" w:space="0" w:color="auto"/>
        <w:bottom w:val="none" w:sz="0" w:space="0" w:color="auto"/>
        <w:right w:val="none" w:sz="0" w:space="0" w:color="auto"/>
      </w:divBdr>
    </w:div>
    <w:div w:id="887454805">
      <w:bodyDiv w:val="1"/>
      <w:marLeft w:val="0"/>
      <w:marRight w:val="0"/>
      <w:marTop w:val="0"/>
      <w:marBottom w:val="0"/>
      <w:divBdr>
        <w:top w:val="none" w:sz="0" w:space="0" w:color="auto"/>
        <w:left w:val="none" w:sz="0" w:space="0" w:color="auto"/>
        <w:bottom w:val="none" w:sz="0" w:space="0" w:color="auto"/>
        <w:right w:val="none" w:sz="0" w:space="0" w:color="auto"/>
      </w:divBdr>
    </w:div>
    <w:div w:id="904875860">
      <w:bodyDiv w:val="1"/>
      <w:marLeft w:val="0"/>
      <w:marRight w:val="0"/>
      <w:marTop w:val="0"/>
      <w:marBottom w:val="0"/>
      <w:divBdr>
        <w:top w:val="none" w:sz="0" w:space="0" w:color="auto"/>
        <w:left w:val="none" w:sz="0" w:space="0" w:color="auto"/>
        <w:bottom w:val="none" w:sz="0" w:space="0" w:color="auto"/>
        <w:right w:val="none" w:sz="0" w:space="0" w:color="auto"/>
      </w:divBdr>
    </w:div>
    <w:div w:id="904879625">
      <w:bodyDiv w:val="1"/>
      <w:marLeft w:val="0"/>
      <w:marRight w:val="0"/>
      <w:marTop w:val="0"/>
      <w:marBottom w:val="0"/>
      <w:divBdr>
        <w:top w:val="none" w:sz="0" w:space="0" w:color="auto"/>
        <w:left w:val="none" w:sz="0" w:space="0" w:color="auto"/>
        <w:bottom w:val="none" w:sz="0" w:space="0" w:color="auto"/>
        <w:right w:val="none" w:sz="0" w:space="0" w:color="auto"/>
      </w:divBdr>
    </w:div>
    <w:div w:id="916019391">
      <w:bodyDiv w:val="1"/>
      <w:marLeft w:val="0"/>
      <w:marRight w:val="0"/>
      <w:marTop w:val="0"/>
      <w:marBottom w:val="0"/>
      <w:divBdr>
        <w:top w:val="none" w:sz="0" w:space="0" w:color="auto"/>
        <w:left w:val="none" w:sz="0" w:space="0" w:color="auto"/>
        <w:bottom w:val="none" w:sz="0" w:space="0" w:color="auto"/>
        <w:right w:val="none" w:sz="0" w:space="0" w:color="auto"/>
      </w:divBdr>
    </w:div>
    <w:div w:id="926764327">
      <w:bodyDiv w:val="1"/>
      <w:marLeft w:val="0"/>
      <w:marRight w:val="0"/>
      <w:marTop w:val="0"/>
      <w:marBottom w:val="0"/>
      <w:divBdr>
        <w:top w:val="none" w:sz="0" w:space="0" w:color="auto"/>
        <w:left w:val="none" w:sz="0" w:space="0" w:color="auto"/>
        <w:bottom w:val="none" w:sz="0" w:space="0" w:color="auto"/>
        <w:right w:val="none" w:sz="0" w:space="0" w:color="auto"/>
      </w:divBdr>
    </w:div>
    <w:div w:id="996806797">
      <w:bodyDiv w:val="1"/>
      <w:marLeft w:val="0"/>
      <w:marRight w:val="0"/>
      <w:marTop w:val="0"/>
      <w:marBottom w:val="0"/>
      <w:divBdr>
        <w:top w:val="none" w:sz="0" w:space="0" w:color="auto"/>
        <w:left w:val="none" w:sz="0" w:space="0" w:color="auto"/>
        <w:bottom w:val="none" w:sz="0" w:space="0" w:color="auto"/>
        <w:right w:val="none" w:sz="0" w:space="0" w:color="auto"/>
      </w:divBdr>
    </w:div>
    <w:div w:id="998731528">
      <w:bodyDiv w:val="1"/>
      <w:marLeft w:val="0"/>
      <w:marRight w:val="0"/>
      <w:marTop w:val="0"/>
      <w:marBottom w:val="0"/>
      <w:divBdr>
        <w:top w:val="none" w:sz="0" w:space="0" w:color="auto"/>
        <w:left w:val="none" w:sz="0" w:space="0" w:color="auto"/>
        <w:bottom w:val="none" w:sz="0" w:space="0" w:color="auto"/>
        <w:right w:val="none" w:sz="0" w:space="0" w:color="auto"/>
      </w:divBdr>
    </w:div>
    <w:div w:id="1011177597">
      <w:bodyDiv w:val="1"/>
      <w:marLeft w:val="0"/>
      <w:marRight w:val="0"/>
      <w:marTop w:val="0"/>
      <w:marBottom w:val="0"/>
      <w:divBdr>
        <w:top w:val="none" w:sz="0" w:space="0" w:color="auto"/>
        <w:left w:val="none" w:sz="0" w:space="0" w:color="auto"/>
        <w:bottom w:val="none" w:sz="0" w:space="0" w:color="auto"/>
        <w:right w:val="none" w:sz="0" w:space="0" w:color="auto"/>
      </w:divBdr>
    </w:div>
    <w:div w:id="1021736318">
      <w:bodyDiv w:val="1"/>
      <w:marLeft w:val="0"/>
      <w:marRight w:val="0"/>
      <w:marTop w:val="0"/>
      <w:marBottom w:val="0"/>
      <w:divBdr>
        <w:top w:val="none" w:sz="0" w:space="0" w:color="auto"/>
        <w:left w:val="none" w:sz="0" w:space="0" w:color="auto"/>
        <w:bottom w:val="none" w:sz="0" w:space="0" w:color="auto"/>
        <w:right w:val="none" w:sz="0" w:space="0" w:color="auto"/>
      </w:divBdr>
      <w:divsChild>
        <w:div w:id="663359417">
          <w:marLeft w:val="0"/>
          <w:marRight w:val="0"/>
          <w:marTop w:val="55"/>
          <w:marBottom w:val="165"/>
          <w:divBdr>
            <w:top w:val="none" w:sz="0" w:space="0" w:color="auto"/>
            <w:left w:val="none" w:sz="0" w:space="0" w:color="auto"/>
            <w:bottom w:val="none" w:sz="0" w:space="0" w:color="auto"/>
            <w:right w:val="none" w:sz="0" w:space="0" w:color="auto"/>
          </w:divBdr>
        </w:div>
        <w:div w:id="1174881371">
          <w:marLeft w:val="0"/>
          <w:marRight w:val="0"/>
          <w:marTop w:val="0"/>
          <w:marBottom w:val="0"/>
          <w:divBdr>
            <w:top w:val="none" w:sz="0" w:space="0" w:color="auto"/>
            <w:left w:val="none" w:sz="0" w:space="0" w:color="auto"/>
            <w:bottom w:val="none" w:sz="0" w:space="0" w:color="auto"/>
            <w:right w:val="none" w:sz="0" w:space="0" w:color="auto"/>
          </w:divBdr>
        </w:div>
        <w:div w:id="2086368696">
          <w:marLeft w:val="0"/>
          <w:marRight w:val="0"/>
          <w:marTop w:val="0"/>
          <w:marBottom w:val="0"/>
          <w:divBdr>
            <w:top w:val="none" w:sz="0" w:space="0" w:color="auto"/>
            <w:left w:val="none" w:sz="0" w:space="0" w:color="auto"/>
            <w:bottom w:val="none" w:sz="0" w:space="0" w:color="auto"/>
            <w:right w:val="none" w:sz="0" w:space="0" w:color="auto"/>
          </w:divBdr>
        </w:div>
      </w:divsChild>
    </w:div>
    <w:div w:id="1023677300">
      <w:bodyDiv w:val="1"/>
      <w:marLeft w:val="0"/>
      <w:marRight w:val="0"/>
      <w:marTop w:val="0"/>
      <w:marBottom w:val="0"/>
      <w:divBdr>
        <w:top w:val="none" w:sz="0" w:space="0" w:color="auto"/>
        <w:left w:val="none" w:sz="0" w:space="0" w:color="auto"/>
        <w:bottom w:val="none" w:sz="0" w:space="0" w:color="auto"/>
        <w:right w:val="none" w:sz="0" w:space="0" w:color="auto"/>
      </w:divBdr>
    </w:div>
    <w:div w:id="1030107072">
      <w:bodyDiv w:val="1"/>
      <w:marLeft w:val="0"/>
      <w:marRight w:val="0"/>
      <w:marTop w:val="0"/>
      <w:marBottom w:val="0"/>
      <w:divBdr>
        <w:top w:val="none" w:sz="0" w:space="0" w:color="auto"/>
        <w:left w:val="none" w:sz="0" w:space="0" w:color="auto"/>
        <w:bottom w:val="none" w:sz="0" w:space="0" w:color="auto"/>
        <w:right w:val="none" w:sz="0" w:space="0" w:color="auto"/>
      </w:divBdr>
    </w:div>
    <w:div w:id="1030180466">
      <w:bodyDiv w:val="1"/>
      <w:marLeft w:val="0"/>
      <w:marRight w:val="0"/>
      <w:marTop w:val="0"/>
      <w:marBottom w:val="0"/>
      <w:divBdr>
        <w:top w:val="none" w:sz="0" w:space="0" w:color="auto"/>
        <w:left w:val="none" w:sz="0" w:space="0" w:color="auto"/>
        <w:bottom w:val="none" w:sz="0" w:space="0" w:color="auto"/>
        <w:right w:val="none" w:sz="0" w:space="0" w:color="auto"/>
      </w:divBdr>
    </w:div>
    <w:div w:id="1044252139">
      <w:bodyDiv w:val="1"/>
      <w:marLeft w:val="0"/>
      <w:marRight w:val="0"/>
      <w:marTop w:val="0"/>
      <w:marBottom w:val="0"/>
      <w:divBdr>
        <w:top w:val="none" w:sz="0" w:space="0" w:color="auto"/>
        <w:left w:val="none" w:sz="0" w:space="0" w:color="auto"/>
        <w:bottom w:val="none" w:sz="0" w:space="0" w:color="auto"/>
        <w:right w:val="none" w:sz="0" w:space="0" w:color="auto"/>
      </w:divBdr>
    </w:div>
    <w:div w:id="1058476169">
      <w:bodyDiv w:val="1"/>
      <w:marLeft w:val="0"/>
      <w:marRight w:val="0"/>
      <w:marTop w:val="0"/>
      <w:marBottom w:val="0"/>
      <w:divBdr>
        <w:top w:val="none" w:sz="0" w:space="0" w:color="auto"/>
        <w:left w:val="none" w:sz="0" w:space="0" w:color="auto"/>
        <w:bottom w:val="none" w:sz="0" w:space="0" w:color="auto"/>
        <w:right w:val="none" w:sz="0" w:space="0" w:color="auto"/>
      </w:divBdr>
    </w:div>
    <w:div w:id="1072002986">
      <w:bodyDiv w:val="1"/>
      <w:marLeft w:val="0"/>
      <w:marRight w:val="0"/>
      <w:marTop w:val="0"/>
      <w:marBottom w:val="0"/>
      <w:divBdr>
        <w:top w:val="none" w:sz="0" w:space="0" w:color="auto"/>
        <w:left w:val="none" w:sz="0" w:space="0" w:color="auto"/>
        <w:bottom w:val="none" w:sz="0" w:space="0" w:color="auto"/>
        <w:right w:val="none" w:sz="0" w:space="0" w:color="auto"/>
      </w:divBdr>
    </w:div>
    <w:div w:id="1077677001">
      <w:bodyDiv w:val="1"/>
      <w:marLeft w:val="0"/>
      <w:marRight w:val="0"/>
      <w:marTop w:val="0"/>
      <w:marBottom w:val="0"/>
      <w:divBdr>
        <w:top w:val="none" w:sz="0" w:space="0" w:color="auto"/>
        <w:left w:val="none" w:sz="0" w:space="0" w:color="auto"/>
        <w:bottom w:val="none" w:sz="0" w:space="0" w:color="auto"/>
        <w:right w:val="none" w:sz="0" w:space="0" w:color="auto"/>
      </w:divBdr>
    </w:div>
    <w:div w:id="1140073440">
      <w:bodyDiv w:val="1"/>
      <w:marLeft w:val="0"/>
      <w:marRight w:val="0"/>
      <w:marTop w:val="0"/>
      <w:marBottom w:val="0"/>
      <w:divBdr>
        <w:top w:val="none" w:sz="0" w:space="0" w:color="auto"/>
        <w:left w:val="none" w:sz="0" w:space="0" w:color="auto"/>
        <w:bottom w:val="none" w:sz="0" w:space="0" w:color="auto"/>
        <w:right w:val="none" w:sz="0" w:space="0" w:color="auto"/>
      </w:divBdr>
    </w:div>
    <w:div w:id="1143813782">
      <w:bodyDiv w:val="1"/>
      <w:marLeft w:val="0"/>
      <w:marRight w:val="0"/>
      <w:marTop w:val="0"/>
      <w:marBottom w:val="0"/>
      <w:divBdr>
        <w:top w:val="none" w:sz="0" w:space="0" w:color="auto"/>
        <w:left w:val="none" w:sz="0" w:space="0" w:color="auto"/>
        <w:bottom w:val="none" w:sz="0" w:space="0" w:color="auto"/>
        <w:right w:val="none" w:sz="0" w:space="0" w:color="auto"/>
      </w:divBdr>
    </w:div>
    <w:div w:id="1158957192">
      <w:bodyDiv w:val="1"/>
      <w:marLeft w:val="0"/>
      <w:marRight w:val="0"/>
      <w:marTop w:val="0"/>
      <w:marBottom w:val="0"/>
      <w:divBdr>
        <w:top w:val="none" w:sz="0" w:space="0" w:color="auto"/>
        <w:left w:val="none" w:sz="0" w:space="0" w:color="auto"/>
        <w:bottom w:val="none" w:sz="0" w:space="0" w:color="auto"/>
        <w:right w:val="none" w:sz="0" w:space="0" w:color="auto"/>
      </w:divBdr>
    </w:div>
    <w:div w:id="1181772531">
      <w:bodyDiv w:val="1"/>
      <w:marLeft w:val="0"/>
      <w:marRight w:val="0"/>
      <w:marTop w:val="0"/>
      <w:marBottom w:val="0"/>
      <w:divBdr>
        <w:top w:val="none" w:sz="0" w:space="0" w:color="auto"/>
        <w:left w:val="none" w:sz="0" w:space="0" w:color="auto"/>
        <w:bottom w:val="none" w:sz="0" w:space="0" w:color="auto"/>
        <w:right w:val="none" w:sz="0" w:space="0" w:color="auto"/>
      </w:divBdr>
    </w:div>
    <w:div w:id="1195265523">
      <w:bodyDiv w:val="1"/>
      <w:marLeft w:val="0"/>
      <w:marRight w:val="0"/>
      <w:marTop w:val="0"/>
      <w:marBottom w:val="0"/>
      <w:divBdr>
        <w:top w:val="none" w:sz="0" w:space="0" w:color="auto"/>
        <w:left w:val="none" w:sz="0" w:space="0" w:color="auto"/>
        <w:bottom w:val="none" w:sz="0" w:space="0" w:color="auto"/>
        <w:right w:val="none" w:sz="0" w:space="0" w:color="auto"/>
      </w:divBdr>
    </w:div>
    <w:div w:id="1200431010">
      <w:bodyDiv w:val="1"/>
      <w:marLeft w:val="0"/>
      <w:marRight w:val="0"/>
      <w:marTop w:val="0"/>
      <w:marBottom w:val="0"/>
      <w:divBdr>
        <w:top w:val="none" w:sz="0" w:space="0" w:color="auto"/>
        <w:left w:val="none" w:sz="0" w:space="0" w:color="auto"/>
        <w:bottom w:val="none" w:sz="0" w:space="0" w:color="auto"/>
        <w:right w:val="none" w:sz="0" w:space="0" w:color="auto"/>
      </w:divBdr>
    </w:div>
    <w:div w:id="1206454608">
      <w:bodyDiv w:val="1"/>
      <w:marLeft w:val="0"/>
      <w:marRight w:val="0"/>
      <w:marTop w:val="0"/>
      <w:marBottom w:val="0"/>
      <w:divBdr>
        <w:top w:val="none" w:sz="0" w:space="0" w:color="auto"/>
        <w:left w:val="none" w:sz="0" w:space="0" w:color="auto"/>
        <w:bottom w:val="none" w:sz="0" w:space="0" w:color="auto"/>
        <w:right w:val="none" w:sz="0" w:space="0" w:color="auto"/>
      </w:divBdr>
    </w:div>
    <w:div w:id="1216352656">
      <w:bodyDiv w:val="1"/>
      <w:marLeft w:val="0"/>
      <w:marRight w:val="0"/>
      <w:marTop w:val="0"/>
      <w:marBottom w:val="0"/>
      <w:divBdr>
        <w:top w:val="none" w:sz="0" w:space="0" w:color="auto"/>
        <w:left w:val="none" w:sz="0" w:space="0" w:color="auto"/>
        <w:bottom w:val="none" w:sz="0" w:space="0" w:color="auto"/>
        <w:right w:val="none" w:sz="0" w:space="0" w:color="auto"/>
      </w:divBdr>
    </w:div>
    <w:div w:id="1263804357">
      <w:bodyDiv w:val="1"/>
      <w:marLeft w:val="0"/>
      <w:marRight w:val="0"/>
      <w:marTop w:val="0"/>
      <w:marBottom w:val="0"/>
      <w:divBdr>
        <w:top w:val="none" w:sz="0" w:space="0" w:color="auto"/>
        <w:left w:val="none" w:sz="0" w:space="0" w:color="auto"/>
        <w:bottom w:val="none" w:sz="0" w:space="0" w:color="auto"/>
        <w:right w:val="none" w:sz="0" w:space="0" w:color="auto"/>
      </w:divBdr>
    </w:div>
    <w:div w:id="1330057169">
      <w:bodyDiv w:val="1"/>
      <w:marLeft w:val="0"/>
      <w:marRight w:val="0"/>
      <w:marTop w:val="0"/>
      <w:marBottom w:val="0"/>
      <w:divBdr>
        <w:top w:val="none" w:sz="0" w:space="0" w:color="auto"/>
        <w:left w:val="none" w:sz="0" w:space="0" w:color="auto"/>
        <w:bottom w:val="none" w:sz="0" w:space="0" w:color="auto"/>
        <w:right w:val="none" w:sz="0" w:space="0" w:color="auto"/>
      </w:divBdr>
    </w:div>
    <w:div w:id="1339505241">
      <w:bodyDiv w:val="1"/>
      <w:marLeft w:val="0"/>
      <w:marRight w:val="0"/>
      <w:marTop w:val="0"/>
      <w:marBottom w:val="0"/>
      <w:divBdr>
        <w:top w:val="none" w:sz="0" w:space="0" w:color="auto"/>
        <w:left w:val="none" w:sz="0" w:space="0" w:color="auto"/>
        <w:bottom w:val="none" w:sz="0" w:space="0" w:color="auto"/>
        <w:right w:val="none" w:sz="0" w:space="0" w:color="auto"/>
      </w:divBdr>
    </w:div>
    <w:div w:id="1355963630">
      <w:bodyDiv w:val="1"/>
      <w:marLeft w:val="0"/>
      <w:marRight w:val="0"/>
      <w:marTop w:val="0"/>
      <w:marBottom w:val="0"/>
      <w:divBdr>
        <w:top w:val="none" w:sz="0" w:space="0" w:color="auto"/>
        <w:left w:val="none" w:sz="0" w:space="0" w:color="auto"/>
        <w:bottom w:val="none" w:sz="0" w:space="0" w:color="auto"/>
        <w:right w:val="none" w:sz="0" w:space="0" w:color="auto"/>
      </w:divBdr>
      <w:divsChild>
        <w:div w:id="913704462">
          <w:marLeft w:val="0"/>
          <w:marRight w:val="0"/>
          <w:marTop w:val="0"/>
          <w:marBottom w:val="0"/>
          <w:divBdr>
            <w:top w:val="none" w:sz="0" w:space="0" w:color="auto"/>
            <w:left w:val="none" w:sz="0" w:space="0" w:color="auto"/>
            <w:bottom w:val="none" w:sz="0" w:space="0" w:color="auto"/>
            <w:right w:val="none" w:sz="0" w:space="0" w:color="auto"/>
          </w:divBdr>
        </w:div>
        <w:div w:id="1243098713">
          <w:marLeft w:val="0"/>
          <w:marRight w:val="0"/>
          <w:marTop w:val="0"/>
          <w:marBottom w:val="0"/>
          <w:divBdr>
            <w:top w:val="none" w:sz="0" w:space="0" w:color="auto"/>
            <w:left w:val="none" w:sz="0" w:space="0" w:color="auto"/>
            <w:bottom w:val="none" w:sz="0" w:space="0" w:color="auto"/>
            <w:right w:val="none" w:sz="0" w:space="0" w:color="auto"/>
          </w:divBdr>
        </w:div>
        <w:div w:id="424694976">
          <w:marLeft w:val="0"/>
          <w:marRight w:val="0"/>
          <w:marTop w:val="0"/>
          <w:marBottom w:val="0"/>
          <w:divBdr>
            <w:top w:val="none" w:sz="0" w:space="0" w:color="auto"/>
            <w:left w:val="none" w:sz="0" w:space="0" w:color="auto"/>
            <w:bottom w:val="none" w:sz="0" w:space="0" w:color="auto"/>
            <w:right w:val="none" w:sz="0" w:space="0" w:color="auto"/>
          </w:divBdr>
        </w:div>
        <w:div w:id="1845390242">
          <w:marLeft w:val="0"/>
          <w:marRight w:val="0"/>
          <w:marTop w:val="0"/>
          <w:marBottom w:val="0"/>
          <w:divBdr>
            <w:top w:val="none" w:sz="0" w:space="0" w:color="auto"/>
            <w:left w:val="none" w:sz="0" w:space="0" w:color="auto"/>
            <w:bottom w:val="none" w:sz="0" w:space="0" w:color="auto"/>
            <w:right w:val="none" w:sz="0" w:space="0" w:color="auto"/>
          </w:divBdr>
        </w:div>
        <w:div w:id="1540818687">
          <w:marLeft w:val="0"/>
          <w:marRight w:val="0"/>
          <w:marTop w:val="0"/>
          <w:marBottom w:val="0"/>
          <w:divBdr>
            <w:top w:val="none" w:sz="0" w:space="0" w:color="auto"/>
            <w:left w:val="none" w:sz="0" w:space="0" w:color="auto"/>
            <w:bottom w:val="none" w:sz="0" w:space="0" w:color="auto"/>
            <w:right w:val="none" w:sz="0" w:space="0" w:color="auto"/>
          </w:divBdr>
        </w:div>
        <w:div w:id="1654409201">
          <w:marLeft w:val="0"/>
          <w:marRight w:val="0"/>
          <w:marTop w:val="0"/>
          <w:marBottom w:val="0"/>
          <w:divBdr>
            <w:top w:val="none" w:sz="0" w:space="0" w:color="auto"/>
            <w:left w:val="none" w:sz="0" w:space="0" w:color="auto"/>
            <w:bottom w:val="none" w:sz="0" w:space="0" w:color="auto"/>
            <w:right w:val="none" w:sz="0" w:space="0" w:color="auto"/>
          </w:divBdr>
        </w:div>
        <w:div w:id="406415579">
          <w:marLeft w:val="0"/>
          <w:marRight w:val="0"/>
          <w:marTop w:val="0"/>
          <w:marBottom w:val="0"/>
          <w:divBdr>
            <w:top w:val="none" w:sz="0" w:space="0" w:color="auto"/>
            <w:left w:val="none" w:sz="0" w:space="0" w:color="auto"/>
            <w:bottom w:val="none" w:sz="0" w:space="0" w:color="auto"/>
            <w:right w:val="none" w:sz="0" w:space="0" w:color="auto"/>
          </w:divBdr>
        </w:div>
        <w:div w:id="1017275773">
          <w:marLeft w:val="0"/>
          <w:marRight w:val="0"/>
          <w:marTop w:val="0"/>
          <w:marBottom w:val="0"/>
          <w:divBdr>
            <w:top w:val="none" w:sz="0" w:space="0" w:color="auto"/>
            <w:left w:val="none" w:sz="0" w:space="0" w:color="auto"/>
            <w:bottom w:val="none" w:sz="0" w:space="0" w:color="auto"/>
            <w:right w:val="none" w:sz="0" w:space="0" w:color="auto"/>
          </w:divBdr>
        </w:div>
        <w:div w:id="313489732">
          <w:marLeft w:val="0"/>
          <w:marRight w:val="0"/>
          <w:marTop w:val="0"/>
          <w:marBottom w:val="0"/>
          <w:divBdr>
            <w:top w:val="none" w:sz="0" w:space="0" w:color="auto"/>
            <w:left w:val="none" w:sz="0" w:space="0" w:color="auto"/>
            <w:bottom w:val="none" w:sz="0" w:space="0" w:color="auto"/>
            <w:right w:val="none" w:sz="0" w:space="0" w:color="auto"/>
          </w:divBdr>
        </w:div>
        <w:div w:id="1572038627">
          <w:marLeft w:val="0"/>
          <w:marRight w:val="0"/>
          <w:marTop w:val="0"/>
          <w:marBottom w:val="0"/>
          <w:divBdr>
            <w:top w:val="none" w:sz="0" w:space="0" w:color="auto"/>
            <w:left w:val="none" w:sz="0" w:space="0" w:color="auto"/>
            <w:bottom w:val="none" w:sz="0" w:space="0" w:color="auto"/>
            <w:right w:val="none" w:sz="0" w:space="0" w:color="auto"/>
          </w:divBdr>
        </w:div>
        <w:div w:id="605356246">
          <w:marLeft w:val="0"/>
          <w:marRight w:val="0"/>
          <w:marTop w:val="0"/>
          <w:marBottom w:val="0"/>
          <w:divBdr>
            <w:top w:val="none" w:sz="0" w:space="0" w:color="auto"/>
            <w:left w:val="none" w:sz="0" w:space="0" w:color="auto"/>
            <w:bottom w:val="none" w:sz="0" w:space="0" w:color="auto"/>
            <w:right w:val="none" w:sz="0" w:space="0" w:color="auto"/>
          </w:divBdr>
        </w:div>
        <w:div w:id="501774072">
          <w:marLeft w:val="0"/>
          <w:marRight w:val="0"/>
          <w:marTop w:val="0"/>
          <w:marBottom w:val="0"/>
          <w:divBdr>
            <w:top w:val="none" w:sz="0" w:space="0" w:color="auto"/>
            <w:left w:val="none" w:sz="0" w:space="0" w:color="auto"/>
            <w:bottom w:val="none" w:sz="0" w:space="0" w:color="auto"/>
            <w:right w:val="none" w:sz="0" w:space="0" w:color="auto"/>
          </w:divBdr>
        </w:div>
        <w:div w:id="652370287">
          <w:marLeft w:val="0"/>
          <w:marRight w:val="0"/>
          <w:marTop w:val="0"/>
          <w:marBottom w:val="0"/>
          <w:divBdr>
            <w:top w:val="none" w:sz="0" w:space="0" w:color="auto"/>
            <w:left w:val="none" w:sz="0" w:space="0" w:color="auto"/>
            <w:bottom w:val="none" w:sz="0" w:space="0" w:color="auto"/>
            <w:right w:val="none" w:sz="0" w:space="0" w:color="auto"/>
          </w:divBdr>
        </w:div>
        <w:div w:id="2111317024">
          <w:marLeft w:val="0"/>
          <w:marRight w:val="0"/>
          <w:marTop w:val="0"/>
          <w:marBottom w:val="0"/>
          <w:divBdr>
            <w:top w:val="none" w:sz="0" w:space="0" w:color="auto"/>
            <w:left w:val="none" w:sz="0" w:space="0" w:color="auto"/>
            <w:bottom w:val="none" w:sz="0" w:space="0" w:color="auto"/>
            <w:right w:val="none" w:sz="0" w:space="0" w:color="auto"/>
          </w:divBdr>
        </w:div>
        <w:div w:id="1641377572">
          <w:marLeft w:val="0"/>
          <w:marRight w:val="0"/>
          <w:marTop w:val="0"/>
          <w:marBottom w:val="0"/>
          <w:divBdr>
            <w:top w:val="none" w:sz="0" w:space="0" w:color="auto"/>
            <w:left w:val="none" w:sz="0" w:space="0" w:color="auto"/>
            <w:bottom w:val="none" w:sz="0" w:space="0" w:color="auto"/>
            <w:right w:val="none" w:sz="0" w:space="0" w:color="auto"/>
          </w:divBdr>
        </w:div>
        <w:div w:id="1379476766">
          <w:marLeft w:val="0"/>
          <w:marRight w:val="0"/>
          <w:marTop w:val="0"/>
          <w:marBottom w:val="0"/>
          <w:divBdr>
            <w:top w:val="none" w:sz="0" w:space="0" w:color="auto"/>
            <w:left w:val="none" w:sz="0" w:space="0" w:color="auto"/>
            <w:bottom w:val="none" w:sz="0" w:space="0" w:color="auto"/>
            <w:right w:val="none" w:sz="0" w:space="0" w:color="auto"/>
          </w:divBdr>
        </w:div>
        <w:div w:id="1940722810">
          <w:marLeft w:val="0"/>
          <w:marRight w:val="0"/>
          <w:marTop w:val="0"/>
          <w:marBottom w:val="0"/>
          <w:divBdr>
            <w:top w:val="none" w:sz="0" w:space="0" w:color="auto"/>
            <w:left w:val="none" w:sz="0" w:space="0" w:color="auto"/>
            <w:bottom w:val="none" w:sz="0" w:space="0" w:color="auto"/>
            <w:right w:val="none" w:sz="0" w:space="0" w:color="auto"/>
          </w:divBdr>
        </w:div>
        <w:div w:id="556011255">
          <w:marLeft w:val="0"/>
          <w:marRight w:val="0"/>
          <w:marTop w:val="0"/>
          <w:marBottom w:val="0"/>
          <w:divBdr>
            <w:top w:val="none" w:sz="0" w:space="0" w:color="auto"/>
            <w:left w:val="none" w:sz="0" w:space="0" w:color="auto"/>
            <w:bottom w:val="none" w:sz="0" w:space="0" w:color="auto"/>
            <w:right w:val="none" w:sz="0" w:space="0" w:color="auto"/>
          </w:divBdr>
        </w:div>
        <w:div w:id="417605632">
          <w:marLeft w:val="0"/>
          <w:marRight w:val="0"/>
          <w:marTop w:val="0"/>
          <w:marBottom w:val="0"/>
          <w:divBdr>
            <w:top w:val="none" w:sz="0" w:space="0" w:color="auto"/>
            <w:left w:val="none" w:sz="0" w:space="0" w:color="auto"/>
            <w:bottom w:val="none" w:sz="0" w:space="0" w:color="auto"/>
            <w:right w:val="none" w:sz="0" w:space="0" w:color="auto"/>
          </w:divBdr>
        </w:div>
        <w:div w:id="314146180">
          <w:marLeft w:val="0"/>
          <w:marRight w:val="0"/>
          <w:marTop w:val="0"/>
          <w:marBottom w:val="0"/>
          <w:divBdr>
            <w:top w:val="none" w:sz="0" w:space="0" w:color="auto"/>
            <w:left w:val="none" w:sz="0" w:space="0" w:color="auto"/>
            <w:bottom w:val="none" w:sz="0" w:space="0" w:color="auto"/>
            <w:right w:val="none" w:sz="0" w:space="0" w:color="auto"/>
          </w:divBdr>
        </w:div>
        <w:div w:id="1832985749">
          <w:marLeft w:val="0"/>
          <w:marRight w:val="0"/>
          <w:marTop w:val="0"/>
          <w:marBottom w:val="0"/>
          <w:divBdr>
            <w:top w:val="none" w:sz="0" w:space="0" w:color="auto"/>
            <w:left w:val="none" w:sz="0" w:space="0" w:color="auto"/>
            <w:bottom w:val="none" w:sz="0" w:space="0" w:color="auto"/>
            <w:right w:val="none" w:sz="0" w:space="0" w:color="auto"/>
          </w:divBdr>
        </w:div>
        <w:div w:id="1814758428">
          <w:marLeft w:val="0"/>
          <w:marRight w:val="0"/>
          <w:marTop w:val="0"/>
          <w:marBottom w:val="0"/>
          <w:divBdr>
            <w:top w:val="none" w:sz="0" w:space="0" w:color="auto"/>
            <w:left w:val="none" w:sz="0" w:space="0" w:color="auto"/>
            <w:bottom w:val="none" w:sz="0" w:space="0" w:color="auto"/>
            <w:right w:val="none" w:sz="0" w:space="0" w:color="auto"/>
          </w:divBdr>
        </w:div>
        <w:div w:id="789937231">
          <w:marLeft w:val="0"/>
          <w:marRight w:val="0"/>
          <w:marTop w:val="0"/>
          <w:marBottom w:val="0"/>
          <w:divBdr>
            <w:top w:val="none" w:sz="0" w:space="0" w:color="auto"/>
            <w:left w:val="none" w:sz="0" w:space="0" w:color="auto"/>
            <w:bottom w:val="none" w:sz="0" w:space="0" w:color="auto"/>
            <w:right w:val="none" w:sz="0" w:space="0" w:color="auto"/>
          </w:divBdr>
        </w:div>
        <w:div w:id="481695599">
          <w:marLeft w:val="0"/>
          <w:marRight w:val="0"/>
          <w:marTop w:val="0"/>
          <w:marBottom w:val="0"/>
          <w:divBdr>
            <w:top w:val="none" w:sz="0" w:space="0" w:color="auto"/>
            <w:left w:val="none" w:sz="0" w:space="0" w:color="auto"/>
            <w:bottom w:val="none" w:sz="0" w:space="0" w:color="auto"/>
            <w:right w:val="none" w:sz="0" w:space="0" w:color="auto"/>
          </w:divBdr>
        </w:div>
        <w:div w:id="513425859">
          <w:marLeft w:val="0"/>
          <w:marRight w:val="0"/>
          <w:marTop w:val="0"/>
          <w:marBottom w:val="0"/>
          <w:divBdr>
            <w:top w:val="none" w:sz="0" w:space="0" w:color="auto"/>
            <w:left w:val="none" w:sz="0" w:space="0" w:color="auto"/>
            <w:bottom w:val="none" w:sz="0" w:space="0" w:color="auto"/>
            <w:right w:val="none" w:sz="0" w:space="0" w:color="auto"/>
          </w:divBdr>
        </w:div>
        <w:div w:id="1724870125">
          <w:marLeft w:val="0"/>
          <w:marRight w:val="0"/>
          <w:marTop w:val="0"/>
          <w:marBottom w:val="0"/>
          <w:divBdr>
            <w:top w:val="none" w:sz="0" w:space="0" w:color="auto"/>
            <w:left w:val="none" w:sz="0" w:space="0" w:color="auto"/>
            <w:bottom w:val="none" w:sz="0" w:space="0" w:color="auto"/>
            <w:right w:val="none" w:sz="0" w:space="0" w:color="auto"/>
          </w:divBdr>
        </w:div>
        <w:div w:id="1371150348">
          <w:marLeft w:val="0"/>
          <w:marRight w:val="0"/>
          <w:marTop w:val="0"/>
          <w:marBottom w:val="0"/>
          <w:divBdr>
            <w:top w:val="none" w:sz="0" w:space="0" w:color="auto"/>
            <w:left w:val="none" w:sz="0" w:space="0" w:color="auto"/>
            <w:bottom w:val="none" w:sz="0" w:space="0" w:color="auto"/>
            <w:right w:val="none" w:sz="0" w:space="0" w:color="auto"/>
          </w:divBdr>
        </w:div>
        <w:div w:id="199974380">
          <w:marLeft w:val="0"/>
          <w:marRight w:val="0"/>
          <w:marTop w:val="0"/>
          <w:marBottom w:val="0"/>
          <w:divBdr>
            <w:top w:val="none" w:sz="0" w:space="0" w:color="auto"/>
            <w:left w:val="none" w:sz="0" w:space="0" w:color="auto"/>
            <w:bottom w:val="none" w:sz="0" w:space="0" w:color="auto"/>
            <w:right w:val="none" w:sz="0" w:space="0" w:color="auto"/>
          </w:divBdr>
        </w:div>
      </w:divsChild>
    </w:div>
    <w:div w:id="1370836038">
      <w:bodyDiv w:val="1"/>
      <w:marLeft w:val="0"/>
      <w:marRight w:val="0"/>
      <w:marTop w:val="0"/>
      <w:marBottom w:val="0"/>
      <w:divBdr>
        <w:top w:val="none" w:sz="0" w:space="0" w:color="auto"/>
        <w:left w:val="none" w:sz="0" w:space="0" w:color="auto"/>
        <w:bottom w:val="none" w:sz="0" w:space="0" w:color="auto"/>
        <w:right w:val="none" w:sz="0" w:space="0" w:color="auto"/>
      </w:divBdr>
    </w:div>
    <w:div w:id="1388989687">
      <w:bodyDiv w:val="1"/>
      <w:marLeft w:val="0"/>
      <w:marRight w:val="0"/>
      <w:marTop w:val="0"/>
      <w:marBottom w:val="0"/>
      <w:divBdr>
        <w:top w:val="none" w:sz="0" w:space="0" w:color="auto"/>
        <w:left w:val="none" w:sz="0" w:space="0" w:color="auto"/>
        <w:bottom w:val="none" w:sz="0" w:space="0" w:color="auto"/>
        <w:right w:val="none" w:sz="0" w:space="0" w:color="auto"/>
      </w:divBdr>
    </w:div>
    <w:div w:id="1394739078">
      <w:bodyDiv w:val="1"/>
      <w:marLeft w:val="0"/>
      <w:marRight w:val="0"/>
      <w:marTop w:val="0"/>
      <w:marBottom w:val="0"/>
      <w:divBdr>
        <w:top w:val="none" w:sz="0" w:space="0" w:color="auto"/>
        <w:left w:val="none" w:sz="0" w:space="0" w:color="auto"/>
        <w:bottom w:val="none" w:sz="0" w:space="0" w:color="auto"/>
        <w:right w:val="none" w:sz="0" w:space="0" w:color="auto"/>
      </w:divBdr>
    </w:div>
    <w:div w:id="1396976350">
      <w:bodyDiv w:val="1"/>
      <w:marLeft w:val="0"/>
      <w:marRight w:val="0"/>
      <w:marTop w:val="0"/>
      <w:marBottom w:val="0"/>
      <w:divBdr>
        <w:top w:val="none" w:sz="0" w:space="0" w:color="auto"/>
        <w:left w:val="none" w:sz="0" w:space="0" w:color="auto"/>
        <w:bottom w:val="none" w:sz="0" w:space="0" w:color="auto"/>
        <w:right w:val="none" w:sz="0" w:space="0" w:color="auto"/>
      </w:divBdr>
    </w:div>
    <w:div w:id="1397052983">
      <w:bodyDiv w:val="1"/>
      <w:marLeft w:val="0"/>
      <w:marRight w:val="0"/>
      <w:marTop w:val="0"/>
      <w:marBottom w:val="0"/>
      <w:divBdr>
        <w:top w:val="none" w:sz="0" w:space="0" w:color="auto"/>
        <w:left w:val="none" w:sz="0" w:space="0" w:color="auto"/>
        <w:bottom w:val="none" w:sz="0" w:space="0" w:color="auto"/>
        <w:right w:val="none" w:sz="0" w:space="0" w:color="auto"/>
      </w:divBdr>
    </w:div>
    <w:div w:id="1397124053">
      <w:bodyDiv w:val="1"/>
      <w:marLeft w:val="0"/>
      <w:marRight w:val="0"/>
      <w:marTop w:val="0"/>
      <w:marBottom w:val="0"/>
      <w:divBdr>
        <w:top w:val="none" w:sz="0" w:space="0" w:color="auto"/>
        <w:left w:val="none" w:sz="0" w:space="0" w:color="auto"/>
        <w:bottom w:val="none" w:sz="0" w:space="0" w:color="auto"/>
        <w:right w:val="none" w:sz="0" w:space="0" w:color="auto"/>
      </w:divBdr>
      <w:divsChild>
        <w:div w:id="759108529">
          <w:marLeft w:val="0"/>
          <w:marRight w:val="0"/>
          <w:marTop w:val="0"/>
          <w:marBottom w:val="0"/>
          <w:divBdr>
            <w:top w:val="none" w:sz="0" w:space="0" w:color="auto"/>
            <w:left w:val="none" w:sz="0" w:space="0" w:color="auto"/>
            <w:bottom w:val="none" w:sz="0" w:space="0" w:color="auto"/>
            <w:right w:val="none" w:sz="0" w:space="0" w:color="auto"/>
          </w:divBdr>
        </w:div>
        <w:div w:id="1798907332">
          <w:marLeft w:val="0"/>
          <w:marRight w:val="0"/>
          <w:marTop w:val="210"/>
          <w:marBottom w:val="0"/>
          <w:divBdr>
            <w:top w:val="none" w:sz="0" w:space="0" w:color="auto"/>
            <w:left w:val="none" w:sz="0" w:space="0" w:color="auto"/>
            <w:bottom w:val="none" w:sz="0" w:space="0" w:color="auto"/>
            <w:right w:val="none" w:sz="0" w:space="0" w:color="auto"/>
          </w:divBdr>
        </w:div>
      </w:divsChild>
    </w:div>
    <w:div w:id="1434745682">
      <w:bodyDiv w:val="1"/>
      <w:marLeft w:val="0"/>
      <w:marRight w:val="0"/>
      <w:marTop w:val="0"/>
      <w:marBottom w:val="0"/>
      <w:divBdr>
        <w:top w:val="none" w:sz="0" w:space="0" w:color="auto"/>
        <w:left w:val="none" w:sz="0" w:space="0" w:color="auto"/>
        <w:bottom w:val="none" w:sz="0" w:space="0" w:color="auto"/>
        <w:right w:val="none" w:sz="0" w:space="0" w:color="auto"/>
      </w:divBdr>
    </w:div>
    <w:div w:id="1464958652">
      <w:bodyDiv w:val="1"/>
      <w:marLeft w:val="0"/>
      <w:marRight w:val="0"/>
      <w:marTop w:val="0"/>
      <w:marBottom w:val="0"/>
      <w:divBdr>
        <w:top w:val="none" w:sz="0" w:space="0" w:color="auto"/>
        <w:left w:val="none" w:sz="0" w:space="0" w:color="auto"/>
        <w:bottom w:val="none" w:sz="0" w:space="0" w:color="auto"/>
        <w:right w:val="none" w:sz="0" w:space="0" w:color="auto"/>
      </w:divBdr>
    </w:div>
    <w:div w:id="1469008603">
      <w:bodyDiv w:val="1"/>
      <w:marLeft w:val="0"/>
      <w:marRight w:val="0"/>
      <w:marTop w:val="0"/>
      <w:marBottom w:val="0"/>
      <w:divBdr>
        <w:top w:val="none" w:sz="0" w:space="0" w:color="auto"/>
        <w:left w:val="none" w:sz="0" w:space="0" w:color="auto"/>
        <w:bottom w:val="none" w:sz="0" w:space="0" w:color="auto"/>
        <w:right w:val="none" w:sz="0" w:space="0" w:color="auto"/>
      </w:divBdr>
    </w:div>
    <w:div w:id="1479303408">
      <w:bodyDiv w:val="1"/>
      <w:marLeft w:val="0"/>
      <w:marRight w:val="0"/>
      <w:marTop w:val="0"/>
      <w:marBottom w:val="0"/>
      <w:divBdr>
        <w:top w:val="none" w:sz="0" w:space="0" w:color="auto"/>
        <w:left w:val="none" w:sz="0" w:space="0" w:color="auto"/>
        <w:bottom w:val="none" w:sz="0" w:space="0" w:color="auto"/>
        <w:right w:val="none" w:sz="0" w:space="0" w:color="auto"/>
      </w:divBdr>
    </w:div>
    <w:div w:id="1481800346">
      <w:bodyDiv w:val="1"/>
      <w:marLeft w:val="0"/>
      <w:marRight w:val="0"/>
      <w:marTop w:val="0"/>
      <w:marBottom w:val="0"/>
      <w:divBdr>
        <w:top w:val="none" w:sz="0" w:space="0" w:color="auto"/>
        <w:left w:val="none" w:sz="0" w:space="0" w:color="auto"/>
        <w:bottom w:val="none" w:sz="0" w:space="0" w:color="auto"/>
        <w:right w:val="none" w:sz="0" w:space="0" w:color="auto"/>
      </w:divBdr>
    </w:div>
    <w:div w:id="1489983003">
      <w:bodyDiv w:val="1"/>
      <w:marLeft w:val="0"/>
      <w:marRight w:val="0"/>
      <w:marTop w:val="0"/>
      <w:marBottom w:val="0"/>
      <w:divBdr>
        <w:top w:val="none" w:sz="0" w:space="0" w:color="auto"/>
        <w:left w:val="none" w:sz="0" w:space="0" w:color="auto"/>
        <w:bottom w:val="none" w:sz="0" w:space="0" w:color="auto"/>
        <w:right w:val="none" w:sz="0" w:space="0" w:color="auto"/>
      </w:divBdr>
    </w:div>
    <w:div w:id="1495992360">
      <w:bodyDiv w:val="1"/>
      <w:marLeft w:val="0"/>
      <w:marRight w:val="0"/>
      <w:marTop w:val="0"/>
      <w:marBottom w:val="0"/>
      <w:divBdr>
        <w:top w:val="none" w:sz="0" w:space="0" w:color="auto"/>
        <w:left w:val="none" w:sz="0" w:space="0" w:color="auto"/>
        <w:bottom w:val="none" w:sz="0" w:space="0" w:color="auto"/>
        <w:right w:val="none" w:sz="0" w:space="0" w:color="auto"/>
      </w:divBdr>
    </w:div>
    <w:div w:id="1512988012">
      <w:bodyDiv w:val="1"/>
      <w:marLeft w:val="0"/>
      <w:marRight w:val="0"/>
      <w:marTop w:val="0"/>
      <w:marBottom w:val="0"/>
      <w:divBdr>
        <w:top w:val="none" w:sz="0" w:space="0" w:color="auto"/>
        <w:left w:val="none" w:sz="0" w:space="0" w:color="auto"/>
        <w:bottom w:val="none" w:sz="0" w:space="0" w:color="auto"/>
        <w:right w:val="none" w:sz="0" w:space="0" w:color="auto"/>
      </w:divBdr>
    </w:div>
    <w:div w:id="1515803386">
      <w:bodyDiv w:val="1"/>
      <w:marLeft w:val="0"/>
      <w:marRight w:val="0"/>
      <w:marTop w:val="0"/>
      <w:marBottom w:val="0"/>
      <w:divBdr>
        <w:top w:val="none" w:sz="0" w:space="0" w:color="auto"/>
        <w:left w:val="none" w:sz="0" w:space="0" w:color="auto"/>
        <w:bottom w:val="none" w:sz="0" w:space="0" w:color="auto"/>
        <w:right w:val="none" w:sz="0" w:space="0" w:color="auto"/>
      </w:divBdr>
    </w:div>
    <w:div w:id="1516463018">
      <w:bodyDiv w:val="1"/>
      <w:marLeft w:val="0"/>
      <w:marRight w:val="0"/>
      <w:marTop w:val="0"/>
      <w:marBottom w:val="0"/>
      <w:divBdr>
        <w:top w:val="none" w:sz="0" w:space="0" w:color="auto"/>
        <w:left w:val="none" w:sz="0" w:space="0" w:color="auto"/>
        <w:bottom w:val="none" w:sz="0" w:space="0" w:color="auto"/>
        <w:right w:val="none" w:sz="0" w:space="0" w:color="auto"/>
      </w:divBdr>
    </w:div>
    <w:div w:id="1516841212">
      <w:bodyDiv w:val="1"/>
      <w:marLeft w:val="0"/>
      <w:marRight w:val="0"/>
      <w:marTop w:val="0"/>
      <w:marBottom w:val="0"/>
      <w:divBdr>
        <w:top w:val="none" w:sz="0" w:space="0" w:color="auto"/>
        <w:left w:val="none" w:sz="0" w:space="0" w:color="auto"/>
        <w:bottom w:val="none" w:sz="0" w:space="0" w:color="auto"/>
        <w:right w:val="none" w:sz="0" w:space="0" w:color="auto"/>
      </w:divBdr>
    </w:div>
    <w:div w:id="1531339757">
      <w:bodyDiv w:val="1"/>
      <w:marLeft w:val="0"/>
      <w:marRight w:val="0"/>
      <w:marTop w:val="0"/>
      <w:marBottom w:val="0"/>
      <w:divBdr>
        <w:top w:val="none" w:sz="0" w:space="0" w:color="auto"/>
        <w:left w:val="none" w:sz="0" w:space="0" w:color="auto"/>
        <w:bottom w:val="none" w:sz="0" w:space="0" w:color="auto"/>
        <w:right w:val="none" w:sz="0" w:space="0" w:color="auto"/>
      </w:divBdr>
    </w:div>
    <w:div w:id="1538002786">
      <w:bodyDiv w:val="1"/>
      <w:marLeft w:val="0"/>
      <w:marRight w:val="0"/>
      <w:marTop w:val="0"/>
      <w:marBottom w:val="0"/>
      <w:divBdr>
        <w:top w:val="none" w:sz="0" w:space="0" w:color="auto"/>
        <w:left w:val="none" w:sz="0" w:space="0" w:color="auto"/>
        <w:bottom w:val="none" w:sz="0" w:space="0" w:color="auto"/>
        <w:right w:val="none" w:sz="0" w:space="0" w:color="auto"/>
      </w:divBdr>
    </w:div>
    <w:div w:id="1539053553">
      <w:bodyDiv w:val="1"/>
      <w:marLeft w:val="0"/>
      <w:marRight w:val="0"/>
      <w:marTop w:val="0"/>
      <w:marBottom w:val="0"/>
      <w:divBdr>
        <w:top w:val="none" w:sz="0" w:space="0" w:color="auto"/>
        <w:left w:val="none" w:sz="0" w:space="0" w:color="auto"/>
        <w:bottom w:val="none" w:sz="0" w:space="0" w:color="auto"/>
        <w:right w:val="none" w:sz="0" w:space="0" w:color="auto"/>
      </w:divBdr>
    </w:div>
    <w:div w:id="1554193261">
      <w:bodyDiv w:val="1"/>
      <w:marLeft w:val="0"/>
      <w:marRight w:val="0"/>
      <w:marTop w:val="0"/>
      <w:marBottom w:val="0"/>
      <w:divBdr>
        <w:top w:val="none" w:sz="0" w:space="0" w:color="auto"/>
        <w:left w:val="none" w:sz="0" w:space="0" w:color="auto"/>
        <w:bottom w:val="none" w:sz="0" w:space="0" w:color="auto"/>
        <w:right w:val="none" w:sz="0" w:space="0" w:color="auto"/>
      </w:divBdr>
    </w:div>
    <w:div w:id="1557738857">
      <w:bodyDiv w:val="1"/>
      <w:marLeft w:val="0"/>
      <w:marRight w:val="0"/>
      <w:marTop w:val="0"/>
      <w:marBottom w:val="0"/>
      <w:divBdr>
        <w:top w:val="none" w:sz="0" w:space="0" w:color="auto"/>
        <w:left w:val="none" w:sz="0" w:space="0" w:color="auto"/>
        <w:bottom w:val="none" w:sz="0" w:space="0" w:color="auto"/>
        <w:right w:val="none" w:sz="0" w:space="0" w:color="auto"/>
      </w:divBdr>
    </w:div>
    <w:div w:id="1572277024">
      <w:bodyDiv w:val="1"/>
      <w:marLeft w:val="0"/>
      <w:marRight w:val="0"/>
      <w:marTop w:val="0"/>
      <w:marBottom w:val="0"/>
      <w:divBdr>
        <w:top w:val="none" w:sz="0" w:space="0" w:color="auto"/>
        <w:left w:val="none" w:sz="0" w:space="0" w:color="auto"/>
        <w:bottom w:val="none" w:sz="0" w:space="0" w:color="auto"/>
        <w:right w:val="none" w:sz="0" w:space="0" w:color="auto"/>
      </w:divBdr>
    </w:div>
    <w:div w:id="1579634357">
      <w:bodyDiv w:val="1"/>
      <w:marLeft w:val="0"/>
      <w:marRight w:val="0"/>
      <w:marTop w:val="0"/>
      <w:marBottom w:val="0"/>
      <w:divBdr>
        <w:top w:val="none" w:sz="0" w:space="0" w:color="auto"/>
        <w:left w:val="none" w:sz="0" w:space="0" w:color="auto"/>
        <w:bottom w:val="none" w:sz="0" w:space="0" w:color="auto"/>
        <w:right w:val="none" w:sz="0" w:space="0" w:color="auto"/>
      </w:divBdr>
    </w:div>
    <w:div w:id="1603342460">
      <w:bodyDiv w:val="1"/>
      <w:marLeft w:val="0"/>
      <w:marRight w:val="0"/>
      <w:marTop w:val="0"/>
      <w:marBottom w:val="0"/>
      <w:divBdr>
        <w:top w:val="none" w:sz="0" w:space="0" w:color="auto"/>
        <w:left w:val="none" w:sz="0" w:space="0" w:color="auto"/>
        <w:bottom w:val="none" w:sz="0" w:space="0" w:color="auto"/>
        <w:right w:val="none" w:sz="0" w:space="0" w:color="auto"/>
      </w:divBdr>
    </w:div>
    <w:div w:id="1642154108">
      <w:bodyDiv w:val="1"/>
      <w:marLeft w:val="0"/>
      <w:marRight w:val="0"/>
      <w:marTop w:val="0"/>
      <w:marBottom w:val="0"/>
      <w:divBdr>
        <w:top w:val="none" w:sz="0" w:space="0" w:color="auto"/>
        <w:left w:val="none" w:sz="0" w:space="0" w:color="auto"/>
        <w:bottom w:val="none" w:sz="0" w:space="0" w:color="auto"/>
        <w:right w:val="none" w:sz="0" w:space="0" w:color="auto"/>
      </w:divBdr>
    </w:div>
    <w:div w:id="1648782238">
      <w:bodyDiv w:val="1"/>
      <w:marLeft w:val="0"/>
      <w:marRight w:val="0"/>
      <w:marTop w:val="0"/>
      <w:marBottom w:val="0"/>
      <w:divBdr>
        <w:top w:val="none" w:sz="0" w:space="0" w:color="auto"/>
        <w:left w:val="none" w:sz="0" w:space="0" w:color="auto"/>
        <w:bottom w:val="none" w:sz="0" w:space="0" w:color="auto"/>
        <w:right w:val="none" w:sz="0" w:space="0" w:color="auto"/>
      </w:divBdr>
    </w:div>
    <w:div w:id="1662078122">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8971786">
      <w:bodyDiv w:val="1"/>
      <w:marLeft w:val="0"/>
      <w:marRight w:val="0"/>
      <w:marTop w:val="0"/>
      <w:marBottom w:val="0"/>
      <w:divBdr>
        <w:top w:val="none" w:sz="0" w:space="0" w:color="auto"/>
        <w:left w:val="none" w:sz="0" w:space="0" w:color="auto"/>
        <w:bottom w:val="none" w:sz="0" w:space="0" w:color="auto"/>
        <w:right w:val="none" w:sz="0" w:space="0" w:color="auto"/>
      </w:divBdr>
    </w:div>
    <w:div w:id="1689134224">
      <w:bodyDiv w:val="1"/>
      <w:marLeft w:val="0"/>
      <w:marRight w:val="0"/>
      <w:marTop w:val="0"/>
      <w:marBottom w:val="0"/>
      <w:divBdr>
        <w:top w:val="none" w:sz="0" w:space="0" w:color="auto"/>
        <w:left w:val="none" w:sz="0" w:space="0" w:color="auto"/>
        <w:bottom w:val="none" w:sz="0" w:space="0" w:color="auto"/>
        <w:right w:val="none" w:sz="0" w:space="0" w:color="auto"/>
      </w:divBdr>
    </w:div>
    <w:div w:id="1719234457">
      <w:bodyDiv w:val="1"/>
      <w:marLeft w:val="0"/>
      <w:marRight w:val="0"/>
      <w:marTop w:val="0"/>
      <w:marBottom w:val="0"/>
      <w:divBdr>
        <w:top w:val="none" w:sz="0" w:space="0" w:color="auto"/>
        <w:left w:val="none" w:sz="0" w:space="0" w:color="auto"/>
        <w:bottom w:val="none" w:sz="0" w:space="0" w:color="auto"/>
        <w:right w:val="none" w:sz="0" w:space="0" w:color="auto"/>
      </w:divBdr>
    </w:div>
    <w:div w:id="1723559995">
      <w:bodyDiv w:val="1"/>
      <w:marLeft w:val="0"/>
      <w:marRight w:val="0"/>
      <w:marTop w:val="0"/>
      <w:marBottom w:val="0"/>
      <w:divBdr>
        <w:top w:val="none" w:sz="0" w:space="0" w:color="auto"/>
        <w:left w:val="none" w:sz="0" w:space="0" w:color="auto"/>
        <w:bottom w:val="none" w:sz="0" w:space="0" w:color="auto"/>
        <w:right w:val="none" w:sz="0" w:space="0" w:color="auto"/>
      </w:divBdr>
    </w:div>
    <w:div w:id="1727492245">
      <w:bodyDiv w:val="1"/>
      <w:marLeft w:val="0"/>
      <w:marRight w:val="0"/>
      <w:marTop w:val="0"/>
      <w:marBottom w:val="0"/>
      <w:divBdr>
        <w:top w:val="none" w:sz="0" w:space="0" w:color="auto"/>
        <w:left w:val="none" w:sz="0" w:space="0" w:color="auto"/>
        <w:bottom w:val="none" w:sz="0" w:space="0" w:color="auto"/>
        <w:right w:val="none" w:sz="0" w:space="0" w:color="auto"/>
      </w:divBdr>
    </w:div>
    <w:div w:id="1736277215">
      <w:bodyDiv w:val="1"/>
      <w:marLeft w:val="0"/>
      <w:marRight w:val="0"/>
      <w:marTop w:val="0"/>
      <w:marBottom w:val="0"/>
      <w:divBdr>
        <w:top w:val="none" w:sz="0" w:space="0" w:color="auto"/>
        <w:left w:val="none" w:sz="0" w:space="0" w:color="auto"/>
        <w:bottom w:val="none" w:sz="0" w:space="0" w:color="auto"/>
        <w:right w:val="none" w:sz="0" w:space="0" w:color="auto"/>
      </w:divBdr>
      <w:divsChild>
        <w:div w:id="546768072">
          <w:marLeft w:val="0"/>
          <w:marRight w:val="0"/>
          <w:marTop w:val="55"/>
          <w:marBottom w:val="165"/>
          <w:divBdr>
            <w:top w:val="none" w:sz="0" w:space="0" w:color="auto"/>
            <w:left w:val="none" w:sz="0" w:space="0" w:color="auto"/>
            <w:bottom w:val="none" w:sz="0" w:space="0" w:color="auto"/>
            <w:right w:val="none" w:sz="0" w:space="0" w:color="auto"/>
          </w:divBdr>
        </w:div>
        <w:div w:id="1864242289">
          <w:marLeft w:val="0"/>
          <w:marRight w:val="0"/>
          <w:marTop w:val="0"/>
          <w:marBottom w:val="0"/>
          <w:divBdr>
            <w:top w:val="none" w:sz="0" w:space="0" w:color="auto"/>
            <w:left w:val="none" w:sz="0" w:space="0" w:color="auto"/>
            <w:bottom w:val="none" w:sz="0" w:space="0" w:color="auto"/>
            <w:right w:val="none" w:sz="0" w:space="0" w:color="auto"/>
          </w:divBdr>
        </w:div>
        <w:div w:id="1263220235">
          <w:marLeft w:val="0"/>
          <w:marRight w:val="0"/>
          <w:marTop w:val="0"/>
          <w:marBottom w:val="0"/>
          <w:divBdr>
            <w:top w:val="none" w:sz="0" w:space="0" w:color="auto"/>
            <w:left w:val="none" w:sz="0" w:space="0" w:color="auto"/>
            <w:bottom w:val="none" w:sz="0" w:space="0" w:color="auto"/>
            <w:right w:val="none" w:sz="0" w:space="0" w:color="auto"/>
          </w:divBdr>
        </w:div>
      </w:divsChild>
    </w:div>
    <w:div w:id="1816871746">
      <w:bodyDiv w:val="1"/>
      <w:marLeft w:val="0"/>
      <w:marRight w:val="0"/>
      <w:marTop w:val="0"/>
      <w:marBottom w:val="0"/>
      <w:divBdr>
        <w:top w:val="none" w:sz="0" w:space="0" w:color="auto"/>
        <w:left w:val="none" w:sz="0" w:space="0" w:color="auto"/>
        <w:bottom w:val="none" w:sz="0" w:space="0" w:color="auto"/>
        <w:right w:val="none" w:sz="0" w:space="0" w:color="auto"/>
      </w:divBdr>
    </w:div>
    <w:div w:id="1821195676">
      <w:bodyDiv w:val="1"/>
      <w:marLeft w:val="0"/>
      <w:marRight w:val="0"/>
      <w:marTop w:val="0"/>
      <w:marBottom w:val="0"/>
      <w:divBdr>
        <w:top w:val="none" w:sz="0" w:space="0" w:color="auto"/>
        <w:left w:val="none" w:sz="0" w:space="0" w:color="auto"/>
        <w:bottom w:val="none" w:sz="0" w:space="0" w:color="auto"/>
        <w:right w:val="none" w:sz="0" w:space="0" w:color="auto"/>
      </w:divBdr>
    </w:div>
    <w:div w:id="1842308406">
      <w:bodyDiv w:val="1"/>
      <w:marLeft w:val="0"/>
      <w:marRight w:val="0"/>
      <w:marTop w:val="0"/>
      <w:marBottom w:val="0"/>
      <w:divBdr>
        <w:top w:val="none" w:sz="0" w:space="0" w:color="auto"/>
        <w:left w:val="none" w:sz="0" w:space="0" w:color="auto"/>
        <w:bottom w:val="none" w:sz="0" w:space="0" w:color="auto"/>
        <w:right w:val="none" w:sz="0" w:space="0" w:color="auto"/>
      </w:divBdr>
    </w:div>
    <w:div w:id="1851682011">
      <w:bodyDiv w:val="1"/>
      <w:marLeft w:val="0"/>
      <w:marRight w:val="0"/>
      <w:marTop w:val="0"/>
      <w:marBottom w:val="0"/>
      <w:divBdr>
        <w:top w:val="none" w:sz="0" w:space="0" w:color="auto"/>
        <w:left w:val="none" w:sz="0" w:space="0" w:color="auto"/>
        <w:bottom w:val="none" w:sz="0" w:space="0" w:color="auto"/>
        <w:right w:val="none" w:sz="0" w:space="0" w:color="auto"/>
      </w:divBdr>
    </w:div>
    <w:div w:id="1867209626">
      <w:bodyDiv w:val="1"/>
      <w:marLeft w:val="0"/>
      <w:marRight w:val="0"/>
      <w:marTop w:val="0"/>
      <w:marBottom w:val="0"/>
      <w:divBdr>
        <w:top w:val="none" w:sz="0" w:space="0" w:color="auto"/>
        <w:left w:val="none" w:sz="0" w:space="0" w:color="auto"/>
        <w:bottom w:val="none" w:sz="0" w:space="0" w:color="auto"/>
        <w:right w:val="none" w:sz="0" w:space="0" w:color="auto"/>
      </w:divBdr>
    </w:div>
    <w:div w:id="1870485550">
      <w:bodyDiv w:val="1"/>
      <w:marLeft w:val="0"/>
      <w:marRight w:val="0"/>
      <w:marTop w:val="0"/>
      <w:marBottom w:val="0"/>
      <w:divBdr>
        <w:top w:val="none" w:sz="0" w:space="0" w:color="auto"/>
        <w:left w:val="none" w:sz="0" w:space="0" w:color="auto"/>
        <w:bottom w:val="none" w:sz="0" w:space="0" w:color="auto"/>
        <w:right w:val="none" w:sz="0" w:space="0" w:color="auto"/>
      </w:divBdr>
    </w:div>
    <w:div w:id="1873112941">
      <w:bodyDiv w:val="1"/>
      <w:marLeft w:val="0"/>
      <w:marRight w:val="0"/>
      <w:marTop w:val="0"/>
      <w:marBottom w:val="0"/>
      <w:divBdr>
        <w:top w:val="none" w:sz="0" w:space="0" w:color="auto"/>
        <w:left w:val="none" w:sz="0" w:space="0" w:color="auto"/>
        <w:bottom w:val="none" w:sz="0" w:space="0" w:color="auto"/>
        <w:right w:val="none" w:sz="0" w:space="0" w:color="auto"/>
      </w:divBdr>
    </w:div>
    <w:div w:id="1882398014">
      <w:bodyDiv w:val="1"/>
      <w:marLeft w:val="0"/>
      <w:marRight w:val="0"/>
      <w:marTop w:val="0"/>
      <w:marBottom w:val="0"/>
      <w:divBdr>
        <w:top w:val="none" w:sz="0" w:space="0" w:color="auto"/>
        <w:left w:val="none" w:sz="0" w:space="0" w:color="auto"/>
        <w:bottom w:val="none" w:sz="0" w:space="0" w:color="auto"/>
        <w:right w:val="none" w:sz="0" w:space="0" w:color="auto"/>
      </w:divBdr>
    </w:div>
    <w:div w:id="1887178950">
      <w:bodyDiv w:val="1"/>
      <w:marLeft w:val="0"/>
      <w:marRight w:val="0"/>
      <w:marTop w:val="0"/>
      <w:marBottom w:val="0"/>
      <w:divBdr>
        <w:top w:val="none" w:sz="0" w:space="0" w:color="auto"/>
        <w:left w:val="none" w:sz="0" w:space="0" w:color="auto"/>
        <w:bottom w:val="none" w:sz="0" w:space="0" w:color="auto"/>
        <w:right w:val="none" w:sz="0" w:space="0" w:color="auto"/>
      </w:divBdr>
    </w:div>
    <w:div w:id="1902128633">
      <w:bodyDiv w:val="1"/>
      <w:marLeft w:val="0"/>
      <w:marRight w:val="0"/>
      <w:marTop w:val="0"/>
      <w:marBottom w:val="0"/>
      <w:divBdr>
        <w:top w:val="none" w:sz="0" w:space="0" w:color="auto"/>
        <w:left w:val="none" w:sz="0" w:space="0" w:color="auto"/>
        <w:bottom w:val="none" w:sz="0" w:space="0" w:color="auto"/>
        <w:right w:val="none" w:sz="0" w:space="0" w:color="auto"/>
      </w:divBdr>
    </w:div>
    <w:div w:id="1924997225">
      <w:bodyDiv w:val="1"/>
      <w:marLeft w:val="0"/>
      <w:marRight w:val="0"/>
      <w:marTop w:val="0"/>
      <w:marBottom w:val="0"/>
      <w:divBdr>
        <w:top w:val="none" w:sz="0" w:space="0" w:color="auto"/>
        <w:left w:val="none" w:sz="0" w:space="0" w:color="auto"/>
        <w:bottom w:val="none" w:sz="0" w:space="0" w:color="auto"/>
        <w:right w:val="none" w:sz="0" w:space="0" w:color="auto"/>
      </w:divBdr>
    </w:div>
    <w:div w:id="1925915190">
      <w:bodyDiv w:val="1"/>
      <w:marLeft w:val="0"/>
      <w:marRight w:val="0"/>
      <w:marTop w:val="0"/>
      <w:marBottom w:val="0"/>
      <w:divBdr>
        <w:top w:val="none" w:sz="0" w:space="0" w:color="auto"/>
        <w:left w:val="none" w:sz="0" w:space="0" w:color="auto"/>
        <w:bottom w:val="none" w:sz="0" w:space="0" w:color="auto"/>
        <w:right w:val="none" w:sz="0" w:space="0" w:color="auto"/>
      </w:divBdr>
    </w:div>
    <w:div w:id="1973368806">
      <w:bodyDiv w:val="1"/>
      <w:marLeft w:val="0"/>
      <w:marRight w:val="0"/>
      <w:marTop w:val="0"/>
      <w:marBottom w:val="0"/>
      <w:divBdr>
        <w:top w:val="none" w:sz="0" w:space="0" w:color="auto"/>
        <w:left w:val="none" w:sz="0" w:space="0" w:color="auto"/>
        <w:bottom w:val="none" w:sz="0" w:space="0" w:color="auto"/>
        <w:right w:val="none" w:sz="0" w:space="0" w:color="auto"/>
      </w:divBdr>
    </w:div>
    <w:div w:id="1979142958">
      <w:bodyDiv w:val="1"/>
      <w:marLeft w:val="0"/>
      <w:marRight w:val="0"/>
      <w:marTop w:val="0"/>
      <w:marBottom w:val="0"/>
      <w:divBdr>
        <w:top w:val="none" w:sz="0" w:space="0" w:color="auto"/>
        <w:left w:val="none" w:sz="0" w:space="0" w:color="auto"/>
        <w:bottom w:val="none" w:sz="0" w:space="0" w:color="auto"/>
        <w:right w:val="none" w:sz="0" w:space="0" w:color="auto"/>
      </w:divBdr>
    </w:div>
    <w:div w:id="2001763496">
      <w:bodyDiv w:val="1"/>
      <w:marLeft w:val="0"/>
      <w:marRight w:val="0"/>
      <w:marTop w:val="0"/>
      <w:marBottom w:val="0"/>
      <w:divBdr>
        <w:top w:val="none" w:sz="0" w:space="0" w:color="auto"/>
        <w:left w:val="none" w:sz="0" w:space="0" w:color="auto"/>
        <w:bottom w:val="none" w:sz="0" w:space="0" w:color="auto"/>
        <w:right w:val="none" w:sz="0" w:space="0" w:color="auto"/>
      </w:divBdr>
    </w:div>
    <w:div w:id="2069843072">
      <w:bodyDiv w:val="1"/>
      <w:marLeft w:val="0"/>
      <w:marRight w:val="0"/>
      <w:marTop w:val="0"/>
      <w:marBottom w:val="0"/>
      <w:divBdr>
        <w:top w:val="none" w:sz="0" w:space="0" w:color="auto"/>
        <w:left w:val="none" w:sz="0" w:space="0" w:color="auto"/>
        <w:bottom w:val="none" w:sz="0" w:space="0" w:color="auto"/>
        <w:right w:val="none" w:sz="0" w:space="0" w:color="auto"/>
      </w:divBdr>
    </w:div>
    <w:div w:id="2069912478">
      <w:bodyDiv w:val="1"/>
      <w:marLeft w:val="0"/>
      <w:marRight w:val="0"/>
      <w:marTop w:val="0"/>
      <w:marBottom w:val="0"/>
      <w:divBdr>
        <w:top w:val="none" w:sz="0" w:space="0" w:color="auto"/>
        <w:left w:val="none" w:sz="0" w:space="0" w:color="auto"/>
        <w:bottom w:val="none" w:sz="0" w:space="0" w:color="auto"/>
        <w:right w:val="none" w:sz="0" w:space="0" w:color="auto"/>
      </w:divBdr>
    </w:div>
    <w:div w:id="2071997583">
      <w:bodyDiv w:val="1"/>
      <w:marLeft w:val="0"/>
      <w:marRight w:val="0"/>
      <w:marTop w:val="0"/>
      <w:marBottom w:val="0"/>
      <w:divBdr>
        <w:top w:val="none" w:sz="0" w:space="0" w:color="auto"/>
        <w:left w:val="none" w:sz="0" w:space="0" w:color="auto"/>
        <w:bottom w:val="none" w:sz="0" w:space="0" w:color="auto"/>
        <w:right w:val="none" w:sz="0" w:space="0" w:color="auto"/>
      </w:divBdr>
    </w:div>
    <w:div w:id="2074310804">
      <w:bodyDiv w:val="1"/>
      <w:marLeft w:val="0"/>
      <w:marRight w:val="0"/>
      <w:marTop w:val="0"/>
      <w:marBottom w:val="0"/>
      <w:divBdr>
        <w:top w:val="none" w:sz="0" w:space="0" w:color="auto"/>
        <w:left w:val="none" w:sz="0" w:space="0" w:color="auto"/>
        <w:bottom w:val="none" w:sz="0" w:space="0" w:color="auto"/>
        <w:right w:val="none" w:sz="0" w:space="0" w:color="auto"/>
      </w:divBdr>
    </w:div>
    <w:div w:id="2093695555">
      <w:bodyDiv w:val="1"/>
      <w:marLeft w:val="0"/>
      <w:marRight w:val="0"/>
      <w:marTop w:val="0"/>
      <w:marBottom w:val="0"/>
      <w:divBdr>
        <w:top w:val="none" w:sz="0" w:space="0" w:color="auto"/>
        <w:left w:val="none" w:sz="0" w:space="0" w:color="auto"/>
        <w:bottom w:val="none" w:sz="0" w:space="0" w:color="auto"/>
        <w:right w:val="none" w:sz="0" w:space="0" w:color="auto"/>
      </w:divBdr>
    </w:div>
    <w:div w:id="209620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401BAA7E2E4397A0FAE9FF485ACE56"/>
        <w:category>
          <w:name w:val="Общие"/>
          <w:gallery w:val="placeholder"/>
        </w:category>
        <w:types>
          <w:type w:val="bbPlcHdr"/>
        </w:types>
        <w:behaviors>
          <w:behavior w:val="content"/>
        </w:behaviors>
        <w:guid w:val="{60BEFA51-8C43-4B3F-A7FD-51BE3658D9F2}"/>
      </w:docPartPr>
      <w:docPartBody>
        <w:p w:rsidR="00E00C14" w:rsidRDefault="00B7044D" w:rsidP="00B7044D">
          <w:pPr>
            <w:pStyle w:val="5A401BAA7E2E4397A0FAE9FF485ACE56"/>
          </w:pPr>
          <w:r>
            <w:rPr>
              <w:color w:val="FFFFFF" w:themeColor="background1"/>
              <w:sz w:val="80"/>
              <w:szCs w:val="80"/>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Verdana, 'Arial Cyr', A">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B Sans Display">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7044D"/>
    <w:rsid w:val="000D0246"/>
    <w:rsid w:val="00B7044D"/>
    <w:rsid w:val="00E00C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C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5A5D351A864EBDA29727273F5696D2">
    <w:name w:val="BA5A5D351A864EBDA29727273F5696D2"/>
    <w:rsid w:val="00B7044D"/>
  </w:style>
  <w:style w:type="paragraph" w:customStyle="1" w:styleId="F29ED5F3E44F47A8B9CD156CA4E966BC">
    <w:name w:val="F29ED5F3E44F47A8B9CD156CA4E966BC"/>
    <w:rsid w:val="00B7044D"/>
  </w:style>
  <w:style w:type="paragraph" w:customStyle="1" w:styleId="49E496B1FFB2469BBDE97E8286A668E9">
    <w:name w:val="49E496B1FFB2469BBDE97E8286A668E9"/>
    <w:rsid w:val="00B7044D"/>
  </w:style>
  <w:style w:type="paragraph" w:customStyle="1" w:styleId="8E3194996B02435786C110925E71E002">
    <w:name w:val="8E3194996B02435786C110925E71E002"/>
    <w:rsid w:val="00B7044D"/>
  </w:style>
  <w:style w:type="paragraph" w:customStyle="1" w:styleId="614FD3A4D044489DA37F17F2907B2DCB">
    <w:name w:val="614FD3A4D044489DA37F17F2907B2DCB"/>
    <w:rsid w:val="00B7044D"/>
  </w:style>
  <w:style w:type="paragraph" w:customStyle="1" w:styleId="B36FE95623D547CF8A40A938A86BDAFF">
    <w:name w:val="B36FE95623D547CF8A40A938A86BDAFF"/>
    <w:rsid w:val="00B7044D"/>
  </w:style>
  <w:style w:type="paragraph" w:customStyle="1" w:styleId="6FD92099AAA946289FCF40EE29AA747E">
    <w:name w:val="6FD92099AAA946289FCF40EE29AA747E"/>
    <w:rsid w:val="00B7044D"/>
  </w:style>
  <w:style w:type="paragraph" w:customStyle="1" w:styleId="682514B8A7D04E7D81AB7FD1503BDFD3">
    <w:name w:val="682514B8A7D04E7D81AB7FD1503BDFD3"/>
    <w:rsid w:val="00B7044D"/>
  </w:style>
  <w:style w:type="paragraph" w:customStyle="1" w:styleId="6F95EF354C764DB196F5590B87FA24D1">
    <w:name w:val="6F95EF354C764DB196F5590B87FA24D1"/>
    <w:rsid w:val="00B7044D"/>
  </w:style>
  <w:style w:type="paragraph" w:customStyle="1" w:styleId="9BDC3A5A4F4D42FD9E3C2C45F5236D8D">
    <w:name w:val="9BDC3A5A4F4D42FD9E3C2C45F5236D8D"/>
    <w:rsid w:val="00B7044D"/>
  </w:style>
  <w:style w:type="paragraph" w:customStyle="1" w:styleId="3B962443C5044072943E6C2DFC0F8EB6">
    <w:name w:val="3B962443C5044072943E6C2DFC0F8EB6"/>
    <w:rsid w:val="00B7044D"/>
  </w:style>
  <w:style w:type="paragraph" w:customStyle="1" w:styleId="50A1E1AA3A7C48FC8A2DDDFBA7DD4FE9">
    <w:name w:val="50A1E1AA3A7C48FC8A2DDDFBA7DD4FE9"/>
    <w:rsid w:val="00B7044D"/>
  </w:style>
  <w:style w:type="paragraph" w:customStyle="1" w:styleId="0BCD8C1CC33840B1BA20880D3D022DC0">
    <w:name w:val="0BCD8C1CC33840B1BA20880D3D022DC0"/>
    <w:rsid w:val="00B7044D"/>
  </w:style>
  <w:style w:type="paragraph" w:customStyle="1" w:styleId="B3609000F70346CBA7EF4EAD2E6F3633">
    <w:name w:val="B3609000F70346CBA7EF4EAD2E6F3633"/>
    <w:rsid w:val="00B7044D"/>
  </w:style>
  <w:style w:type="paragraph" w:customStyle="1" w:styleId="BF5EA55302C1407998090382A71ECC8B">
    <w:name w:val="BF5EA55302C1407998090382A71ECC8B"/>
    <w:rsid w:val="00B7044D"/>
  </w:style>
  <w:style w:type="paragraph" w:customStyle="1" w:styleId="1E1287C154334F609D4BF01098FDD07B">
    <w:name w:val="1E1287C154334F609D4BF01098FDD07B"/>
    <w:rsid w:val="00B7044D"/>
  </w:style>
  <w:style w:type="paragraph" w:customStyle="1" w:styleId="58128BEA605A4B14A7FCCB39EBB4D396">
    <w:name w:val="58128BEA605A4B14A7FCCB39EBB4D396"/>
    <w:rsid w:val="00B7044D"/>
  </w:style>
  <w:style w:type="paragraph" w:customStyle="1" w:styleId="5A401BAA7E2E4397A0FAE9FF485ACE56">
    <w:name w:val="5A401BAA7E2E4397A0FAE9FF485ACE56"/>
    <w:rsid w:val="00B7044D"/>
  </w:style>
  <w:style w:type="paragraph" w:customStyle="1" w:styleId="96D3B9B57A4C45B29B0D591CAB505FEE">
    <w:name w:val="96D3B9B57A4C45B29B0D591CAB505FEE"/>
    <w:rsid w:val="00B7044D"/>
  </w:style>
  <w:style w:type="paragraph" w:customStyle="1" w:styleId="264178F765A147B298792139E8361D87">
    <w:name w:val="264178F765A147B298792139E8361D87"/>
    <w:rsid w:val="00B7044D"/>
  </w:style>
  <w:style w:type="paragraph" w:customStyle="1" w:styleId="CE271CD8452D45A7B20592BA53F0074C">
    <w:name w:val="CE271CD8452D45A7B20592BA53F0074C"/>
    <w:rsid w:val="00B7044D"/>
  </w:style>
  <w:style w:type="paragraph" w:customStyle="1" w:styleId="0244A7D7C45C4AB0BD5A7DD65DD9E3FA">
    <w:name w:val="0244A7D7C45C4AB0BD5A7DD65DD9E3FA"/>
    <w:rsid w:val="00B7044D"/>
  </w:style>
  <w:style w:type="paragraph" w:customStyle="1" w:styleId="D6CB805D614247239CFBA525F34DFCF9">
    <w:name w:val="D6CB805D614247239CFBA525F34DFCF9"/>
    <w:rsid w:val="00B7044D"/>
  </w:style>
  <w:style w:type="paragraph" w:customStyle="1" w:styleId="7A8022A8D52A4052B1C8ABDF5AE43E1C">
    <w:name w:val="7A8022A8D52A4052B1C8ABDF5AE43E1C"/>
    <w:rsid w:val="00B7044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973A16-5A03-4DA3-8EDE-46AC125E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387</Words>
  <Characters>2206</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Презентация</dc:title>
  <dc:subject>Профессия — Подсобный рабочий</dc:subject>
  <dc:creator>Аня</dc:creator>
  <cp:lastModifiedBy>Vyacheslav</cp:lastModifiedBy>
  <cp:revision>5</cp:revision>
  <cp:lastPrinted>2025-12-29T03:45:00Z</cp:lastPrinted>
  <dcterms:created xsi:type="dcterms:W3CDTF">2026-05-17T17:26:00Z</dcterms:created>
  <dcterms:modified xsi:type="dcterms:W3CDTF">2026-05-17T17:33:00Z</dcterms:modified>
</cp:coreProperties>
</file>