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7C31" w14:textId="5260C0D3" w:rsid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проекта для детей старшей группы </w:t>
      </w:r>
      <w:r w:rsidRPr="00D229C2">
        <w:rPr>
          <w:rFonts w:ascii="Times New Roman" w:hAnsi="Times New Roman" w:cs="Times New Roman"/>
          <w:b/>
          <w:bCs/>
          <w:sz w:val="28"/>
          <w:szCs w:val="28"/>
        </w:rPr>
        <w:t>«Город, в котором ты живёшь»</w:t>
      </w:r>
    </w:p>
    <w:p w14:paraId="57253257" w14:textId="2CF495C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Pr="00D229C2">
        <w:rPr>
          <w:rFonts w:ascii="Times New Roman" w:hAnsi="Times New Roman" w:cs="Times New Roman"/>
          <w:sz w:val="28"/>
          <w:szCs w:val="28"/>
        </w:rPr>
        <w:t xml:space="preserve">Проект «Город, в котором ты живёшь» — это комплексная познавательно-исследовательская программа, направленная на патриотическое воспитание детей. В процессе работы дошкольники изучают историю, архитектуру и природу родного края, сочетая теоретические знания с практическими опытами. </w:t>
      </w:r>
    </w:p>
    <w:p w14:paraId="64D23019" w14:textId="43624B6E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sz w:val="28"/>
          <w:szCs w:val="28"/>
        </w:rPr>
        <w:t xml:space="preserve">Основа проектной деятельности — это партнерство воспитателя, детей и их родителей. Процесс делится на три последовательных этапа. </w:t>
      </w:r>
    </w:p>
    <w:p w14:paraId="0019F035" w14:textId="5E7EB715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D229C2">
        <w:rPr>
          <w:rFonts w:ascii="Times New Roman" w:hAnsi="Times New Roman" w:cs="Times New Roman"/>
          <w:sz w:val="28"/>
          <w:szCs w:val="28"/>
        </w:rPr>
        <w:t xml:space="preserve"> Формирование у детей старшего дошкольного возраста чувства патриотизма и гражданской принадлежности через изучение истории, культуры и инфраструктуры родного города в процессе поисково-исследовательской деятельности.</w:t>
      </w:r>
    </w:p>
    <w:p w14:paraId="7E20DDDE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</w:p>
    <w:p w14:paraId="4DEC8BD4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06BD2726" w14:textId="77777777" w:rsidR="00D229C2" w:rsidRPr="00D229C2" w:rsidRDefault="00D229C2" w:rsidP="00D229C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Расширить знания</w:t>
      </w:r>
      <w:r w:rsidRPr="00D229C2">
        <w:rPr>
          <w:rFonts w:ascii="Times New Roman" w:hAnsi="Times New Roman" w:cs="Times New Roman"/>
          <w:sz w:val="28"/>
          <w:szCs w:val="28"/>
        </w:rPr>
        <w:t xml:space="preserve"> детей об истории возникновения родного города, его символике (герб, флаг), достопримечательностях и знаменитых земляках.</w:t>
      </w:r>
    </w:p>
    <w:p w14:paraId="21939C32" w14:textId="77777777" w:rsidR="00D229C2" w:rsidRPr="00D229C2" w:rsidRDefault="00D229C2" w:rsidP="00D229C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Познакомить со свойствами</w:t>
      </w:r>
      <w:r w:rsidRPr="00D229C2">
        <w:rPr>
          <w:rFonts w:ascii="Times New Roman" w:hAnsi="Times New Roman" w:cs="Times New Roman"/>
          <w:sz w:val="28"/>
          <w:szCs w:val="28"/>
        </w:rPr>
        <w:t xml:space="preserve"> строительных материалов (камень, глина, песок, дерево) в ходе опытно-экспериментальной деятельности.</w:t>
      </w:r>
    </w:p>
    <w:p w14:paraId="36DBF744" w14:textId="77777777" w:rsidR="00D229C2" w:rsidRPr="00D229C2" w:rsidRDefault="00D229C2" w:rsidP="00D229C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Сформировать представления</w:t>
      </w:r>
      <w:r w:rsidRPr="00D229C2">
        <w:rPr>
          <w:rFonts w:ascii="Times New Roman" w:hAnsi="Times New Roman" w:cs="Times New Roman"/>
          <w:sz w:val="28"/>
          <w:szCs w:val="28"/>
        </w:rPr>
        <w:t xml:space="preserve"> о разнообразии городских профессий и назначении важных социальных объектов (школы, больницы, заводы).</w:t>
      </w:r>
    </w:p>
    <w:p w14:paraId="2FA9C206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E851D40" w14:textId="77777777" w:rsidR="00D229C2" w:rsidRPr="00D229C2" w:rsidRDefault="00D229C2" w:rsidP="00D229C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Развивать познавательную активность</w:t>
      </w:r>
      <w:r w:rsidRPr="00D229C2">
        <w:rPr>
          <w:rFonts w:ascii="Times New Roman" w:hAnsi="Times New Roman" w:cs="Times New Roman"/>
          <w:sz w:val="28"/>
          <w:szCs w:val="28"/>
        </w:rPr>
        <w:t>, исследовательские навыки, умение устанавливать причинно-следственные связи и делать выводы на основе экспериментов.</w:t>
      </w:r>
    </w:p>
    <w:p w14:paraId="73BFD526" w14:textId="77777777" w:rsidR="00D229C2" w:rsidRPr="00D229C2" w:rsidRDefault="00D229C2" w:rsidP="00D229C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Активизировать речь</w:t>
      </w:r>
      <w:r w:rsidRPr="00D229C2">
        <w:rPr>
          <w:rFonts w:ascii="Times New Roman" w:hAnsi="Times New Roman" w:cs="Times New Roman"/>
          <w:sz w:val="28"/>
          <w:szCs w:val="28"/>
        </w:rPr>
        <w:t xml:space="preserve"> детей, обогащать словарный запас краеведческими терминами, развивать навыки публичного выступления при защите мини-исследований.</w:t>
      </w:r>
    </w:p>
    <w:p w14:paraId="2160F5CA" w14:textId="77777777" w:rsidR="00D229C2" w:rsidRPr="00D229C2" w:rsidRDefault="00D229C2" w:rsidP="00D229C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Развивать пространственное мышление</w:t>
      </w:r>
      <w:r w:rsidRPr="00D229C2">
        <w:rPr>
          <w:rFonts w:ascii="Times New Roman" w:hAnsi="Times New Roman" w:cs="Times New Roman"/>
          <w:sz w:val="28"/>
          <w:szCs w:val="28"/>
        </w:rPr>
        <w:t>, творческое воображение и мелкую моторику в процессе моделирования и конструирования макетов улиц.</w:t>
      </w:r>
    </w:p>
    <w:p w14:paraId="7AD2C621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1. Подготовительно-исследовательский этап</w:t>
      </w:r>
    </w:p>
    <w:p w14:paraId="0307D64E" w14:textId="77777777" w:rsidR="00D229C2" w:rsidRPr="00D229C2" w:rsidRDefault="00D229C2" w:rsidP="00D229C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Сбор информации:</w:t>
      </w:r>
      <w:r w:rsidRPr="00D229C2">
        <w:rPr>
          <w:rFonts w:ascii="Times New Roman" w:hAnsi="Times New Roman" w:cs="Times New Roman"/>
          <w:sz w:val="28"/>
          <w:szCs w:val="28"/>
        </w:rPr>
        <w:t xml:space="preserve"> Воспитатель организует экскурсии по улицам города, сбор фотографий и семейных архивов.</w:t>
      </w:r>
    </w:p>
    <w:p w14:paraId="12D04203" w14:textId="7CFD73DF" w:rsidR="00D229C2" w:rsidRPr="00D229C2" w:rsidRDefault="00D229C2" w:rsidP="00876D63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proofErr w:type="spellStart"/>
      <w:r w:rsidRPr="00D229C2">
        <w:rPr>
          <w:rFonts w:ascii="Times New Roman" w:hAnsi="Times New Roman" w:cs="Times New Roman"/>
          <w:b/>
          <w:bCs/>
          <w:sz w:val="28"/>
          <w:szCs w:val="28"/>
        </w:rPr>
        <w:t>Проблематизация</w:t>
      </w:r>
      <w:proofErr w:type="spellEnd"/>
      <w:r w:rsidRPr="00D229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229C2">
        <w:rPr>
          <w:rFonts w:ascii="Times New Roman" w:hAnsi="Times New Roman" w:cs="Times New Roman"/>
          <w:sz w:val="28"/>
          <w:szCs w:val="28"/>
        </w:rPr>
        <w:t xml:space="preserve"> Педагог задает детям открытые вопросы для стимулирования самостоятельного поиска (например: </w:t>
      </w:r>
      <w:r w:rsidRPr="00D229C2">
        <w:rPr>
          <w:rFonts w:ascii="Times New Roman" w:hAnsi="Times New Roman" w:cs="Times New Roman"/>
          <w:i/>
          <w:iCs/>
          <w:sz w:val="28"/>
          <w:szCs w:val="28"/>
        </w:rPr>
        <w:t>«Почему наш город называется именно так?», «Из чего делают городские здания?»</w:t>
      </w:r>
      <w:r w:rsidRPr="00D229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4CB06A6" w14:textId="0E5CA26F" w:rsidR="00D229C2" w:rsidRPr="00D229C2" w:rsidRDefault="00D229C2" w:rsidP="00876D63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2. Опытно-экспериментальный этап</w:t>
      </w:r>
    </w:p>
    <w:p w14:paraId="1765C97F" w14:textId="33AA2342" w:rsidR="00D229C2" w:rsidRPr="00D229C2" w:rsidRDefault="00D229C2" w:rsidP="00D229C2">
      <w:pPr>
        <w:tabs>
          <w:tab w:val="num" w:pos="72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sz w:val="28"/>
          <w:szCs w:val="28"/>
        </w:rPr>
        <w:t xml:space="preserve">Внедрение экспериментов позволяет перевести пассивное слушание в активное познание: </w:t>
      </w:r>
      <w:r w:rsidRPr="00D229C2">
        <w:rPr>
          <w:rFonts w:ascii="Times New Roman" w:hAnsi="Times New Roman" w:cs="Times New Roman"/>
          <w:b/>
          <w:bCs/>
          <w:sz w:val="28"/>
          <w:szCs w:val="28"/>
        </w:rPr>
        <w:t>Изучение материалов:</w:t>
      </w:r>
      <w:r w:rsidRPr="00D229C2">
        <w:rPr>
          <w:rFonts w:ascii="Times New Roman" w:hAnsi="Times New Roman" w:cs="Times New Roman"/>
          <w:sz w:val="28"/>
          <w:szCs w:val="28"/>
        </w:rPr>
        <w:t xml:space="preserve"> Определение свойств камня, песка, глины и дерева, из которых строят город. Проведение опытов с водой и почвой.</w:t>
      </w:r>
    </w:p>
    <w:p w14:paraId="36EFD285" w14:textId="77777777" w:rsidR="00D229C2" w:rsidRPr="00D229C2" w:rsidRDefault="00D229C2" w:rsidP="00D229C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Мини-исследования:</w:t>
      </w:r>
      <w:r w:rsidRPr="00D229C2">
        <w:rPr>
          <w:rFonts w:ascii="Times New Roman" w:hAnsi="Times New Roman" w:cs="Times New Roman"/>
          <w:sz w:val="28"/>
          <w:szCs w:val="28"/>
        </w:rPr>
        <w:t xml:space="preserve"> Сравнение прочности строительных материалов, проверка их водопроницаемости (что лучше защитит дом от дождя).</w:t>
      </w:r>
    </w:p>
    <w:p w14:paraId="296C19CD" w14:textId="77777777" w:rsidR="00D229C2" w:rsidRPr="00D229C2" w:rsidRDefault="00D229C2" w:rsidP="00D229C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Моделирование:</w:t>
      </w:r>
      <w:r w:rsidRPr="00D229C2">
        <w:rPr>
          <w:rFonts w:ascii="Times New Roman" w:hAnsi="Times New Roman" w:cs="Times New Roman"/>
          <w:sz w:val="28"/>
          <w:szCs w:val="28"/>
        </w:rPr>
        <w:t xml:space="preserve"> Создание макетов улиц или зданий с использованием различных экспериментальных техник.</w:t>
      </w:r>
    </w:p>
    <w:p w14:paraId="33268D03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3. Заключительный (презентационный) этап</w:t>
      </w:r>
    </w:p>
    <w:p w14:paraId="68FC8720" w14:textId="77777777" w:rsidR="00D229C2" w:rsidRPr="00D229C2" w:rsidRDefault="00D229C2" w:rsidP="00D229C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sz w:val="28"/>
          <w:szCs w:val="28"/>
        </w:rPr>
        <w:t>Оформление тематической выставки: макеты, зарисовки, результаты опытов и детские презентации для других групп.</w:t>
      </w:r>
    </w:p>
    <w:p w14:paraId="3AD8CB10" w14:textId="77777777" w:rsidR="00D229C2" w:rsidRPr="00D229C2" w:rsidRDefault="00D229C2" w:rsidP="00D229C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sz w:val="28"/>
          <w:szCs w:val="28"/>
        </w:rPr>
        <w:t>Итоговые открытые мероприятия (викторины, создание «Книги памяти» о родном городе).</w:t>
      </w:r>
    </w:p>
    <w:p w14:paraId="04A791FF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Этап 1. Подготовительный (Неделя 1)</w:t>
      </w:r>
    </w:p>
    <w:p w14:paraId="2B988F06" w14:textId="77777777" w:rsidR="00D229C2" w:rsidRPr="00D229C2" w:rsidRDefault="00D229C2" w:rsidP="00D229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Pr="00D229C2">
        <w:rPr>
          <w:rFonts w:ascii="Times New Roman" w:hAnsi="Times New Roman" w:cs="Times New Roman"/>
          <w:sz w:val="28"/>
          <w:szCs w:val="28"/>
        </w:rPr>
        <w:t>: Опрос детей «Что я знаю о своем городе?». Оформление стены вопросов.</w:t>
      </w:r>
    </w:p>
    <w:p w14:paraId="16B3932D" w14:textId="77777777" w:rsidR="00D229C2" w:rsidRPr="00D229C2" w:rsidRDefault="00D229C2" w:rsidP="00D229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Pr="00D229C2">
        <w:rPr>
          <w:rFonts w:ascii="Times New Roman" w:hAnsi="Times New Roman" w:cs="Times New Roman"/>
          <w:sz w:val="28"/>
          <w:szCs w:val="28"/>
        </w:rPr>
        <w:t>: Чтение стихов и рассказов о родном крае. Рассматривание карты города.</w:t>
      </w:r>
    </w:p>
    <w:p w14:paraId="0221EF75" w14:textId="77777777" w:rsidR="00D229C2" w:rsidRPr="00D229C2" w:rsidRDefault="00D229C2" w:rsidP="00D229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D229C2">
        <w:rPr>
          <w:rFonts w:ascii="Times New Roman" w:hAnsi="Times New Roman" w:cs="Times New Roman"/>
          <w:sz w:val="28"/>
          <w:szCs w:val="28"/>
        </w:rPr>
        <w:t>: Просмотр видеопрезентации «История возникновения нашего города».</w:t>
      </w:r>
    </w:p>
    <w:p w14:paraId="6AEC0144" w14:textId="77777777" w:rsidR="00D229C2" w:rsidRPr="00D229C2" w:rsidRDefault="00D229C2" w:rsidP="00D229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Pr="00D229C2">
        <w:rPr>
          <w:rFonts w:ascii="Times New Roman" w:hAnsi="Times New Roman" w:cs="Times New Roman"/>
          <w:sz w:val="28"/>
          <w:szCs w:val="28"/>
        </w:rPr>
        <w:t>: Консультация для родителей. Сбор семейных фотографий «Мое любимое место в городе».</w:t>
      </w:r>
    </w:p>
    <w:p w14:paraId="7AF97C85" w14:textId="77777777" w:rsidR="00D229C2" w:rsidRPr="00D229C2" w:rsidRDefault="00D229C2" w:rsidP="00D229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D229C2">
        <w:rPr>
          <w:rFonts w:ascii="Times New Roman" w:hAnsi="Times New Roman" w:cs="Times New Roman"/>
          <w:sz w:val="28"/>
          <w:szCs w:val="28"/>
        </w:rPr>
        <w:t>: Дидактическая игра «Узнай по силуэту» (памятники и здания).</w:t>
      </w:r>
    </w:p>
    <w:p w14:paraId="502B03F6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Этап 2. Практический: Исследования и опыты (Недели 2–3)</w:t>
      </w:r>
    </w:p>
    <w:p w14:paraId="1D43C1C5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Pr="00D229C2">
        <w:rPr>
          <w:rFonts w:ascii="Times New Roman" w:hAnsi="Times New Roman" w:cs="Times New Roman"/>
          <w:sz w:val="28"/>
          <w:szCs w:val="28"/>
        </w:rPr>
        <w:t>: Экскурсия (целевая прогулка) по близлежащей улице. Изучение дорожных знаков.</w:t>
      </w:r>
    </w:p>
    <w:p w14:paraId="4B6D6E65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Pr="00D229C2">
        <w:rPr>
          <w:rFonts w:ascii="Times New Roman" w:hAnsi="Times New Roman" w:cs="Times New Roman"/>
          <w:sz w:val="28"/>
          <w:szCs w:val="28"/>
        </w:rPr>
        <w:t>: Опыт «Свойства строительных материалов». Сравнение прочности песка, глины и камня.</w:t>
      </w:r>
    </w:p>
    <w:p w14:paraId="4030EBA3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D229C2">
        <w:rPr>
          <w:rFonts w:ascii="Times New Roman" w:hAnsi="Times New Roman" w:cs="Times New Roman"/>
          <w:sz w:val="28"/>
          <w:szCs w:val="28"/>
        </w:rPr>
        <w:t>: Рисование «Дом, в котором я живу» (архитектура, этажность, детали).</w:t>
      </w:r>
    </w:p>
    <w:p w14:paraId="2FCCA8FA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Четверг</w:t>
      </w:r>
      <w:r w:rsidRPr="00D229C2">
        <w:rPr>
          <w:rFonts w:ascii="Times New Roman" w:hAnsi="Times New Roman" w:cs="Times New Roman"/>
          <w:sz w:val="28"/>
          <w:szCs w:val="28"/>
        </w:rPr>
        <w:t>: Опыт «Очистка городской воды». Фильтрация загрязненной воды через песок и уголь.</w:t>
      </w:r>
    </w:p>
    <w:p w14:paraId="597B53B6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D229C2">
        <w:rPr>
          <w:rFonts w:ascii="Times New Roman" w:hAnsi="Times New Roman" w:cs="Times New Roman"/>
          <w:sz w:val="28"/>
          <w:szCs w:val="28"/>
        </w:rPr>
        <w:t xml:space="preserve">: Сюжетно-ролевая игра «Строители». Возведение зданий из крупного </w:t>
      </w:r>
      <w:proofErr w:type="spellStart"/>
      <w:r w:rsidRPr="00D229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229C2">
        <w:rPr>
          <w:rFonts w:ascii="Times New Roman" w:hAnsi="Times New Roman" w:cs="Times New Roman"/>
          <w:sz w:val="28"/>
          <w:szCs w:val="28"/>
        </w:rPr>
        <w:t>.</w:t>
      </w:r>
    </w:p>
    <w:p w14:paraId="6B476599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Понедельник (2)</w:t>
      </w:r>
      <w:r w:rsidRPr="00D229C2">
        <w:rPr>
          <w:rFonts w:ascii="Times New Roman" w:hAnsi="Times New Roman" w:cs="Times New Roman"/>
          <w:sz w:val="28"/>
          <w:szCs w:val="28"/>
        </w:rPr>
        <w:t>: Беседа о профессиях горожан (транспорт, медицина, образование).</w:t>
      </w:r>
    </w:p>
    <w:p w14:paraId="2D11A1C8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Вторник (2)</w:t>
      </w:r>
      <w:r w:rsidRPr="00D229C2">
        <w:rPr>
          <w:rFonts w:ascii="Times New Roman" w:hAnsi="Times New Roman" w:cs="Times New Roman"/>
          <w:sz w:val="28"/>
          <w:szCs w:val="28"/>
        </w:rPr>
        <w:t>: Опыт «Экология города». Изучение состава пыли (сбор смывов с листьев комнатных растений и растений у дороги).</w:t>
      </w:r>
    </w:p>
    <w:p w14:paraId="18785199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Среда (2)</w:t>
      </w:r>
      <w:r w:rsidRPr="00D229C2">
        <w:rPr>
          <w:rFonts w:ascii="Times New Roman" w:hAnsi="Times New Roman" w:cs="Times New Roman"/>
          <w:sz w:val="28"/>
          <w:szCs w:val="28"/>
        </w:rPr>
        <w:t>: Творческая мастерская. Лепка городского фонтана или памятника.</w:t>
      </w:r>
    </w:p>
    <w:p w14:paraId="5ADF0930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Четверг (2)</w:t>
      </w:r>
      <w:r w:rsidRPr="00D229C2">
        <w:rPr>
          <w:rFonts w:ascii="Times New Roman" w:hAnsi="Times New Roman" w:cs="Times New Roman"/>
          <w:sz w:val="28"/>
          <w:szCs w:val="28"/>
        </w:rPr>
        <w:t>: Интервьюирование детей «Если бы я был мэром, я бы сделал...».</w:t>
      </w:r>
    </w:p>
    <w:p w14:paraId="39704F87" w14:textId="77777777" w:rsidR="00D229C2" w:rsidRPr="00D229C2" w:rsidRDefault="00D229C2" w:rsidP="00D229C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Пятница (2)</w:t>
      </w:r>
      <w:r w:rsidRPr="00D229C2">
        <w:rPr>
          <w:rFonts w:ascii="Times New Roman" w:hAnsi="Times New Roman" w:cs="Times New Roman"/>
          <w:sz w:val="28"/>
          <w:szCs w:val="28"/>
        </w:rPr>
        <w:t xml:space="preserve">: Дидактическая игра «Герб нашего города» (сбор </w:t>
      </w:r>
      <w:proofErr w:type="spellStart"/>
      <w:r w:rsidRPr="00D229C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D229C2">
        <w:rPr>
          <w:rFonts w:ascii="Times New Roman" w:hAnsi="Times New Roman" w:cs="Times New Roman"/>
          <w:sz w:val="28"/>
          <w:szCs w:val="28"/>
        </w:rPr>
        <w:t>, объяснение символики).</w:t>
      </w:r>
    </w:p>
    <w:p w14:paraId="24A7C6C3" w14:textId="77777777" w:rsidR="00D229C2" w:rsidRPr="00D229C2" w:rsidRDefault="00D229C2" w:rsidP="00D229C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Этап 3. Заключительный (Неделя 4)</w:t>
      </w:r>
    </w:p>
    <w:p w14:paraId="5380DCB6" w14:textId="77777777" w:rsidR="00D229C2" w:rsidRPr="00D229C2" w:rsidRDefault="00D229C2" w:rsidP="00D229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Pr="00D229C2">
        <w:rPr>
          <w:rFonts w:ascii="Times New Roman" w:hAnsi="Times New Roman" w:cs="Times New Roman"/>
          <w:sz w:val="28"/>
          <w:szCs w:val="28"/>
        </w:rPr>
        <w:t>: Коллективное конструирование. Создание макета «Улица нашей группы».</w:t>
      </w:r>
    </w:p>
    <w:p w14:paraId="11A022F6" w14:textId="77777777" w:rsidR="00D229C2" w:rsidRPr="00D229C2" w:rsidRDefault="00D229C2" w:rsidP="00D229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Pr="00D229C2">
        <w:rPr>
          <w:rFonts w:ascii="Times New Roman" w:hAnsi="Times New Roman" w:cs="Times New Roman"/>
          <w:sz w:val="28"/>
          <w:szCs w:val="28"/>
        </w:rPr>
        <w:t>: Оформление фотовыставки «Прогулки по городу всей семьей».</w:t>
      </w:r>
    </w:p>
    <w:p w14:paraId="4769FFF9" w14:textId="77777777" w:rsidR="00D229C2" w:rsidRPr="00D229C2" w:rsidRDefault="00D229C2" w:rsidP="00D229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D229C2">
        <w:rPr>
          <w:rFonts w:ascii="Times New Roman" w:hAnsi="Times New Roman" w:cs="Times New Roman"/>
          <w:sz w:val="28"/>
          <w:szCs w:val="28"/>
        </w:rPr>
        <w:t>: Репетиция защиты мини-проектов детьми.</w:t>
      </w:r>
    </w:p>
    <w:p w14:paraId="488DCDAC" w14:textId="77777777" w:rsidR="00D229C2" w:rsidRPr="00D229C2" w:rsidRDefault="00D229C2" w:rsidP="00D229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Pr="00D229C2">
        <w:rPr>
          <w:rFonts w:ascii="Times New Roman" w:hAnsi="Times New Roman" w:cs="Times New Roman"/>
          <w:sz w:val="28"/>
          <w:szCs w:val="28"/>
        </w:rPr>
        <w:t>: Конкурс чтецов «Стихи о любимом городе».</w:t>
      </w:r>
    </w:p>
    <w:p w14:paraId="03180DA3" w14:textId="77777777" w:rsidR="00D229C2" w:rsidRPr="00D229C2" w:rsidRDefault="00D229C2" w:rsidP="00D229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9C2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D229C2">
        <w:rPr>
          <w:rFonts w:ascii="Times New Roman" w:hAnsi="Times New Roman" w:cs="Times New Roman"/>
          <w:sz w:val="28"/>
          <w:szCs w:val="28"/>
        </w:rPr>
        <w:t>: Итоговое мероприятие. Викторина «Знатоки родного города» с вручением медалей.</w:t>
      </w:r>
    </w:p>
    <w:p w14:paraId="09B4D51D" w14:textId="77777777" w:rsidR="000A35EE" w:rsidRPr="00D229C2" w:rsidRDefault="000A35EE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A35EE" w:rsidRPr="00D229C2" w:rsidSect="00D229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2AC"/>
    <w:multiLevelType w:val="multilevel"/>
    <w:tmpl w:val="D2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1225"/>
    <w:multiLevelType w:val="multilevel"/>
    <w:tmpl w:val="7A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AB9"/>
    <w:multiLevelType w:val="multilevel"/>
    <w:tmpl w:val="034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48A7"/>
    <w:multiLevelType w:val="multilevel"/>
    <w:tmpl w:val="F6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63AF2"/>
    <w:multiLevelType w:val="multilevel"/>
    <w:tmpl w:val="3F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E0A49"/>
    <w:multiLevelType w:val="multilevel"/>
    <w:tmpl w:val="714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36576"/>
    <w:multiLevelType w:val="multilevel"/>
    <w:tmpl w:val="5E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F1EAE"/>
    <w:multiLevelType w:val="multilevel"/>
    <w:tmpl w:val="65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D"/>
    <w:rsid w:val="000A35EE"/>
    <w:rsid w:val="005F066D"/>
    <w:rsid w:val="00D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417"/>
  <w15:chartTrackingRefBased/>
  <w15:docId w15:val="{889123C2-FF86-47B1-91C5-65DB637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8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27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1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5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2026-05-18T00:51:00Z</dcterms:created>
  <dcterms:modified xsi:type="dcterms:W3CDTF">2026-05-18T00:57:00Z</dcterms:modified>
</cp:coreProperties>
</file>