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6D16">
        <w:rPr>
          <w:rFonts w:ascii="Times New Roman" w:hAnsi="Times New Roman" w:cs="Times New Roman"/>
          <w:b/>
          <w:bCs/>
          <w:sz w:val="26"/>
          <w:szCs w:val="26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E4539C" w:rsidRDefault="001F6D16" w:rsidP="00E4539C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F6D16" w:rsidRPr="00E4539C" w:rsidRDefault="001F6D16" w:rsidP="00C6145B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539C">
        <w:rPr>
          <w:rFonts w:ascii="Times New Roman" w:hAnsi="Times New Roman" w:cs="Times New Roman"/>
          <w:b/>
          <w:bCs/>
          <w:sz w:val="40"/>
          <w:szCs w:val="40"/>
        </w:rPr>
        <w:t>Воспитательский час.</w:t>
      </w:r>
    </w:p>
    <w:p w:rsidR="00667E79" w:rsidRPr="00667E79" w:rsidRDefault="008F78F0" w:rsidP="00667E79">
      <w:pPr>
        <w:pStyle w:val="a4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sz w:val="40"/>
          <w:szCs w:val="40"/>
        </w:rPr>
        <w:t xml:space="preserve">Тема:   </w:t>
      </w:r>
      <w:proofErr w:type="gramEnd"/>
      <w:r>
        <w:rPr>
          <w:rFonts w:ascii="Times New Roman" w:hAnsi="Times New Roman"/>
          <w:b/>
          <w:bCs/>
          <w:sz w:val="40"/>
          <w:szCs w:val="40"/>
        </w:rPr>
        <w:t xml:space="preserve">                                                                  </w:t>
      </w:r>
      <w:r w:rsidR="00C6145B">
        <w:rPr>
          <w:rFonts w:ascii="Times New Roman" w:hAnsi="Times New Roman"/>
          <w:b/>
          <w:bCs/>
          <w:sz w:val="40"/>
          <w:szCs w:val="40"/>
        </w:rPr>
        <w:t xml:space="preserve">                             </w:t>
      </w:r>
      <w:r w:rsidR="00C6145B" w:rsidRPr="00C6145B">
        <w:rPr>
          <w:rFonts w:ascii="Times New Roman" w:hAnsi="Times New Roman"/>
          <w:b/>
          <w:bCs/>
          <w:sz w:val="40"/>
          <w:szCs w:val="40"/>
        </w:rPr>
        <w:t>«</w:t>
      </w:r>
      <w:r w:rsidR="00667E79" w:rsidRPr="00667E79">
        <w:rPr>
          <w:rFonts w:ascii="Times New Roman" w:hAnsi="Times New Roman"/>
          <w:b/>
          <w:bCs/>
          <w:sz w:val="40"/>
          <w:szCs w:val="40"/>
        </w:rPr>
        <w:t>Как важно уметь принимать решения.»</w:t>
      </w:r>
    </w:p>
    <w:p w:rsidR="0045120B" w:rsidRDefault="0045120B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F6D16" w:rsidRPr="001F6D16" w:rsidRDefault="004D6327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Выполнила и </w:t>
      </w:r>
      <w:proofErr w:type="gramStart"/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провела:   </w:t>
      </w:r>
      <w:proofErr w:type="gramEnd"/>
      <w:r w:rsidR="001F6D16"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6D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</w:t>
      </w:r>
      <w:r w:rsidR="00D361E4">
        <w:rPr>
          <w:rFonts w:ascii="Times New Roman" w:hAnsi="Times New Roman" w:cs="Times New Roman"/>
          <w:b/>
          <w:bCs/>
          <w:sz w:val="26"/>
          <w:szCs w:val="26"/>
        </w:rPr>
        <w:t xml:space="preserve">   воспитатель </w:t>
      </w:r>
      <w:r w:rsidR="00CA3CCA">
        <w:rPr>
          <w:rFonts w:ascii="Times New Roman" w:hAnsi="Times New Roman" w:cs="Times New Roman"/>
          <w:b/>
          <w:bCs/>
          <w:sz w:val="26"/>
          <w:szCs w:val="26"/>
        </w:rPr>
        <w:t>Маркова Л.А.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6145B" w:rsidRDefault="00C6145B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6145B" w:rsidRDefault="00C6145B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A3CCA" w:rsidRDefault="00CA3CCA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5392D" w:rsidRDefault="0015392D" w:rsidP="0015392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5392D" w:rsidRDefault="0015392D" w:rsidP="0015392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6145B" w:rsidRDefault="00C6145B" w:rsidP="0015392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6145B" w:rsidRDefault="00C6145B" w:rsidP="0015392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5AB" w:rsidRDefault="0015392D" w:rsidP="0015392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</w:p>
    <w:p w:rsidR="00984DC0" w:rsidRDefault="0015392D" w:rsidP="0015392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</w:p>
    <w:p w:rsidR="00BB2704" w:rsidRPr="00BB2704" w:rsidRDefault="00BB2704" w:rsidP="00BB2704">
      <w:pPr>
        <w:pStyle w:val="a4"/>
        <w:rPr>
          <w:rFonts w:ascii="Times New Roman" w:hAnsi="Times New Roman"/>
          <w:b/>
          <w:bCs/>
          <w:sz w:val="36"/>
          <w:szCs w:val="36"/>
        </w:rPr>
      </w:pPr>
      <w:r w:rsidRPr="00BB2704">
        <w:rPr>
          <w:rFonts w:ascii="Times New Roman" w:hAnsi="Times New Roman"/>
          <w:b/>
          <w:bCs/>
          <w:sz w:val="36"/>
          <w:szCs w:val="36"/>
        </w:rPr>
        <w:lastRenderedPageBreak/>
        <w:t>Тема: «Как важно уметь принимать решения.»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Цели: </w:t>
      </w:r>
      <w:r w:rsidRPr="00BB2704">
        <w:rPr>
          <w:rFonts w:ascii="Times New Roman" w:hAnsi="Times New Roman"/>
          <w:sz w:val="28"/>
          <w:szCs w:val="28"/>
        </w:rPr>
        <w:t>рассмотреть этапы процесса принятия решений; предоставить возможность потренироваться в принятии решений.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Материалы</w:t>
      </w:r>
      <w:r w:rsidRPr="00BB2704">
        <w:rPr>
          <w:rFonts w:ascii="Times New Roman" w:hAnsi="Times New Roman"/>
          <w:sz w:val="28"/>
          <w:szCs w:val="28"/>
        </w:rPr>
        <w:t>: карточки с описанием сложных ситуаций.</w:t>
      </w:r>
    </w:p>
    <w:p w:rsidR="00BB2704" w:rsidRPr="00BB2704" w:rsidRDefault="00BB2704" w:rsidP="00BB2704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занятия.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I. Вступительное слово.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Воспитатель:</w:t>
      </w:r>
      <w:r w:rsidRPr="00BB2704">
        <w:rPr>
          <w:rFonts w:ascii="Times New Roman" w:hAnsi="Times New Roman"/>
          <w:sz w:val="28"/>
          <w:szCs w:val="28"/>
        </w:rPr>
        <w:t xml:space="preserve"> Сегодня мы обсудим, как и почему люди принимают решения. Чем старше вы становитесь, тем более сложные решения вам приходится принимать. Поэтому важно научиться принимать самостоятельные решения, используя все этапы процесса принятия решений.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II. Беседа с классом по вопросам.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— Вспомните и опишите наиболее трудное решение, которое вы недавно приняли.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— Расскажите, как вы пришли к решению, что повлияло на процесс принятия определенного решения.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- Какой способ, по вашему мнению, является наилучшим для принятия решений?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- Рассмотрите схему принятия решения по этапам.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Этапы принятия решения: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1. Четко определить проблему. О чем требуется принять решение?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2. Собрать и рассмотреть все факты, всю информацию о ситуации.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3. Подобрать возможные варианты решения.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4. Рассмотреть возможные последствия каждого варианта решения (альтернативы).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5. Выбрать наилучший вариант решения (альтернативу), осуществить принятое решение, быть готовым отвечать за него.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III. Упражнение «Щелчок».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Учитель раскладывает карточки текстом вниз в центре круга. Предлагает обучающемуся: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взять карточку;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прочитать вслух проблему;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в момент, когда учитель щелкнет пальцами, озвучить первое пришедшее ему в голову решение проблемы. Например, если на карточке написано: «Хулиган пристает к тебе», ученик может сказать: «Я его ударю» - или движениями показывает, как он дерется.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Затем ученик предсказывает возможные последствия этого первого решения.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Учитель просит других учеников предложить свои варианты решения, а также предсказать возможные последствия с их точки зрения.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Педагог предлагает первому ученику-добровольцу вернуться к первоначальному решению и посмотреть, следует ли его изменить или оставить прежним? Надо ли учесть другие возможные варианты решения?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Учитель просит этого ученика выбрать другого на ту же роль. Это может быть тот, кто больше других помог в принятии решения.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Следующий обучающийся берет карточку и т. д.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Карточки к упражнению.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Ты движешься вверх на лифте. Внезапно он останавливается между этажами.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Ты с родителями пришел в магазин. Ты пошел в другой отдел, а когда вернулся, их уже нет. Ты потерялся!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Вы с друзьями играете. Вдруг двое из них начинают драться.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lastRenderedPageBreak/>
        <w:t>• Ты с друзьями сидишь у тебя дома вечером. Родители вышли ненадолго, но вдруг отключился свет.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Твоя собака убежала на прогулке, и ты не можешь ее найти.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Твоя подруга забыла у тебя дома свою тетрадь с домашним заданием.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Твой брат (сестра) упал(а) и говорит, что не может пошевелить рукой.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Ты забыл о том, что наливал в ванну воду, и вдруг видишь, что из-под двери ванной течет вода.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Твой кот забрался на дерево, и ты не можешь снять его.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Ты потерял(а) деньги на обед.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• Тебя наказывают за то, что на самом деле сделал твой друг.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bCs/>
          <w:sz w:val="28"/>
          <w:szCs w:val="28"/>
        </w:rPr>
        <w:t>IV. Игра «Последствия».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В игре участвуют группы по 6 человек. Учитель распределяет роли для каждого члена группы: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1 - выполняет действие;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2 - последствия твоего действия через час;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3 - последствия твоего действия через день;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4 - последствия твоего действия через месяц;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5 - последствия твоего действия через год;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>6 - последствия твоего действия в конце жизни.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sz w:val="28"/>
          <w:szCs w:val="28"/>
        </w:rPr>
        <w:t xml:space="preserve">Учитель предлагает первому ученику выбрать карточку с заданным действием. </w:t>
      </w:r>
      <w:proofErr w:type="gramStart"/>
      <w:r w:rsidRPr="00BB2704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BB2704">
        <w:rPr>
          <w:rFonts w:ascii="Times New Roman" w:hAnsi="Times New Roman"/>
          <w:sz w:val="28"/>
          <w:szCs w:val="28"/>
        </w:rPr>
        <w:t>: «Ты подарил девочке букет роз»; «Ты помог старику перейти дорогу»; «Ты разбил мамину любимую вазу» и т. д. Первый ученик производит заданное действие. Второй ученик объясняет, что может произойти с первым игроком через час после данного действия, третий - через день, четвертый - через месяц, пятый - через год, шестой - в конце жизни. Затем учитель задает вопрос первому ученику: «Совершишь ли ты это действие, зная его последствия?»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 w:rsidRPr="00BB2704">
        <w:rPr>
          <w:rFonts w:ascii="Times New Roman" w:hAnsi="Times New Roman"/>
          <w:i/>
          <w:iCs/>
          <w:sz w:val="28"/>
          <w:szCs w:val="28"/>
        </w:rPr>
        <w:t>Рекомендации</w:t>
      </w:r>
      <w:r w:rsidRPr="00BB2704">
        <w:rPr>
          <w:rFonts w:ascii="Times New Roman" w:hAnsi="Times New Roman"/>
          <w:sz w:val="28"/>
          <w:szCs w:val="28"/>
        </w:rPr>
        <w:t xml:space="preserve">. Независимо от ответа ученика учитель благодарит всех за участие в игре, при этом допускается только </w:t>
      </w:r>
      <w:proofErr w:type="spellStart"/>
      <w:r w:rsidRPr="00BB2704">
        <w:rPr>
          <w:rFonts w:ascii="Times New Roman" w:hAnsi="Times New Roman"/>
          <w:sz w:val="28"/>
          <w:szCs w:val="28"/>
        </w:rPr>
        <w:t>безоценочное</w:t>
      </w:r>
      <w:proofErr w:type="spellEnd"/>
      <w:r w:rsidRPr="00BB2704">
        <w:rPr>
          <w:rFonts w:ascii="Times New Roman" w:hAnsi="Times New Roman"/>
          <w:sz w:val="28"/>
          <w:szCs w:val="28"/>
        </w:rPr>
        <w:t xml:space="preserve"> комментирование: «Это твое право, это твой выбор!»</w:t>
      </w:r>
    </w:p>
    <w:p w:rsidR="00BB2704" w:rsidRPr="00BB2704" w:rsidRDefault="00BB2704" w:rsidP="00BB27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V. В заключение з</w:t>
      </w:r>
      <w:r w:rsidRPr="00BB2704">
        <w:rPr>
          <w:rFonts w:ascii="Times New Roman" w:hAnsi="Times New Roman"/>
          <w:sz w:val="28"/>
          <w:szCs w:val="28"/>
        </w:rPr>
        <w:t>апишите на отдельном листе бумаги три решения, которые вы принимали в течение прошедшей недели, с учетом всех</w:t>
      </w:r>
      <w:r w:rsidRPr="00BB2704">
        <w:rPr>
          <w:rFonts w:ascii="Times New Roman" w:hAnsi="Times New Roman"/>
          <w:b/>
          <w:sz w:val="40"/>
          <w:szCs w:val="40"/>
        </w:rPr>
        <w:t xml:space="preserve"> </w:t>
      </w:r>
      <w:r w:rsidRPr="00BB2704">
        <w:rPr>
          <w:rFonts w:ascii="Times New Roman" w:hAnsi="Times New Roman"/>
          <w:sz w:val="28"/>
          <w:szCs w:val="28"/>
        </w:rPr>
        <w:t>этапов процесса принятия решения. Обсудите их с соседом по парте.</w:t>
      </w: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BB2704" w:rsidRDefault="00BB2704" w:rsidP="008F78F0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sectPr w:rsidR="00BB2704" w:rsidSect="001F6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D1"/>
    <w:multiLevelType w:val="multilevel"/>
    <w:tmpl w:val="E05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6F93"/>
    <w:multiLevelType w:val="multilevel"/>
    <w:tmpl w:val="30F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C3D91"/>
    <w:multiLevelType w:val="multilevel"/>
    <w:tmpl w:val="4244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958FF"/>
    <w:multiLevelType w:val="multilevel"/>
    <w:tmpl w:val="12F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5045"/>
    <w:multiLevelType w:val="multilevel"/>
    <w:tmpl w:val="4BB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B66C7"/>
    <w:multiLevelType w:val="multilevel"/>
    <w:tmpl w:val="7C5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E5319"/>
    <w:multiLevelType w:val="multilevel"/>
    <w:tmpl w:val="773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F4DE9"/>
    <w:multiLevelType w:val="multilevel"/>
    <w:tmpl w:val="539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B11A4"/>
    <w:multiLevelType w:val="multilevel"/>
    <w:tmpl w:val="EFD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C627B"/>
    <w:multiLevelType w:val="multilevel"/>
    <w:tmpl w:val="8E84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017B3"/>
    <w:multiLevelType w:val="multilevel"/>
    <w:tmpl w:val="A3C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80206"/>
    <w:multiLevelType w:val="multilevel"/>
    <w:tmpl w:val="9B6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82B4C"/>
    <w:multiLevelType w:val="multilevel"/>
    <w:tmpl w:val="90E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117ED"/>
    <w:multiLevelType w:val="multilevel"/>
    <w:tmpl w:val="4C3A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D5DF5"/>
    <w:multiLevelType w:val="multilevel"/>
    <w:tmpl w:val="81F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F2999"/>
    <w:multiLevelType w:val="multilevel"/>
    <w:tmpl w:val="3BFC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D67A51"/>
    <w:multiLevelType w:val="multilevel"/>
    <w:tmpl w:val="8E1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047F0"/>
    <w:multiLevelType w:val="multilevel"/>
    <w:tmpl w:val="167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C3AFF"/>
    <w:multiLevelType w:val="multilevel"/>
    <w:tmpl w:val="1A3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D79BE"/>
    <w:multiLevelType w:val="multilevel"/>
    <w:tmpl w:val="6A0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22AE5"/>
    <w:multiLevelType w:val="multilevel"/>
    <w:tmpl w:val="ADA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82EC1"/>
    <w:multiLevelType w:val="multilevel"/>
    <w:tmpl w:val="BB7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25018"/>
    <w:multiLevelType w:val="multilevel"/>
    <w:tmpl w:val="D0D6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1D7265"/>
    <w:multiLevelType w:val="multilevel"/>
    <w:tmpl w:val="97C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C3B03"/>
    <w:multiLevelType w:val="multilevel"/>
    <w:tmpl w:val="414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24"/>
  </w:num>
  <w:num w:numId="4">
    <w:abstractNumId w:val="10"/>
  </w:num>
  <w:num w:numId="5">
    <w:abstractNumId w:val="18"/>
  </w:num>
  <w:num w:numId="6">
    <w:abstractNumId w:val="6"/>
  </w:num>
  <w:num w:numId="7">
    <w:abstractNumId w:val="0"/>
  </w:num>
  <w:num w:numId="8">
    <w:abstractNumId w:val="2"/>
  </w:num>
  <w:num w:numId="9">
    <w:abstractNumId w:val="20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13"/>
  </w:num>
  <w:num w:numId="19">
    <w:abstractNumId w:val="23"/>
  </w:num>
  <w:num w:numId="20">
    <w:abstractNumId w:val="12"/>
  </w:num>
  <w:num w:numId="21">
    <w:abstractNumId w:val="21"/>
  </w:num>
  <w:num w:numId="22">
    <w:abstractNumId w:val="4"/>
  </w:num>
  <w:num w:numId="23">
    <w:abstractNumId w:val="19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21"/>
    <w:rsid w:val="00084586"/>
    <w:rsid w:val="0015392D"/>
    <w:rsid w:val="0019250E"/>
    <w:rsid w:val="001D37D6"/>
    <w:rsid w:val="001D65AB"/>
    <w:rsid w:val="001F6D16"/>
    <w:rsid w:val="00327675"/>
    <w:rsid w:val="003D6B61"/>
    <w:rsid w:val="003F5ED0"/>
    <w:rsid w:val="0040429D"/>
    <w:rsid w:val="0045120B"/>
    <w:rsid w:val="004562B8"/>
    <w:rsid w:val="00491F44"/>
    <w:rsid w:val="00494770"/>
    <w:rsid w:val="00495FDD"/>
    <w:rsid w:val="004A0A34"/>
    <w:rsid w:val="004D6327"/>
    <w:rsid w:val="00642922"/>
    <w:rsid w:val="00667E79"/>
    <w:rsid w:val="006C5F7E"/>
    <w:rsid w:val="00724765"/>
    <w:rsid w:val="007D1ED6"/>
    <w:rsid w:val="007E3C48"/>
    <w:rsid w:val="00885530"/>
    <w:rsid w:val="0088728B"/>
    <w:rsid w:val="008D12AE"/>
    <w:rsid w:val="008F78F0"/>
    <w:rsid w:val="009304E3"/>
    <w:rsid w:val="00984DC0"/>
    <w:rsid w:val="00A92C4A"/>
    <w:rsid w:val="00B57F1D"/>
    <w:rsid w:val="00BB2704"/>
    <w:rsid w:val="00BC7921"/>
    <w:rsid w:val="00BE2CCF"/>
    <w:rsid w:val="00C406A2"/>
    <w:rsid w:val="00C6145B"/>
    <w:rsid w:val="00CA3CCA"/>
    <w:rsid w:val="00CD5332"/>
    <w:rsid w:val="00D361E4"/>
    <w:rsid w:val="00E4539C"/>
    <w:rsid w:val="00EE0FA6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EC26"/>
  <w15:chartTrackingRefBased/>
  <w15:docId w15:val="{FCBEADCD-AF73-4CF2-8239-15E5E7CE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9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D16"/>
    <w:rPr>
      <w:color w:val="0563C1" w:themeColor="hyperlink"/>
      <w:u w:val="single"/>
    </w:rPr>
  </w:style>
  <w:style w:type="paragraph" w:styleId="a4">
    <w:name w:val="No Spacing"/>
    <w:uiPriority w:val="1"/>
    <w:qFormat/>
    <w:rsid w:val="001F6D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D1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E2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22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6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2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32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132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0911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29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988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8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821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01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240716">
                                  <w:marLeft w:val="60"/>
                                  <w:marRight w:val="60"/>
                                  <w:marTop w:val="10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742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F6DE-688E-4DD1-9303-E988B782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2026-04-30T17:26:00Z</cp:lastPrinted>
  <dcterms:created xsi:type="dcterms:W3CDTF">2026-03-09T08:50:00Z</dcterms:created>
  <dcterms:modified xsi:type="dcterms:W3CDTF">2026-05-12T15:47:00Z</dcterms:modified>
</cp:coreProperties>
</file>