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F900" w14:textId="77777777" w:rsidR="00083E71" w:rsidRDefault="00083E71" w:rsidP="00083E71">
      <w:pPr>
        <w:pStyle w:val="c14"/>
        <w:shd w:val="clear" w:color="auto" w:fill="FFFFFF"/>
        <w:spacing w:before="0" w:beforeAutospacing="0" w:after="0" w:afterAutospacing="0"/>
        <w:ind w:left="170" w:right="58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ВЗАИМОДЕЙСТВИЕ ПЕДАГОГОВ И РОДИТЕЛЕЙ ПО ПОДГОТОВКЕ ДЕТЕЙ К ШКОЛЕ</w:t>
      </w:r>
    </w:p>
    <w:p w14:paraId="45CBA1F0" w14:textId="3D8CD4B1" w:rsidR="00083E71" w:rsidRDefault="00083E71" w:rsidP="00083E71">
      <w:pPr>
        <w:pStyle w:val="c11"/>
        <w:shd w:val="clear" w:color="auto" w:fill="FFFFFF"/>
        <w:spacing w:before="0" w:beforeAutospacing="0" w:after="0" w:afterAutospacing="0"/>
        <w:ind w:left="170" w:right="58" w:firstLine="710"/>
        <w:jc w:val="right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«Школьное обучение никогда не начинается</w:t>
      </w:r>
    </w:p>
    <w:p w14:paraId="30105EF6" w14:textId="77777777" w:rsidR="00083E71" w:rsidRDefault="00083E71" w:rsidP="00083E71">
      <w:pPr>
        <w:pStyle w:val="c5"/>
        <w:shd w:val="clear" w:color="auto" w:fill="FFFFFF"/>
        <w:spacing w:before="0" w:beforeAutospacing="0" w:after="0" w:afterAutospacing="0"/>
        <w:ind w:left="170" w:right="58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с пустого места, а всегда опирается</w:t>
      </w:r>
    </w:p>
    <w:p w14:paraId="7F17D6FC" w14:textId="77777777" w:rsidR="00083E71" w:rsidRDefault="00083E71" w:rsidP="00083E71">
      <w:pPr>
        <w:pStyle w:val="c19"/>
        <w:shd w:val="clear" w:color="auto" w:fill="FFFFFF"/>
        <w:spacing w:before="0" w:beforeAutospacing="0" w:after="0" w:afterAutospacing="0"/>
        <w:ind w:right="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       на определенную стадию развития,</w:t>
      </w:r>
    </w:p>
    <w:p w14:paraId="509F76A9" w14:textId="77777777" w:rsidR="00083E71" w:rsidRDefault="00083E71" w:rsidP="00083E71">
      <w:pPr>
        <w:pStyle w:val="c5"/>
        <w:shd w:val="clear" w:color="auto" w:fill="FFFFFF"/>
        <w:spacing w:before="0" w:beforeAutospacing="0" w:after="0" w:afterAutospacing="0"/>
        <w:ind w:left="170" w:right="58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проделанную ребенком».</w:t>
      </w:r>
    </w:p>
    <w:p w14:paraId="109807A4" w14:textId="77777777" w:rsidR="00083E71" w:rsidRDefault="00083E71" w:rsidP="00083E71">
      <w:pPr>
        <w:pStyle w:val="c11"/>
        <w:shd w:val="clear" w:color="auto" w:fill="FFFFFF"/>
        <w:spacing w:before="0" w:beforeAutospacing="0" w:after="0" w:afterAutospacing="0"/>
        <w:ind w:left="170" w:right="58" w:firstLine="710"/>
        <w:jc w:val="right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5"/>
          <w:color w:val="000000"/>
          <w:sz w:val="28"/>
          <w:szCs w:val="28"/>
        </w:rPr>
        <w:t>( Л.С.</w:t>
      </w:r>
      <w:proofErr w:type="gramEnd"/>
      <w:r>
        <w:rPr>
          <w:rStyle w:val="c15"/>
          <w:color w:val="000000"/>
          <w:sz w:val="28"/>
          <w:szCs w:val="28"/>
        </w:rPr>
        <w:t xml:space="preserve"> Выготский )</w:t>
      </w:r>
    </w:p>
    <w:p w14:paraId="3369D4AD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Известно, что в воспитании детей дошкольного возраста участвуют три стороны: семья, детский сад и общество. Каждая из этих сторон привносит что-то своё в воспитание детей. Уместно подчеркнуть особую роль семьи в этом процессе. По мнению Л.С. Выготского, дошкольное детство является этапом начальной социализации ребенка. В этот период он приобретает все необходимые навыки и умения для начала образовательной деятельности в школе. Эффективность подготовки к школе напрямую зависит от отношения семьи и дошкольного учреждения.</w:t>
      </w:r>
    </w:p>
    <w:p w14:paraId="7E10D03A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Родители знают своего ребёнка лучше, чем любой другой человек. Однако, 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ребенка. Родители, не владея в достаточной мере знанием возрастных и индивидуальных особенностей развития ребенка, порой осуществляют воспитание вслепую, интуитивно. Всё это, как правило, не приносит позитивных результатов. А ведь, прежде всего семья является основным связующим звеном между дошкольником и широкой общественной средой.</w:t>
      </w:r>
    </w:p>
    <w:p w14:paraId="66114A0A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Анализ психолого-педагогической литературы, массовой практики и личного опыта показывает, что проблема взаимодействия детского сада и семьи актуальна на протяжении многих лет, так как эта проблема включает в себя несколько аспектов: приоритетность общественного и семейного воспитания; взаимоотношения родителей и детей дошкольного возраста; взаимоотношения воспитателей и родителей в процессе воспитания и обучения детей дошкольников.</w:t>
      </w:r>
    </w:p>
    <w:p w14:paraId="40523CF9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Семья и детский сад – два общественных института, которые стоят у истоков нашего будущего. И одним из непременных условий успешного воспитания </w:t>
      </w:r>
      <w:proofErr w:type="gramStart"/>
      <w:r>
        <w:rPr>
          <w:rStyle w:val="c3"/>
          <w:color w:val="000000"/>
          <w:sz w:val="28"/>
          <w:szCs w:val="28"/>
        </w:rPr>
        <w:t>ребенка  является</w:t>
      </w:r>
      <w:proofErr w:type="gramEnd"/>
      <w:r>
        <w:rPr>
          <w:rStyle w:val="c3"/>
          <w:color w:val="000000"/>
          <w:sz w:val="28"/>
          <w:szCs w:val="28"/>
        </w:rPr>
        <w:t xml:space="preserve"> взаимодействие с семьями воспитанников. Только взаимодействуя с родителями, можно добиться результатов воспитания и обучения детей, подготовки их к </w:t>
      </w:r>
      <w:proofErr w:type="gramStart"/>
      <w:r>
        <w:rPr>
          <w:rStyle w:val="c3"/>
          <w:color w:val="000000"/>
          <w:sz w:val="28"/>
          <w:szCs w:val="28"/>
        </w:rPr>
        <w:t>школе,  причем</w:t>
      </w:r>
      <w:proofErr w:type="gramEnd"/>
      <w:r>
        <w:rPr>
          <w:rStyle w:val="c3"/>
          <w:color w:val="000000"/>
          <w:sz w:val="28"/>
          <w:szCs w:val="28"/>
        </w:rPr>
        <w:t xml:space="preserve"> взаимодействие надо рассматривать как социальное партнерство, что подразумевает равное участие в воспитании ребенка, как детского сада, так и семьи.</w:t>
      </w:r>
    </w:p>
    <w:p w14:paraId="2DF9E00B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Человеку нравится делать то, что ему интересно, в чем он заинтересован. Следовательно, родителей важно заинтересовать работой в детском саду, показать, что может детский сад сделать для их детей, объяснить необходимость тесного сотрудничества.</w:t>
      </w:r>
    </w:p>
    <w:p w14:paraId="6614D9B0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333333"/>
          <w:sz w:val="28"/>
          <w:szCs w:val="28"/>
        </w:rPr>
        <w:t>Взаимодействие </w:t>
      </w:r>
      <w:r>
        <w:rPr>
          <w:rStyle w:val="c1"/>
          <w:color w:val="333333"/>
          <w:sz w:val="28"/>
          <w:szCs w:val="28"/>
        </w:rPr>
        <w:t xml:space="preserve">педагогов и семьи </w:t>
      </w:r>
      <w:proofErr w:type="gramStart"/>
      <w:r>
        <w:rPr>
          <w:rStyle w:val="c1"/>
          <w:color w:val="333333"/>
          <w:sz w:val="28"/>
          <w:szCs w:val="28"/>
        </w:rPr>
        <w:t>- это</w:t>
      </w:r>
      <w:proofErr w:type="gramEnd"/>
      <w:r>
        <w:rPr>
          <w:rStyle w:val="c1"/>
          <w:color w:val="333333"/>
          <w:sz w:val="28"/>
          <w:szCs w:val="28"/>
        </w:rPr>
        <w:t xml:space="preserve"> целенаправленный процесс, в результате которого создаются благоприятные условия для развития ребенка. </w:t>
      </w:r>
      <w:r>
        <w:rPr>
          <w:rStyle w:val="c1"/>
          <w:color w:val="333333"/>
          <w:sz w:val="28"/>
          <w:szCs w:val="28"/>
        </w:rPr>
        <w:lastRenderedPageBreak/>
        <w:t>Чем выше уровень этого взаимодействия, тем успешнее решаются проблемы воспитания детей. Только в тесной взаимосвязи педагога и родителя достигается успешный результат в воспитании и подготовке ребенка к школьному обучению.</w:t>
      </w:r>
    </w:p>
    <w:p w14:paraId="48F03105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Большинство родителей озабочены этой проблемой, тем более сегодня, когда открылось много новых образовательных структур: гимназий, лицеев, центров с приоритетными направлениями и др. Но есть и те, которые считают, что все «сделает школа» (научит всему, чему надо), а в дошкольном возрасте не стоит перегружать ребенка, главное – чтобы рос здоровым и крепким. Физическое воспитание и психологический комфорт, безусловно, являются основополагающими, но все-таки необходимо так подготовить ребенка к школе, чтобы он не растерялся в новых условиях, хотел учиться и учился, был бы успешным в достижении своих целей.</w:t>
      </w:r>
    </w:p>
    <w:p w14:paraId="41955EDD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Школа – это совершенно новая жизнь для ребенка. Она создает такие формы регламентации жизни ребенка, с которыми он еще не сталкивался. Готовить ребенка к школе необходимо, поскольку избежать приспособления к школьной жизни невозможно, но частично или очень значительно облегчить его – вполне реальная задача.</w:t>
      </w:r>
    </w:p>
    <w:p w14:paraId="1A651A28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В школе детей ждет непривычная, интересная, но очень нелегкая работа. Она связана не только с чисто физическими усилиями (нужно высидеть длинный 35-минутный урок), но и с большим нервным напряжением. Ведь обучение требует определенного усвоения программного материала и направлено на развитие сложной мыслительной деятельности. Почему так по-разному дети реагируют на начальный этап обучения? Вопрос сложный. Среди ряда причин, обусловливающих особенности приспособления разных детей к школе, первостепенное значение имеют состояние здоровья, уровень биологической зрелости, а </w:t>
      </w:r>
      <w:proofErr w:type="gramStart"/>
      <w:r>
        <w:rPr>
          <w:rStyle w:val="c1"/>
          <w:color w:val="333333"/>
          <w:sz w:val="28"/>
          <w:szCs w:val="28"/>
        </w:rPr>
        <w:t>так же</w:t>
      </w:r>
      <w:proofErr w:type="gramEnd"/>
      <w:r>
        <w:rPr>
          <w:rStyle w:val="c1"/>
          <w:color w:val="333333"/>
          <w:sz w:val="28"/>
          <w:szCs w:val="28"/>
        </w:rPr>
        <w:t xml:space="preserve"> развитие тех умений и действий, которые необходимы для процесса обучения.</w:t>
      </w:r>
    </w:p>
    <w:p w14:paraId="33A92A27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Создавая необходимые условия для полноценной подготовки детей к школе и переходу на следующую ступень образования, педагогам ДОУ </w:t>
      </w:r>
      <w:proofErr w:type="gramStart"/>
      <w:r>
        <w:rPr>
          <w:rStyle w:val="c1"/>
          <w:color w:val="333333"/>
          <w:sz w:val="28"/>
          <w:szCs w:val="28"/>
        </w:rPr>
        <w:t>следует  учитывать</w:t>
      </w:r>
      <w:proofErr w:type="gramEnd"/>
      <w:r>
        <w:rPr>
          <w:rStyle w:val="c1"/>
          <w:color w:val="333333"/>
          <w:sz w:val="28"/>
          <w:szCs w:val="28"/>
        </w:rPr>
        <w:t xml:space="preserve"> существование такой проблемы, как повышение педагогической культуры родителей.</w:t>
      </w:r>
    </w:p>
    <w:p w14:paraId="7BC2E7CA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Родители в большинстве своем имеют неправильное представление о подготовке детей к школе. Они считают, что в первую очередь должны формироваться учебные умения и навыки, такие как умение считать, читать и писать. Конечно, очень важно, чтобы ребенок был готов к школе. А это, прежде всего, интеллектуальные, коммуникативные навыки и общее развитие ребенка. Но если об интеллектуальных навыках родители как-то задумываются (учат ребенка читать и писать, развивают воображение и т.д.), то о коммуникативных навыках часто забывают. А это, тем не менее, очень важный параметр готовности ребенка к школе.</w:t>
      </w:r>
    </w:p>
    <w:p w14:paraId="7F43377A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Понятие «подготовка к школе» – это комплексный, достаточно длительный и систематический процесс дошкольного образования ребенка в условиях детского сада или семьи. </w:t>
      </w:r>
      <w:r>
        <w:rPr>
          <w:rStyle w:val="c15"/>
          <w:color w:val="2218E3"/>
          <w:sz w:val="28"/>
          <w:szCs w:val="28"/>
        </w:rPr>
        <w:t> </w:t>
      </w:r>
      <w:r>
        <w:rPr>
          <w:rStyle w:val="c1"/>
          <w:color w:val="333333"/>
          <w:sz w:val="28"/>
          <w:szCs w:val="28"/>
        </w:rPr>
        <w:t xml:space="preserve">Готовность к школе включает сформированность предпосылок к учебной деятельности: умение ребенка </w:t>
      </w:r>
      <w:r>
        <w:rPr>
          <w:rStyle w:val="c1"/>
          <w:color w:val="333333"/>
          <w:sz w:val="28"/>
          <w:szCs w:val="28"/>
        </w:rPr>
        <w:lastRenderedPageBreak/>
        <w:t>ориентироваться на систему правил в работе, слушать и выполнять инструкции взрослого, работать по образцу и др., что характеризует переходный период от дошкольного к младшему школьному возрасту. Именно эти составляющие готовности к учебной деятельности оказываются незнакомыми многим родителям.</w:t>
      </w:r>
    </w:p>
    <w:p w14:paraId="50B43057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Одной из важнейших задач, стоящих перед ДОУ – научить родителей поддерживать и сопровождать своего ребенка при поступлении в школу. Консультации для родителей будущих первоклассников, проводимые педагогами ДОУ должны включать материал о том, как сохранить такие способности ребенка как наглядно-образное видение мира, способность к моделированию в познании, продуктивность воображения, </w:t>
      </w:r>
      <w:proofErr w:type="spellStart"/>
      <w:r>
        <w:rPr>
          <w:rStyle w:val="c1"/>
          <w:color w:val="333333"/>
          <w:sz w:val="28"/>
          <w:szCs w:val="28"/>
        </w:rPr>
        <w:t>сензитивность</w:t>
      </w:r>
      <w:proofErr w:type="spellEnd"/>
      <w:r>
        <w:rPr>
          <w:rStyle w:val="c1"/>
          <w:color w:val="333333"/>
          <w:sz w:val="28"/>
          <w:szCs w:val="28"/>
        </w:rPr>
        <w:t xml:space="preserve"> ко многим педагогическим воздействиям, отзывчивость, сопереживание и др.</w:t>
      </w:r>
    </w:p>
    <w:p w14:paraId="2BAF5E89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Неподготовленность к школьному обучению проявляется в том, что:</w:t>
      </w:r>
    </w:p>
    <w:p w14:paraId="01CA7AF3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– ребенок не может сосредоточиться, часто отвлекается, не может включиться в общий режим работы группы;</w:t>
      </w:r>
    </w:p>
    <w:p w14:paraId="4FDB7333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– имеет слабое развитие связной речи и умственных способностей, не умеет задавать вопросы, сравнивать предметы, выделять главное;</w:t>
      </w:r>
    </w:p>
    <w:p w14:paraId="30DF4AD7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– проявляет мало инициативы, тяготеет к шаблонным действиям и решениям, имеет затруднения в общении со взрослыми и сверстниками.</w:t>
      </w:r>
    </w:p>
    <w:p w14:paraId="0146E663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Работа педагога и родителей по формированию у детей готовности к школе включает следующие составляющие:</w:t>
      </w:r>
    </w:p>
    <w:p w14:paraId="180113FF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– выработку представления о занятиях как важной деятельности для приобретения знаний. На основе этого представления ребенок активно ведет себя на занятиях (тщательно выполняет задания, проявляет внимание к словам воспитателя).</w:t>
      </w:r>
    </w:p>
    <w:p w14:paraId="7C68E1AB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– развитие настойчивости, ответственности, самостоятельности, старательности, ведь ребенку придется выполнять одно задание за другим, принимать решения, выстраивать личные отношения с одноклассниками и с учителем.</w:t>
      </w:r>
    </w:p>
    <w:p w14:paraId="5EA66620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При этом важно помнить, что положительную мотивацию ребенку создадут спокойное и радостное отношение к школе со стороны родителей и педагогов, отсутствие завышенных требований к его успехам, оптимистичные рассказы о школе, развитый познавательный интерес к окружающему миру.</w:t>
      </w:r>
    </w:p>
    <w:p w14:paraId="30A8CBBE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Сформированность данных качеств проявляется в стремлении овладеть знаниями, умениями, прилагать для этого достаточные усилия.</w:t>
      </w:r>
    </w:p>
    <w:p w14:paraId="569D0400" w14:textId="77777777" w:rsidR="00083E71" w:rsidRDefault="00083E71" w:rsidP="00083E7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          В основе новой концепции взаимодействия семьи и дошкольного учреждения лежит идея о том, что 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 В соответствии с этим меняется и позиция дошкольного учреждения в работе с семьёй. Каждое дошкольное образовательное учреждение не только воспитывает ребёнка, но и консультирует родителей по вопросам воспитания детей. Педагог дошкольного учреждения – не только воспитатель детей, но и партнёр родителей по их воспитанию.</w:t>
      </w:r>
    </w:p>
    <w:p w14:paraId="60AF54E1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lastRenderedPageBreak/>
        <w:t>Таким образом, в заключение можно сформулировать следующие основные тезисы.</w:t>
      </w:r>
    </w:p>
    <w:p w14:paraId="4158369F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Взаимодействие воспитателей и родителей является важнейшим фактором воспитания ребёнка и подготовки его к школе. Именно в процессе содержательного взаимодействия воспитателей и родителей создаются условия для выработки правильного индивидуально-дифференцированного подхода к ребёнку.</w:t>
      </w:r>
    </w:p>
    <w:p w14:paraId="70344767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Положительный, эмоциональный характер взаимодействия воспитателя и родителей предполагает эмоционально-личностный характер общения.</w:t>
      </w:r>
    </w:p>
    <w:p w14:paraId="20A42BDD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связи с этим необходимо решение следующих задач:</w:t>
      </w:r>
    </w:p>
    <w:p w14:paraId="5533710F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1) специальное обучение воспитателей технике педагогического общения;</w:t>
      </w:r>
    </w:p>
    <w:p w14:paraId="318539FF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2) проведение целенаправленной работы по углублению представлений воспитателей и родителей в области подготовки детей к школе, прежде всего в плане современных подходов к решению этой проблемы (обеспечение соответствующего педагогического просвещения родителей и воспитателей с использованием новых форм обучения и сотрудничества);</w:t>
      </w:r>
    </w:p>
    <w:p w14:paraId="5F0EB48A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3) совершенствовать существующую практику взаимодействия воспитателя с родителями по вопросам подготовки детей к школе, как в направлении обогащения содержания, так и в направлении совершенствования эмоциональной и коммуникативной стороны общения;</w:t>
      </w:r>
    </w:p>
    <w:p w14:paraId="52310838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4) разрабатывать новые, более эффективные и личностно окрашенные формы сотрудничества между родителями и воспитателями (необходимо создание между педагогами, родителями и детьми атмосферы «общей семьи»);</w:t>
      </w:r>
    </w:p>
    <w:p w14:paraId="3E153060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5) преодолевать существующую практику эпизодического взаимодействия воспитателей с родителями как недостаточно эффективную и переходить от случайных взаимодействий к планируемому совместному индивидуально-дифференцированному подходу к детям, ориентированному на решение конкретных задач подготовки к школе, актуальных именно для данного ребёнка.</w:t>
      </w:r>
    </w:p>
    <w:p w14:paraId="4DED9928" w14:textId="77777777" w:rsidR="00083E71" w:rsidRDefault="00083E71" w:rsidP="00083E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Период подготовки ребенка к школе является очень важным моментом в жизни семьи, поэтому задача ДОУ использовать все многообразие форм работы с родителями для оказания помощи и получения максимально положительных результатов.</w:t>
      </w:r>
    </w:p>
    <w:p w14:paraId="2F197BE8" w14:textId="77777777" w:rsidR="00083E71" w:rsidRDefault="00083E71" w:rsidP="00083E71">
      <w:pPr>
        <w:pStyle w:val="c20"/>
        <w:shd w:val="clear" w:color="auto" w:fill="FFFFFF"/>
        <w:spacing w:before="0" w:beforeAutospacing="0" w:after="0" w:afterAutospacing="0"/>
        <w:ind w:left="170" w:right="5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</w:rPr>
        <w:t>Литература:</w:t>
      </w:r>
    </w:p>
    <w:p w14:paraId="7FB34E17" w14:textId="77777777" w:rsidR="00083E71" w:rsidRDefault="00083E71" w:rsidP="00083E71">
      <w:pPr>
        <w:pStyle w:val="c6"/>
        <w:shd w:val="clear" w:color="auto" w:fill="FFFFFF"/>
        <w:spacing w:before="0" w:beforeAutospacing="0" w:after="0" w:afterAutospacing="0"/>
        <w:ind w:left="170" w:right="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</w:rPr>
        <w:t>1. Воспитание ребёнка в детском саду: из опыта работы / Под ред. Т.А. Марковой. – М. Издательство Академии наук РСФСР, 1962.</w:t>
      </w:r>
      <w:r>
        <w:rPr>
          <w:color w:val="000000"/>
        </w:rPr>
        <w:br/>
      </w:r>
      <w:r>
        <w:rPr>
          <w:rStyle w:val="c9"/>
          <w:color w:val="000000"/>
        </w:rPr>
        <w:t xml:space="preserve">2. Выготский, Л.С. Вопросы детской психологии. – </w:t>
      </w:r>
      <w:proofErr w:type="spellStart"/>
      <w:proofErr w:type="gramStart"/>
      <w:r>
        <w:rPr>
          <w:rStyle w:val="c9"/>
          <w:color w:val="000000"/>
        </w:rPr>
        <w:t>М.:Просвещение</w:t>
      </w:r>
      <w:proofErr w:type="spellEnd"/>
      <w:proofErr w:type="gramEnd"/>
      <w:r>
        <w:rPr>
          <w:rStyle w:val="c9"/>
          <w:color w:val="000000"/>
        </w:rPr>
        <w:t>, 2009.</w:t>
      </w:r>
    </w:p>
    <w:p w14:paraId="1CC7CE41" w14:textId="77777777" w:rsidR="00083E71" w:rsidRDefault="00083E71" w:rsidP="00083E71">
      <w:pPr>
        <w:pStyle w:val="c6"/>
        <w:shd w:val="clear" w:color="auto" w:fill="FFFFFF"/>
        <w:spacing w:before="0" w:beforeAutospacing="0" w:after="0" w:afterAutospacing="0"/>
        <w:ind w:left="170" w:right="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</w:rPr>
        <w:t xml:space="preserve">3. Лисина, М.И. Общение, личность и психика ребенка. – </w:t>
      </w:r>
      <w:proofErr w:type="spellStart"/>
      <w:proofErr w:type="gramStart"/>
      <w:r>
        <w:rPr>
          <w:rStyle w:val="c9"/>
          <w:color w:val="000000"/>
        </w:rPr>
        <w:t>М.:Педагогика</w:t>
      </w:r>
      <w:proofErr w:type="spellEnd"/>
      <w:proofErr w:type="gramEnd"/>
      <w:r>
        <w:rPr>
          <w:rStyle w:val="c9"/>
          <w:color w:val="000000"/>
        </w:rPr>
        <w:t>, 2007.</w:t>
      </w:r>
    </w:p>
    <w:p w14:paraId="38405DDE" w14:textId="77777777" w:rsidR="00083E71" w:rsidRDefault="00083E71" w:rsidP="00083E71">
      <w:pPr>
        <w:pStyle w:val="c6"/>
        <w:shd w:val="clear" w:color="auto" w:fill="FFFFFF"/>
        <w:spacing w:before="0" w:beforeAutospacing="0" w:after="0" w:afterAutospacing="0"/>
        <w:ind w:left="170" w:right="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</w:rPr>
        <w:t xml:space="preserve">4. </w:t>
      </w:r>
      <w:proofErr w:type="spellStart"/>
      <w:r>
        <w:rPr>
          <w:rStyle w:val="c9"/>
          <w:color w:val="000000"/>
        </w:rPr>
        <w:t>Нижегородцева</w:t>
      </w:r>
      <w:proofErr w:type="spellEnd"/>
      <w:r>
        <w:rPr>
          <w:rStyle w:val="c9"/>
          <w:color w:val="000000"/>
        </w:rPr>
        <w:t xml:space="preserve">, Н.В. Психолого-педагогическая готовность ребёнка к </w:t>
      </w:r>
      <w:proofErr w:type="gramStart"/>
      <w:r>
        <w:rPr>
          <w:rStyle w:val="c9"/>
          <w:color w:val="000000"/>
        </w:rPr>
        <w:t>школе :</w:t>
      </w:r>
      <w:proofErr w:type="gramEnd"/>
      <w:r>
        <w:rPr>
          <w:rStyle w:val="c9"/>
          <w:color w:val="000000"/>
        </w:rPr>
        <w:t xml:space="preserve"> пос. для практических психологов, педагогов и родителей / Н.В. </w:t>
      </w:r>
      <w:proofErr w:type="spellStart"/>
      <w:r>
        <w:rPr>
          <w:rStyle w:val="c9"/>
          <w:color w:val="000000"/>
        </w:rPr>
        <w:t>Нижегородцева</w:t>
      </w:r>
      <w:proofErr w:type="spellEnd"/>
      <w:r>
        <w:rPr>
          <w:rStyle w:val="c9"/>
          <w:color w:val="000000"/>
        </w:rPr>
        <w:t xml:space="preserve">, В.Д. </w:t>
      </w:r>
      <w:proofErr w:type="spellStart"/>
      <w:r>
        <w:rPr>
          <w:rStyle w:val="c9"/>
          <w:color w:val="000000"/>
        </w:rPr>
        <w:t>Шадриков</w:t>
      </w:r>
      <w:proofErr w:type="spellEnd"/>
      <w:r>
        <w:rPr>
          <w:rStyle w:val="c9"/>
          <w:color w:val="000000"/>
        </w:rPr>
        <w:t>. –</w:t>
      </w:r>
      <w:proofErr w:type="gramStart"/>
      <w:r>
        <w:rPr>
          <w:rStyle w:val="c9"/>
          <w:color w:val="000000"/>
        </w:rPr>
        <w:t>М. :</w:t>
      </w:r>
      <w:proofErr w:type="gramEnd"/>
      <w:r>
        <w:rPr>
          <w:rStyle w:val="c9"/>
          <w:color w:val="000000"/>
        </w:rPr>
        <w:t xml:space="preserve"> </w:t>
      </w:r>
      <w:proofErr w:type="spellStart"/>
      <w:r>
        <w:rPr>
          <w:rStyle w:val="c9"/>
          <w:color w:val="000000"/>
        </w:rPr>
        <w:t>Гуманит</w:t>
      </w:r>
      <w:proofErr w:type="spellEnd"/>
      <w:r>
        <w:rPr>
          <w:rStyle w:val="c9"/>
          <w:color w:val="000000"/>
        </w:rPr>
        <w:t>. изд. центр «</w:t>
      </w:r>
      <w:proofErr w:type="spellStart"/>
      <w:r>
        <w:rPr>
          <w:rStyle w:val="c9"/>
          <w:color w:val="000000"/>
        </w:rPr>
        <w:t>Владос</w:t>
      </w:r>
      <w:proofErr w:type="spellEnd"/>
      <w:r>
        <w:rPr>
          <w:rStyle w:val="c9"/>
          <w:color w:val="000000"/>
        </w:rPr>
        <w:t>», 2001.</w:t>
      </w:r>
    </w:p>
    <w:p w14:paraId="4B66E0F8" w14:textId="77777777" w:rsidR="00D0319C" w:rsidRDefault="00D0319C"/>
    <w:sectPr w:rsidR="00D0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9C"/>
    <w:rsid w:val="00083E71"/>
    <w:rsid w:val="00D0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84629-A616-4796-94EB-702A4A4D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8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3E71"/>
  </w:style>
  <w:style w:type="character" w:customStyle="1" w:styleId="c8">
    <w:name w:val="c8"/>
    <w:basedOn w:val="a0"/>
    <w:rsid w:val="00083E71"/>
  </w:style>
  <w:style w:type="paragraph" w:customStyle="1" w:styleId="c11">
    <w:name w:val="c11"/>
    <w:basedOn w:val="a"/>
    <w:rsid w:val="0008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8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8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83E71"/>
  </w:style>
  <w:style w:type="paragraph" w:customStyle="1" w:styleId="c0">
    <w:name w:val="c0"/>
    <w:basedOn w:val="a"/>
    <w:rsid w:val="0008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3E71"/>
  </w:style>
  <w:style w:type="character" w:customStyle="1" w:styleId="c10">
    <w:name w:val="c10"/>
    <w:basedOn w:val="a0"/>
    <w:rsid w:val="00083E71"/>
  </w:style>
  <w:style w:type="paragraph" w:customStyle="1" w:styleId="c2">
    <w:name w:val="c2"/>
    <w:basedOn w:val="a"/>
    <w:rsid w:val="0008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8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08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8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1621</Words>
  <Characters>9240</Characters>
  <Application>Microsoft Office Word</Application>
  <DocSecurity>0</DocSecurity>
  <Lines>77</Lines>
  <Paragraphs>21</Paragraphs>
  <ScaleCrop>false</ScaleCrop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Сделал Фил</dc:creator>
  <cp:keywords/>
  <dc:description/>
  <cp:lastModifiedBy>Сделал Фил</cp:lastModifiedBy>
  <cp:revision>3</cp:revision>
  <dcterms:created xsi:type="dcterms:W3CDTF">2026-05-09T13:34:00Z</dcterms:created>
  <dcterms:modified xsi:type="dcterms:W3CDTF">2026-05-09T13:35:00Z</dcterms:modified>
</cp:coreProperties>
</file>