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83" w:rsidRPr="00B96083" w:rsidRDefault="00B96083" w:rsidP="00B96083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Практическое задание 2.2</w:t>
      </w:r>
    </w:p>
    <w:p w:rsidR="00B96083" w:rsidRPr="003A0254" w:rsidRDefault="00B96083" w:rsidP="00B96083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color w:val="1D2125"/>
          <w:sz w:val="24"/>
          <w:szCs w:val="24"/>
          <w:u w:val="single"/>
          <w:lang w:eastAsia="ru-RU"/>
        </w:rPr>
      </w:pPr>
      <w:r w:rsidRPr="00B96083">
        <w:rPr>
          <w:rFonts w:ascii="Times New Roman" w:eastAsia="Times New Roman" w:hAnsi="Times New Roman" w:cs="Times New Roman"/>
          <w:b/>
          <w:color w:val="1D2125"/>
          <w:sz w:val="24"/>
          <w:szCs w:val="24"/>
          <w:u w:val="single"/>
          <w:lang w:eastAsia="ru-RU"/>
        </w:rPr>
        <w:t>1. Перечислите задачи воспитательной работы в ДОО.</w:t>
      </w:r>
    </w:p>
    <w:p w:rsidR="00B96083" w:rsidRPr="00B96083" w:rsidRDefault="00B96083" w:rsidP="00B96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Формирование </w:t>
      </w:r>
      <w:r w:rsidRPr="00B96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первоначальных представлений </w:t>
      </w: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традиционных ценностях российского народа, социально приемлемых нормах и правилах поведения.</w:t>
      </w:r>
    </w:p>
    <w:p w:rsidR="00B96083" w:rsidRPr="00B96083" w:rsidRDefault="00B96083" w:rsidP="00B96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B96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ценностного отношения </w:t>
      </w: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окружающему миру (природному и социокультурному), другим людям, самому себе.</w:t>
      </w:r>
    </w:p>
    <w:p w:rsidR="00B96083" w:rsidRPr="00B96083" w:rsidRDefault="00B96083" w:rsidP="00B960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Становление </w:t>
      </w:r>
      <w:r w:rsidRPr="00B960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первичного опыта деятельности и поведения </w:t>
      </w: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традиционными ценностями, принятыми в обществе нормами и правилами.</w:t>
      </w:r>
    </w:p>
    <w:p w:rsidR="00B96083" w:rsidRPr="00B96083" w:rsidRDefault="00B96083" w:rsidP="00B96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Содействовать развитию личности, основанному на принятых в обществе представлениях о добре и зле, должном и недопустимом.</w:t>
      </w:r>
    </w:p>
    <w:p w:rsidR="00B96083" w:rsidRPr="00B96083" w:rsidRDefault="00B96083" w:rsidP="00B96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Способствовать становлению нравственности, основанной на духовных отечественных традициях, внутренней установки личности поступать согласно своей совести.</w:t>
      </w:r>
    </w:p>
    <w:p w:rsidR="00B96083" w:rsidRPr="00B96083" w:rsidRDefault="00B96083" w:rsidP="00B96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самовоспитанию.</w:t>
      </w:r>
    </w:p>
    <w:p w:rsidR="00B96083" w:rsidRPr="00B96083" w:rsidRDefault="00B96083" w:rsidP="00B96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:rsidR="00B96083" w:rsidRPr="00B96083" w:rsidRDefault="00B96083" w:rsidP="00B96083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</w:p>
    <w:p w:rsidR="00B96083" w:rsidRPr="00B96083" w:rsidRDefault="00B96083" w:rsidP="00B96083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b/>
          <w:color w:val="1D2125"/>
          <w:sz w:val="24"/>
          <w:szCs w:val="24"/>
          <w:u w:val="single"/>
          <w:lang w:eastAsia="ru-RU"/>
        </w:rPr>
      </w:pPr>
      <w:bookmarkStart w:id="0" w:name="_GoBack"/>
      <w:r w:rsidRPr="00B96083">
        <w:rPr>
          <w:rFonts w:ascii="Times New Roman" w:eastAsia="Times New Roman" w:hAnsi="Times New Roman" w:cs="Times New Roman"/>
          <w:b/>
          <w:color w:val="1D2125"/>
          <w:sz w:val="24"/>
          <w:szCs w:val="24"/>
          <w:u w:val="single"/>
          <w:lang w:eastAsia="ru-RU"/>
        </w:rPr>
        <w:t xml:space="preserve">2. Укажите (выборочно по каждому направлению воспитательной работы) мероприятия, реализуемые в Вашей ДОО. Какие трудности возникают у педагогов ДОО при организации и проведении </w:t>
      </w:r>
      <w:proofErr w:type="gramStart"/>
      <w:r w:rsidRPr="00B96083">
        <w:rPr>
          <w:rFonts w:ascii="Times New Roman" w:eastAsia="Times New Roman" w:hAnsi="Times New Roman" w:cs="Times New Roman"/>
          <w:b/>
          <w:color w:val="1D2125"/>
          <w:sz w:val="24"/>
          <w:szCs w:val="24"/>
          <w:u w:val="single"/>
          <w:lang w:eastAsia="ru-RU"/>
        </w:rPr>
        <w:t>указанных  мероприятий</w:t>
      </w:r>
      <w:proofErr w:type="gramEnd"/>
      <w:r w:rsidRPr="00B96083">
        <w:rPr>
          <w:rFonts w:ascii="Times New Roman" w:eastAsia="Times New Roman" w:hAnsi="Times New Roman" w:cs="Times New Roman"/>
          <w:b/>
          <w:color w:val="1D2125"/>
          <w:sz w:val="24"/>
          <w:szCs w:val="24"/>
          <w:u w:val="single"/>
          <w:lang w:eastAsia="ru-RU"/>
        </w:rPr>
        <w:t>?</w:t>
      </w:r>
    </w:p>
    <w:bookmarkEnd w:id="0"/>
    <w:p w:rsidR="00B96083" w:rsidRPr="00B96083" w:rsidRDefault="00B96083" w:rsidP="00B96083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Ответ оформите в виде таблицы.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599"/>
        <w:gridCol w:w="3763"/>
      </w:tblGrid>
      <w:tr w:rsidR="00B96083" w:rsidRPr="00B96083" w:rsidTr="00E151A4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3" w:rsidRPr="00B96083" w:rsidRDefault="00B96083" w:rsidP="00B9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3" w:rsidRPr="00B96083" w:rsidRDefault="00B96083" w:rsidP="00B9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3" w:rsidRPr="00B96083" w:rsidRDefault="00B96083" w:rsidP="00B9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Затруднения педагогов при организации мероприятия</w:t>
            </w:r>
          </w:p>
        </w:tc>
      </w:tr>
      <w:tr w:rsidR="00B96083" w:rsidRPr="00B96083" w:rsidTr="00E151A4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6083" w:rsidRPr="00954326" w:rsidRDefault="00B96083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176EE" w:rsidRPr="009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Нравственное </w:t>
            </w: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326" w:rsidRDefault="00954326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326" w:rsidRPr="00954326" w:rsidRDefault="00954326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</w:t>
            </w: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954326" w:rsidRDefault="00E151A4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1A4" w:rsidRPr="00B96083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Этико-</w:t>
            </w:r>
            <w:r w:rsidR="00E151A4" w:rsidRPr="00954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</w:t>
            </w:r>
          </w:p>
          <w:p w:rsidR="00B96083" w:rsidRDefault="00B96083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54326" w:rsidRDefault="00954326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6F0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6F0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6F0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6F0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6F0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6F0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6F0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6F0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6F0" w:rsidRDefault="003736F0" w:rsidP="00B9608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083" w:rsidRPr="00B96083" w:rsidRDefault="00B96083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1A4" w:rsidRPr="00E151A4" w:rsidRDefault="00E151A4" w:rsidP="00E151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Беседы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темы «О добре и зле», «Что такое хорошо и что такое плохо», «Что такое дружба». Цель — обсудить с детьми житейские ситуации, побуждать совершать добрые поступки, помогать друг другу. 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151A4" w:rsidRPr="00E151A4" w:rsidRDefault="00E151A4" w:rsidP="00E151A4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Сюжетно-ролевые игры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темы «Семья», «Детский сад». 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151A4" w:rsidRPr="00E151A4" w:rsidRDefault="00E151A4" w:rsidP="00E151A4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Коллективная работа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«Дружная планета». Изготовление подарков друг другу, открыток. 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151A4" w:rsidRPr="00E151A4" w:rsidRDefault="00E151A4" w:rsidP="00E151A4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Оформление в группе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зоны для чтения художественной литературы, атрибутов для сюжетно-ролевых игр. 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151A4" w:rsidRPr="00E151A4" w:rsidRDefault="00E151A4" w:rsidP="00E151A4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Оформление «Книги добрых дел»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151A4" w:rsidRPr="00E151A4" w:rsidRDefault="00E151A4" w:rsidP="00E151A4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Театральная постановка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по мотивам русской народной сказки «Честный мальчик». Цель — воспитать умение строить 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взаимоотношения в соответствии с нравственными правилами. 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151A4" w:rsidRPr="00E151A4" w:rsidRDefault="00E151A4" w:rsidP="00E151A4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Праздник «Масленица»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Цель — поддерживать интерес к православной культуре. 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151A4" w:rsidRPr="00E151A4" w:rsidRDefault="00E151A4" w:rsidP="00E151A4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Фотовыставка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«Как дети ходили в храм с родителями на Пасху». Цель — познакомить с православными праздниками, приобщить к христианским традициям. 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151A4" w:rsidRPr="00954326" w:rsidRDefault="00E151A4" w:rsidP="00E151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Также в рамках нравственного воспитания могут проводиться </w:t>
            </w: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занятия, на которых дети совместно с педагогом изучают сказки, стихотворения и рассказы</w:t>
            </w:r>
            <w:r w:rsidRPr="00E151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обязательно обсуждаются поступки героев, черты характера.</w:t>
            </w:r>
          </w:p>
          <w:p w:rsidR="00C176EE" w:rsidRPr="00954326" w:rsidRDefault="00C176EE" w:rsidP="00E151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176EE" w:rsidRPr="00E151A4" w:rsidRDefault="00C176EE" w:rsidP="00E151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Беседы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темы «Трудовые поручения», «Дежурство в детском саду».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Наблюдения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за работой персонала детского сада.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Сюжетно-ролевые игры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(например, «Столовая», «Семья», «Магазин»).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Дидактические игры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(например, «Кому что нужно для работы», «Кто что делает?»).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(например, К. Чуковский «Айболит», «</w:t>
            </w:r>
            <w:proofErr w:type="spellStart"/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Федорино</w:t>
            </w:r>
            <w:proofErr w:type="spellEnd"/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горе»).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задания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(например, «Поливаем комнатные цветы»).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Рисование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 тему «Профессии».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Рассматривание картин и иллюстраций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(например, «На ферме», «Мамины помощники», «Мой папа — строитель», «Врач прилетел» и т. д.).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Просмотр мультфильмов и мультимедийных презентаций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4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Выставка рисунков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теме «Профессии». </w:t>
            </w:r>
            <w:r w:rsidR="003736F0"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3736F0" w:rsidRPr="003736F0" w:rsidRDefault="003736F0" w:rsidP="003736F0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36F0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В</w:t>
            </w:r>
            <w:r w:rsidRPr="003736F0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ыставки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Например, поделок, рисунков, портретов, совместного творчества. 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736F0" w:rsidRPr="003736F0" w:rsidRDefault="003736F0" w:rsidP="003736F0">
            <w:pPr>
              <w:numPr>
                <w:ilvl w:val="0"/>
                <w:numId w:val="7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36F0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Фольклорные праздники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Например, «Масленица», «Широкая Масленица». 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736F0" w:rsidRPr="003736F0" w:rsidRDefault="003736F0" w:rsidP="003736F0">
            <w:pPr>
              <w:numPr>
                <w:ilvl w:val="0"/>
                <w:numId w:val="7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36F0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Театрализованные постановки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Они развивают творческую самостоятельность детей, побуждают к импровизации в составлении небольших рассказов и сказок. 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736F0" w:rsidRPr="003736F0" w:rsidRDefault="003736F0" w:rsidP="003736F0">
            <w:pPr>
              <w:numPr>
                <w:ilvl w:val="0"/>
                <w:numId w:val="7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36F0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Беседы, игровые ситуации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3736F0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по художественному творчеству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Они способствуют формированию творческого потенциала детей, развитию интереса к </w:t>
            </w:r>
            <w:proofErr w:type="spellStart"/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изодеятельности</w:t>
            </w:r>
            <w:proofErr w:type="spellEnd"/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 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736F0" w:rsidRPr="003736F0" w:rsidRDefault="003736F0" w:rsidP="003736F0">
            <w:pPr>
              <w:numPr>
                <w:ilvl w:val="0"/>
                <w:numId w:val="7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36F0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Слушание музыки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Соответствующей возрасту народной, классической, детской музыки. 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736F0" w:rsidRPr="003736F0" w:rsidRDefault="003736F0" w:rsidP="003736F0">
            <w:pPr>
              <w:numPr>
                <w:ilvl w:val="0"/>
                <w:numId w:val="7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36F0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Чтение художественной литературы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Например, произведения </w:t>
            </w:r>
            <w:proofErr w:type="spellStart"/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Насонкиной</w:t>
            </w:r>
            <w:proofErr w:type="spellEnd"/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С. «Уроки этикета». 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736F0" w:rsidRPr="003736F0" w:rsidRDefault="003736F0" w:rsidP="003736F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2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736F0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  <w:t>Просмотр видео слайдов, видео концертов</w:t>
            </w:r>
            <w:r w:rsidRPr="003736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Также можно показывать презентации, репродукции шедевр</w:t>
            </w:r>
          </w:p>
          <w:p w:rsidR="00B96083" w:rsidRDefault="00B96083" w:rsidP="0037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254" w:rsidRPr="00B96083" w:rsidRDefault="003A0254" w:rsidP="0037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76EE" w:rsidRPr="00954326" w:rsidRDefault="00B96083" w:rsidP="00C176E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6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C176EE"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Недостаточная разработанность проблемы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Она ещё не достаточно изучена с точки зрения современных реалий и социально-педагогической действительности. </w:t>
            </w:r>
            <w:r w:rsidR="00C176EE"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Отсутствие диагностического инструментария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для замеров личностных результатов у воспитанников. </w:t>
            </w:r>
            <w:r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Низкая активность родителей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реализации задач нравственного воспитания. </w:t>
            </w:r>
            <w:r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Недостаточная мотивация учащихся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личностном самосовершенствовании. </w:t>
            </w:r>
            <w:r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Недостаточное кадровое обеспечение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(например, сокращение ставок психологов и педагогов дополнительного образования). </w:t>
            </w:r>
            <w:r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Девальвация семейных ценностей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и некомпетентность </w:t>
            </w: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родителей в вопросах духовного становления и воспитания ребёнка. </w:t>
            </w:r>
            <w:r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176EE" w:rsidRPr="00C176EE" w:rsidRDefault="00C176EE" w:rsidP="00C176EE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76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решения этих проблем педагогам могут помочь семинары, изучение опыта работы коллег, курсовая переподготовка и разработка контрольно-оценочных методик.</w:t>
            </w:r>
          </w:p>
          <w:p w:rsidR="00B96083" w:rsidRPr="00954326" w:rsidRDefault="00B96083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6EE" w:rsidRPr="00954326" w:rsidRDefault="00C176EE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326" w:rsidRPr="00954326" w:rsidRDefault="00954326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326" w:rsidRPr="00954326" w:rsidRDefault="00954326" w:rsidP="00B9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326" w:rsidRPr="00954326" w:rsidRDefault="00954326" w:rsidP="0095432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 удаётся мотивировать детей к трудовой деятельности</w:t>
            </w:r>
            <w:r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954326" w:rsidRPr="00954326" w:rsidRDefault="00954326" w:rsidP="00954326">
            <w:pPr>
              <w:numPr>
                <w:ilvl w:val="0"/>
                <w:numId w:val="6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Сложно объяснить детям правила техники безопасности</w:t>
            </w:r>
            <w:r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954326" w:rsidRPr="00954326" w:rsidRDefault="00954326" w:rsidP="00954326">
            <w:pPr>
              <w:numPr>
                <w:ilvl w:val="0"/>
                <w:numId w:val="6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Часть оборудования не используется или, наоборот, его не хватает на всех детей</w:t>
            </w:r>
            <w:r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954326" w:rsidRPr="003736F0" w:rsidRDefault="00954326" w:rsidP="00954326">
            <w:pPr>
              <w:numPr>
                <w:ilvl w:val="0"/>
                <w:numId w:val="6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2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Дети не испытывают положительных эмоций от трудовой деятельности и не проявляют интерес к полученным результатам</w:t>
            </w:r>
            <w:r w:rsidRPr="00954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интереса к этическим беседам</w:t>
            </w:r>
          </w:p>
          <w:p w:rsidR="003736F0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 эмоциональный отклик детей</w:t>
            </w:r>
          </w:p>
          <w:p w:rsidR="003736F0" w:rsidRPr="00B96083" w:rsidRDefault="003736F0" w:rsidP="003736F0">
            <w:p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6F0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Недостаток эстетического идеала и художественного вкуса</w:t>
            </w:r>
          </w:p>
        </w:tc>
      </w:tr>
    </w:tbl>
    <w:p w:rsidR="00B96083" w:rsidRPr="00B96083" w:rsidRDefault="00B96083" w:rsidP="00B96083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B96083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lastRenderedPageBreak/>
        <w:t> </w:t>
      </w:r>
    </w:p>
    <w:p w:rsidR="00F717AD" w:rsidRPr="00954326" w:rsidRDefault="00F717AD">
      <w:pPr>
        <w:rPr>
          <w:rFonts w:ascii="Times New Roman" w:hAnsi="Times New Roman" w:cs="Times New Roman"/>
          <w:sz w:val="24"/>
          <w:szCs w:val="24"/>
        </w:rPr>
      </w:pPr>
    </w:p>
    <w:sectPr w:rsidR="00F717AD" w:rsidRPr="0095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4CA4"/>
    <w:multiLevelType w:val="multilevel"/>
    <w:tmpl w:val="E794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50641"/>
    <w:multiLevelType w:val="multilevel"/>
    <w:tmpl w:val="181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D49E8"/>
    <w:multiLevelType w:val="multilevel"/>
    <w:tmpl w:val="166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107E3"/>
    <w:multiLevelType w:val="multilevel"/>
    <w:tmpl w:val="7AA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F019C4"/>
    <w:multiLevelType w:val="multilevel"/>
    <w:tmpl w:val="35C8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974FD"/>
    <w:multiLevelType w:val="multilevel"/>
    <w:tmpl w:val="B762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01412"/>
    <w:multiLevelType w:val="multilevel"/>
    <w:tmpl w:val="45AA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83"/>
    <w:rsid w:val="003736F0"/>
    <w:rsid w:val="003A0254"/>
    <w:rsid w:val="00954326"/>
    <w:rsid w:val="00B96083"/>
    <w:rsid w:val="00C176EE"/>
    <w:rsid w:val="00E151A4"/>
    <w:rsid w:val="00F7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F89EC-A5E6-4503-ACDF-AE483E9A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36F0"/>
    <w:rPr>
      <w:b/>
      <w:bCs/>
    </w:rPr>
  </w:style>
  <w:style w:type="character" w:styleId="a4">
    <w:name w:val="Hyperlink"/>
    <w:basedOn w:val="a0"/>
    <w:uiPriority w:val="99"/>
    <w:semiHidden/>
    <w:unhideWhenUsed/>
    <w:rsid w:val="00373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493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2025-03-09T10:15:00Z</dcterms:created>
  <dcterms:modified xsi:type="dcterms:W3CDTF">2025-03-09T11:17:00Z</dcterms:modified>
</cp:coreProperties>
</file>