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12" w:rsidRDefault="000666B3" w:rsidP="00384B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</w:t>
      </w:r>
      <w:r w:rsidR="0038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тодическая разработка</w:t>
      </w:r>
    </w:p>
    <w:bookmarkEnd w:id="0"/>
    <w:p w:rsidR="000666B3" w:rsidRDefault="000666B3" w:rsidP="00384B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коммуникативной компетенции обучающихся посредством </w:t>
      </w:r>
      <w:r w:rsidR="0038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использования </w:t>
      </w:r>
      <w:proofErr w:type="spellStart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</w:t>
      </w:r>
      <w:r w:rsidR="0038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ресурсов</w:t>
      </w:r>
      <w:proofErr w:type="spellEnd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уроках иностранного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языка</w:t>
      </w:r>
    </w:p>
    <w:p w:rsidR="00384B12" w:rsidRPr="000666B3" w:rsidRDefault="00384B12" w:rsidP="000666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и задачи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развить коммуникативную компетенцию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уроках 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иностранного </w:t>
      </w:r>
      <w:r w:rsidR="00384B12"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использования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медиаресурсов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666B3" w:rsidRPr="000666B3" w:rsidRDefault="000666B3" w:rsidP="000666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мотивацию к изучению немецкого языка;</w:t>
      </w:r>
    </w:p>
    <w:p w:rsidR="000666B3" w:rsidRPr="000666B3" w:rsidRDefault="000666B3" w:rsidP="000666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практического применения языковых навыков в ситуациях, приближённых к реальным;</w:t>
      </w:r>
    </w:p>
    <w:p w:rsidR="000666B3" w:rsidRPr="000666B3" w:rsidRDefault="000666B3" w:rsidP="000666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навыки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говорения, чтения и письма с использованием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медиаматериалов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6B3" w:rsidRPr="000666B3" w:rsidRDefault="000666B3" w:rsidP="000666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медиаграмотность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</w:t>
      </w:r>
    </w:p>
    <w:p w:rsidR="000666B3" w:rsidRPr="000666B3" w:rsidRDefault="000666B3" w:rsidP="000666B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культурой и традициями немецкоязычных стран через аутентичные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медиаресурсы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Целевая аудитория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средней и старшей школы (возрас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12–18 лет), изучающие иностранный язык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обучения</w:t>
      </w:r>
    </w:p>
    <w:p w:rsidR="000666B3" w:rsidRPr="000666B3" w:rsidRDefault="000666B3" w:rsidP="000666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фокус на реальном общении;</w:t>
      </w:r>
    </w:p>
    <w:p w:rsidR="000666B3" w:rsidRPr="000666B3" w:rsidRDefault="000666B3" w:rsidP="000666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аутентичность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использование оригинальных материалов из немецкоязычной среды;</w:t>
      </w:r>
    </w:p>
    <w:p w:rsidR="000666B3" w:rsidRPr="000666B3" w:rsidRDefault="000666B3" w:rsidP="000666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интерактивность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вовлечение учащихся в активную работу с медиа;</w:t>
      </w:r>
    </w:p>
    <w:p w:rsidR="000666B3" w:rsidRPr="000666B3" w:rsidRDefault="000666B3" w:rsidP="000666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дифференциация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учёт индивидуальных особенностей и уровня владения языком;</w:t>
      </w:r>
    </w:p>
    <w:p w:rsidR="000666B3" w:rsidRPr="000666B3" w:rsidRDefault="000666B3" w:rsidP="000666B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наглядность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опора на визуальные и аудиовизуальные средства.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Используемые </w:t>
      </w:r>
      <w:proofErr w:type="spellStart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медиаресурсы</w:t>
      </w:r>
      <w:proofErr w:type="spellEnd"/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видеоматериалы: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фильмы, мультфильмы, рекламные ролики, новостные сю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жеты, </w:t>
      </w:r>
      <w:proofErr w:type="spellStart"/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видеоблоги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аудиоматериалы: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подкасты, аудиокниги, песни, радиопередачи;</w:t>
      </w:r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интерактивные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платформы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</w:t>
      </w:r>
      <w:r w:rsidR="00384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рные игры и обучающие программы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интерактивная доска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ПО SMART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Board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Software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создания интерактивных упражнений;</w:t>
      </w:r>
    </w:p>
    <w:p w:rsidR="000666B3" w:rsidRP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сети и мессенджеры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организации языкового общения;</w:t>
      </w:r>
    </w:p>
    <w:p w:rsidR="000666B3" w:rsidRDefault="000666B3" w:rsidP="000666B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словари и энциклопедии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самостоятельной работы.</w:t>
      </w:r>
    </w:p>
    <w:p w:rsidR="0009697F" w:rsidRPr="00384B12" w:rsidRDefault="0009697F" w:rsidP="000969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84B12">
        <w:rPr>
          <w:color w:val="000000"/>
        </w:rPr>
        <w:t>Duolingo</w:t>
      </w:r>
      <w:proofErr w:type="spellEnd"/>
      <w:r w:rsidRPr="00384B12">
        <w:rPr>
          <w:color w:val="000000"/>
        </w:rPr>
        <w:t xml:space="preserve">, </w:t>
      </w:r>
      <w:proofErr w:type="spellStart"/>
      <w:r w:rsidRPr="00384B12">
        <w:rPr>
          <w:color w:val="000000"/>
        </w:rPr>
        <w:t>Memrise</w:t>
      </w:r>
      <w:proofErr w:type="spellEnd"/>
      <w:r w:rsidRPr="00384B12">
        <w:rPr>
          <w:color w:val="000000"/>
        </w:rPr>
        <w:t xml:space="preserve"> — для тренировки лексики и грамматики;</w:t>
      </w:r>
    </w:p>
    <w:p w:rsidR="0009697F" w:rsidRPr="00384B12" w:rsidRDefault="0009697F" w:rsidP="000969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 xml:space="preserve">ELSA </w:t>
      </w:r>
      <w:proofErr w:type="spellStart"/>
      <w:r w:rsidRPr="00384B12">
        <w:rPr>
          <w:color w:val="000000"/>
        </w:rPr>
        <w:t>Speak</w:t>
      </w:r>
      <w:proofErr w:type="spellEnd"/>
      <w:r w:rsidRPr="00384B12">
        <w:rPr>
          <w:color w:val="000000"/>
        </w:rPr>
        <w:t xml:space="preserve"> — для отработки произношения;</w:t>
      </w:r>
    </w:p>
    <w:p w:rsidR="0009697F" w:rsidRPr="000666B3" w:rsidRDefault="0009697F" w:rsidP="000969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 xml:space="preserve">BBC </w:t>
      </w:r>
      <w:proofErr w:type="spellStart"/>
      <w:r w:rsidRPr="00384B12">
        <w:rPr>
          <w:color w:val="000000"/>
        </w:rPr>
        <w:t>Learning</w:t>
      </w:r>
      <w:proofErr w:type="spellEnd"/>
      <w:r w:rsidRPr="00384B12">
        <w:rPr>
          <w:color w:val="000000"/>
        </w:rPr>
        <w:t xml:space="preserve"> </w:t>
      </w:r>
      <w:proofErr w:type="spellStart"/>
      <w:r w:rsidRPr="00384B12">
        <w:rPr>
          <w:color w:val="000000"/>
        </w:rPr>
        <w:t>English</w:t>
      </w:r>
      <w:proofErr w:type="spellEnd"/>
      <w:r w:rsidRPr="00384B12">
        <w:rPr>
          <w:color w:val="000000"/>
        </w:rPr>
        <w:t xml:space="preserve"> — дл</w:t>
      </w:r>
      <w:r>
        <w:rPr>
          <w:color w:val="000000"/>
        </w:rPr>
        <w:t>я комплексного развития навыков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Методы и приёмы работы с медиа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просмотра/прослушивания:</w:t>
      </w:r>
    </w:p>
    <w:p w:rsidR="000666B3" w:rsidRPr="000666B3" w:rsidRDefault="000666B3" w:rsidP="000666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темы и ключевых слов;</w:t>
      </w:r>
    </w:p>
    <w:p w:rsidR="000666B3" w:rsidRPr="000666B3" w:rsidRDefault="000666B3" w:rsidP="000666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содержания по заголовку, картинкам, ключевым фразам;</w:t>
      </w:r>
    </w:p>
    <w:p w:rsidR="000666B3" w:rsidRPr="000666B3" w:rsidRDefault="000666B3" w:rsidP="000666B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коммуникативной задачи (например, «выписать 5 новых слов», «ответить на вопрос»).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просмотра/прослушивания:</w:t>
      </w:r>
    </w:p>
    <w:p w:rsidR="000666B3" w:rsidRPr="000666B3" w:rsidRDefault="000666B3" w:rsidP="000666B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конкретной информации (имена, даты, факты);</w:t>
      </w:r>
    </w:p>
    <w:p w:rsidR="000666B3" w:rsidRPr="000666B3" w:rsidRDefault="000666B3" w:rsidP="000666B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таблиц, схем, пропусков в тексте;</w:t>
      </w:r>
    </w:p>
    <w:p w:rsidR="000666B3" w:rsidRPr="000666B3" w:rsidRDefault="000666B3" w:rsidP="000666B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остановка видео для обсуждения, пересказа фрагмента;</w:t>
      </w:r>
    </w:p>
    <w:p w:rsidR="000666B3" w:rsidRPr="000666B3" w:rsidRDefault="000666B3" w:rsidP="000666B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имитация интонации и произношения.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просмотра/прослушивания:</w:t>
      </w:r>
    </w:p>
    <w:p w:rsidR="000666B3" w:rsidRPr="000666B3" w:rsidRDefault="000666B3" w:rsidP="000666B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обсуждение содержания;</w:t>
      </w:r>
    </w:p>
    <w:p w:rsidR="000666B3" w:rsidRPr="000666B3" w:rsidRDefault="000666B3" w:rsidP="000666B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пересказ, изложение от лица разных персонажей;</w:t>
      </w:r>
    </w:p>
    <w:p w:rsidR="000666B3" w:rsidRPr="000666B3" w:rsidRDefault="000666B3" w:rsidP="000666B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 и диалоги по мотивам увиденного/услышанного;</w:t>
      </w:r>
    </w:p>
    <w:p w:rsidR="000666B3" w:rsidRPr="000666B3" w:rsidRDefault="000666B3" w:rsidP="000666B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собственного контента (видеорепортаж, подкаст, презентация).</w:t>
      </w:r>
    </w:p>
    <w:p w:rsidR="000666B3" w:rsidRPr="000666B3" w:rsidRDefault="00384B12" w:rsidP="00384B1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Примеры задани</w:t>
      </w:r>
      <w:r w:rsidR="00096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0666B3" w:rsidRPr="000666B3" w:rsidRDefault="000666B3" w:rsidP="000666B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посмотреть короткий рекламный ролик на немецком языке и описать, что рекламируется, кто участвует в ролике, какие эмоции вызывает;</w:t>
      </w:r>
    </w:p>
    <w:p w:rsidR="000666B3" w:rsidRPr="000666B3" w:rsidRDefault="000666B3" w:rsidP="000666B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песню, заполнить пропуски в тексте, спеть вместе;</w:t>
      </w:r>
    </w:p>
    <w:p w:rsidR="000666B3" w:rsidRPr="000666B3" w:rsidRDefault="000666B3" w:rsidP="000666B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поиграть в обучающую игру 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66B3" w:rsidRPr="000666B3" w:rsidRDefault="00384B12" w:rsidP="00096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66B3"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новостной сюжет, выделить главные факты, составить краткий пересказ;</w:t>
      </w:r>
    </w:p>
    <w:p w:rsidR="000666B3" w:rsidRPr="000666B3" w:rsidRDefault="000666B3" w:rsidP="000666B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подкаст о традициях страны изучаемого языка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подготовить сообщение о сходствах и различиях с традициями своей страны;</w:t>
      </w:r>
    </w:p>
    <w:p w:rsidR="000666B3" w:rsidRPr="000666B3" w:rsidRDefault="000666B3" w:rsidP="000666B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программу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More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отработки диалогов и произношения, записать собственный диалог на похожую тему;</w:t>
      </w:r>
    </w:p>
    <w:p w:rsidR="000666B3" w:rsidRDefault="000666B3" w:rsidP="000666B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мини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проект: снять короткое </w:t>
      </w:r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 о своём городе на </w:t>
      </w:r>
      <w:proofErr w:type="gramStart"/>
      <w:r w:rsidR="00384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иностранном 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</w:t>
      </w:r>
      <w:proofErr w:type="gram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лексику по теме «Достопримечательности».</w:t>
      </w:r>
    </w:p>
    <w:p w:rsidR="00384B12" w:rsidRPr="00384B12" w:rsidRDefault="00384B12" w:rsidP="00384B12"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Концептуальные положения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интерактивность</w:t>
      </w:r>
      <w:r w:rsidRPr="00384B12">
        <w:rPr>
          <w:color w:val="000000"/>
        </w:rPr>
        <w:t> — активное взаимодействие учащихся с учебным материалом;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адаптивность</w:t>
      </w:r>
      <w:r w:rsidRPr="00384B12">
        <w:rPr>
          <w:color w:val="000000"/>
        </w:rPr>
        <w:t> — подбор заданий и материалов под уровень каждого ученика;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84B12">
        <w:rPr>
          <w:rStyle w:val="a4"/>
          <w:color w:val="000000"/>
        </w:rPr>
        <w:t>мультимедийность</w:t>
      </w:r>
      <w:proofErr w:type="spellEnd"/>
      <w:r w:rsidRPr="00384B12">
        <w:rPr>
          <w:color w:val="000000"/>
        </w:rPr>
        <w:t> — сочетание текста, аудио, видео и графики;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84B12">
        <w:rPr>
          <w:rStyle w:val="a4"/>
          <w:color w:val="000000"/>
        </w:rPr>
        <w:t>коммуникативность</w:t>
      </w:r>
      <w:proofErr w:type="spellEnd"/>
      <w:r w:rsidRPr="00384B12">
        <w:rPr>
          <w:color w:val="000000"/>
        </w:rPr>
        <w:t> — развитие навыков общения на иностранном языке;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наглядность</w:t>
      </w:r>
      <w:r w:rsidRPr="00384B12">
        <w:rPr>
          <w:color w:val="000000"/>
        </w:rPr>
        <w:t> — визуализация языковых явлений и культурных реалий.</w:t>
      </w:r>
    </w:p>
    <w:p w:rsidR="00384B12" w:rsidRPr="00384B12" w:rsidRDefault="00384B12" w:rsidP="00384B12"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 xml:space="preserve">Формы и методы работы с </w:t>
      </w:r>
      <w:proofErr w:type="spellStart"/>
      <w:r w:rsidRPr="00384B12">
        <w:rPr>
          <w:color w:val="000000"/>
        </w:rPr>
        <w:t>медиатехнологиями</w:t>
      </w:r>
      <w:proofErr w:type="spellEnd"/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Мультимедийные презентации</w:t>
      </w:r>
      <w:r w:rsidRPr="00384B12">
        <w:rPr>
          <w:color w:val="000000"/>
        </w:rPr>
        <w:t> (</w:t>
      </w:r>
      <w:proofErr w:type="spellStart"/>
      <w:r w:rsidRPr="00384B12">
        <w:rPr>
          <w:color w:val="000000"/>
        </w:rPr>
        <w:t>PowerPoint</w:t>
      </w:r>
      <w:proofErr w:type="spellEnd"/>
      <w:r w:rsidRPr="00384B12">
        <w:rPr>
          <w:color w:val="000000"/>
        </w:rPr>
        <w:t xml:space="preserve">, </w:t>
      </w:r>
      <w:proofErr w:type="spellStart"/>
      <w:r w:rsidRPr="00384B12">
        <w:rPr>
          <w:color w:val="000000"/>
        </w:rPr>
        <w:t>Prezi</w:t>
      </w:r>
      <w:proofErr w:type="spellEnd"/>
      <w:r w:rsidRPr="00384B12">
        <w:rPr>
          <w:color w:val="000000"/>
        </w:rPr>
        <w:t>):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введение новой лексики с иллюстрациями и озвучкой;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объяснение грамматических правил с помощью схем и таблиц;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организация дискуссий по теме урока на основе слайдов.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Аутентичные аудио- и видеоматериалы</w:t>
      </w:r>
      <w:r w:rsidRPr="00384B12">
        <w:rPr>
          <w:color w:val="000000"/>
        </w:rPr>
        <w:t>: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коротки</w:t>
      </w:r>
      <w:r w:rsidR="0009697F">
        <w:rPr>
          <w:color w:val="000000"/>
        </w:rPr>
        <w:t xml:space="preserve">е видеоролики </w:t>
      </w:r>
      <w:r w:rsidRPr="00384B12">
        <w:rPr>
          <w:color w:val="000000"/>
        </w:rPr>
        <w:t xml:space="preserve">для тренировки </w:t>
      </w:r>
      <w:proofErr w:type="spellStart"/>
      <w:r w:rsidRPr="00384B12">
        <w:rPr>
          <w:color w:val="000000"/>
        </w:rPr>
        <w:t>аудирования</w:t>
      </w:r>
      <w:proofErr w:type="spellEnd"/>
      <w:r w:rsidRPr="00384B12">
        <w:rPr>
          <w:color w:val="000000"/>
        </w:rPr>
        <w:t>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фрагменты фильмов и сериалов с заданиями на понимание;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подкасты и аудиокниги для развития навыков восприятия речи на слух.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rStyle w:val="a4"/>
          <w:color w:val="000000"/>
        </w:rPr>
        <w:t>Проектная деятельность с использованием медиа</w:t>
      </w:r>
      <w:r w:rsidRPr="00384B12">
        <w:rPr>
          <w:color w:val="000000"/>
        </w:rPr>
        <w:t>: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создание мини</w:t>
      </w:r>
      <w:r w:rsidRPr="00384B12">
        <w:rPr>
          <w:color w:val="000000"/>
        </w:rPr>
        <w:noBreakHyphen/>
        <w:t xml:space="preserve">фильмов или </w:t>
      </w:r>
      <w:proofErr w:type="spellStart"/>
      <w:r w:rsidRPr="00384B12">
        <w:rPr>
          <w:color w:val="000000"/>
        </w:rPr>
        <w:t>анимаций</w:t>
      </w:r>
      <w:proofErr w:type="spellEnd"/>
      <w:r w:rsidRPr="00384B12">
        <w:rPr>
          <w:color w:val="000000"/>
        </w:rPr>
        <w:t xml:space="preserve"> на иностранном языке;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 xml:space="preserve">подготовка подкастов или </w:t>
      </w:r>
      <w:proofErr w:type="spellStart"/>
      <w:r w:rsidRPr="00384B12">
        <w:rPr>
          <w:color w:val="000000"/>
        </w:rPr>
        <w:t>видеоблогов</w:t>
      </w:r>
      <w:proofErr w:type="spellEnd"/>
      <w:r w:rsidRPr="00384B12">
        <w:rPr>
          <w:color w:val="000000"/>
        </w:rPr>
        <w:t>;</w:t>
      </w:r>
    </w:p>
    <w:p w:rsidR="00384B12" w:rsidRPr="00384B12" w:rsidRDefault="00384B12" w:rsidP="00384B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84B12">
        <w:rPr>
          <w:color w:val="000000"/>
        </w:rPr>
        <w:t>разработка мультимедийных презентаций по страноведению.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Структура урока с использованием медиа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(2–3 мин): приветствие, постановка цели урока.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(5–7 мин): повторение лексики и грамматики по теме.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Предкоммуникативный</w:t>
      </w:r>
      <w:proofErr w:type="spellEnd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(5 мин): работа с ключевыми словами, прогнозирование содержания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медиаматериала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Коммуникативный этап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(15–20 мин): просмотр/прослушивание, выполнение заданий.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Посткоммуникативный</w:t>
      </w:r>
      <w:proofErr w:type="spellEnd"/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(10–15 мин): обсуждение, ролевая игра, творческое задание.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(3–5 мин): оценка своей работы, обсуждение впечатлений.</w:t>
      </w:r>
    </w:p>
    <w:p w:rsidR="000666B3" w:rsidRPr="000666B3" w:rsidRDefault="000666B3" w:rsidP="000666B3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(2 мин): создание собственного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медиаконтента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подготовка к следующему этапу работы.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Ожидаемые результаты</w:t>
      </w:r>
    </w:p>
    <w:p w:rsidR="000666B3" w:rsidRPr="000666B3" w:rsidRDefault="000666B3" w:rsidP="00066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будут уметь:</w:t>
      </w:r>
    </w:p>
    <w:p w:rsidR="000666B3" w:rsidRPr="000666B3" w:rsidRDefault="000666B3" w:rsidP="000666B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основную информацию в аудио</w:t>
      </w: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 xml:space="preserve"> и видеоматериалах на знакомые темы;</w:t>
      </w:r>
    </w:p>
    <w:p w:rsidR="000666B3" w:rsidRPr="000666B3" w:rsidRDefault="000666B3" w:rsidP="000666B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диалогах и дискуссиях, используя лексику и фразы из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медиаресурсов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6B3" w:rsidRPr="000666B3" w:rsidRDefault="000666B3" w:rsidP="000666B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короткие устные и письменные высказывания на основе увиденного/услышанного;</w:t>
      </w:r>
    </w:p>
    <w:p w:rsidR="000666B3" w:rsidRPr="000666B3" w:rsidRDefault="000666B3" w:rsidP="000666B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различными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медиаформатами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самостоятельного изучения языка;</w:t>
      </w:r>
    </w:p>
    <w:p w:rsidR="000666B3" w:rsidRPr="000666B3" w:rsidRDefault="000666B3" w:rsidP="000666B3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культуре немецкоязычных стран.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Критерии оценки</w:t>
      </w:r>
    </w:p>
    <w:p w:rsidR="000666B3" w:rsidRPr="000666B3" w:rsidRDefault="000666B3" w:rsidP="000666B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на уроке, участие в обсуждениях и ролевых играх;</w:t>
      </w:r>
    </w:p>
    <w:p w:rsidR="000666B3" w:rsidRPr="000666B3" w:rsidRDefault="000666B3" w:rsidP="000666B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выполнения заданий на понимание аудио/видео;</w:t>
      </w:r>
    </w:p>
    <w:p w:rsidR="000666B3" w:rsidRPr="000666B3" w:rsidRDefault="000666B3" w:rsidP="000666B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устных и письменных высказываний (лексика, грамматика, логика);</w:t>
      </w:r>
    </w:p>
    <w:p w:rsidR="000666B3" w:rsidRPr="000666B3" w:rsidRDefault="000666B3" w:rsidP="000666B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 в работе с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медиаресурсами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66B3" w:rsidRPr="000666B3" w:rsidRDefault="000666B3" w:rsidP="000666B3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творческий подход к выполнению проектных заданий.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Материально</w:t>
      </w: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техническое обеспечение</w:t>
      </w:r>
    </w:p>
    <w:p w:rsidR="000666B3" w:rsidRPr="000666B3" w:rsidRDefault="000666B3" w:rsidP="000666B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компьютер/ноутбук с доступом в интернет;</w:t>
      </w:r>
    </w:p>
    <w:p w:rsidR="000666B3" w:rsidRPr="000666B3" w:rsidRDefault="000666B3" w:rsidP="000666B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 и экран или интерактивная доска;</w:t>
      </w:r>
    </w:p>
    <w:p w:rsidR="000666B3" w:rsidRPr="000666B3" w:rsidRDefault="000666B3" w:rsidP="000666B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аудиоколонки;</w:t>
      </w:r>
    </w:p>
    <w:p w:rsidR="000666B3" w:rsidRPr="000666B3" w:rsidRDefault="000666B3" w:rsidP="000666B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обучающим платформам и программам;</w:t>
      </w:r>
    </w:p>
    <w:p w:rsidR="000666B3" w:rsidRPr="000666B3" w:rsidRDefault="000666B3" w:rsidP="000666B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мобильные устройства (при необходимости) для групповой работы.</w:t>
      </w:r>
    </w:p>
    <w:p w:rsidR="000666B3" w:rsidRPr="000666B3" w:rsidRDefault="000666B3" w:rsidP="000666B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Рекомендации для учителя</w:t>
      </w:r>
    </w:p>
    <w:p w:rsidR="000666B3" w:rsidRPr="000666B3" w:rsidRDefault="000666B3" w:rsidP="000666B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</w:t>
      </w:r>
      <w:proofErr w:type="spellStart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медиаматериалы</w:t>
      </w:r>
      <w:proofErr w:type="spellEnd"/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соответствующие возрасту и уровню учащихся;</w:t>
      </w:r>
    </w:p>
    <w:p w:rsidR="000666B3" w:rsidRPr="000666B3" w:rsidRDefault="000666B3" w:rsidP="000666B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просматривать и адаптировать контент, составлять чёткие инструкции к заданиям;</w:t>
      </w:r>
    </w:p>
    <w:p w:rsidR="000666B3" w:rsidRPr="000666B3" w:rsidRDefault="000666B3" w:rsidP="000666B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чередовать виды деятельности, чтобы избежать утомления;</w:t>
      </w:r>
    </w:p>
    <w:p w:rsidR="000666B3" w:rsidRPr="000666B3" w:rsidRDefault="000666B3" w:rsidP="000666B3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инициативу и самостоятельность, давать возможность выбора заданий;</w:t>
      </w:r>
    </w:p>
    <w:p w:rsidR="000666B3" w:rsidRPr="000666B3" w:rsidRDefault="000666B3" w:rsidP="00384B1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обратную связь для корректировки дальнейшей работы.</w:t>
      </w:r>
    </w:p>
    <w:p w:rsidR="000666B3" w:rsidRPr="000666B3" w:rsidRDefault="000666B3" w:rsidP="0006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66B3" w:rsidRPr="000666B3" w:rsidSect="000666B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B77"/>
    <w:multiLevelType w:val="multilevel"/>
    <w:tmpl w:val="99CA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C6102"/>
    <w:multiLevelType w:val="multilevel"/>
    <w:tmpl w:val="AC1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243D2"/>
    <w:multiLevelType w:val="multilevel"/>
    <w:tmpl w:val="437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43C00"/>
    <w:multiLevelType w:val="multilevel"/>
    <w:tmpl w:val="22D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372C2"/>
    <w:multiLevelType w:val="multilevel"/>
    <w:tmpl w:val="8E66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918E2"/>
    <w:multiLevelType w:val="multilevel"/>
    <w:tmpl w:val="BC38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37344"/>
    <w:multiLevelType w:val="multilevel"/>
    <w:tmpl w:val="84B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908B2"/>
    <w:multiLevelType w:val="multilevel"/>
    <w:tmpl w:val="6E4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5363B"/>
    <w:multiLevelType w:val="multilevel"/>
    <w:tmpl w:val="705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B058E"/>
    <w:multiLevelType w:val="multilevel"/>
    <w:tmpl w:val="8D12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35DB9"/>
    <w:multiLevelType w:val="multilevel"/>
    <w:tmpl w:val="B2C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46D7B"/>
    <w:multiLevelType w:val="multilevel"/>
    <w:tmpl w:val="C85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63AB7"/>
    <w:multiLevelType w:val="multilevel"/>
    <w:tmpl w:val="6E5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B7219"/>
    <w:multiLevelType w:val="multilevel"/>
    <w:tmpl w:val="F8B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7533B"/>
    <w:multiLevelType w:val="multilevel"/>
    <w:tmpl w:val="79B2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33978"/>
    <w:multiLevelType w:val="multilevel"/>
    <w:tmpl w:val="D61E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35DC1"/>
    <w:multiLevelType w:val="multilevel"/>
    <w:tmpl w:val="E19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0A51"/>
    <w:multiLevelType w:val="multilevel"/>
    <w:tmpl w:val="13C4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D22CD"/>
    <w:multiLevelType w:val="multilevel"/>
    <w:tmpl w:val="A98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E4781"/>
    <w:multiLevelType w:val="multilevel"/>
    <w:tmpl w:val="A242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46E93"/>
    <w:multiLevelType w:val="multilevel"/>
    <w:tmpl w:val="9B0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F60CA"/>
    <w:multiLevelType w:val="multilevel"/>
    <w:tmpl w:val="F24E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A215C"/>
    <w:multiLevelType w:val="multilevel"/>
    <w:tmpl w:val="0E34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F47CA"/>
    <w:multiLevelType w:val="multilevel"/>
    <w:tmpl w:val="C97A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93A41"/>
    <w:multiLevelType w:val="multilevel"/>
    <w:tmpl w:val="20A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22"/>
  </w:num>
  <w:num w:numId="5">
    <w:abstractNumId w:val="24"/>
  </w:num>
  <w:num w:numId="6">
    <w:abstractNumId w:val="7"/>
  </w:num>
  <w:num w:numId="7">
    <w:abstractNumId w:val="1"/>
  </w:num>
  <w:num w:numId="8">
    <w:abstractNumId w:val="18"/>
  </w:num>
  <w:num w:numId="9">
    <w:abstractNumId w:val="21"/>
  </w:num>
  <w:num w:numId="10">
    <w:abstractNumId w:val="6"/>
  </w:num>
  <w:num w:numId="11">
    <w:abstractNumId w:val="3"/>
  </w:num>
  <w:num w:numId="12">
    <w:abstractNumId w:val="4"/>
  </w:num>
  <w:num w:numId="13">
    <w:abstractNumId w:val="13"/>
  </w:num>
  <w:num w:numId="14">
    <w:abstractNumId w:val="0"/>
  </w:num>
  <w:num w:numId="15">
    <w:abstractNumId w:val="2"/>
  </w:num>
  <w:num w:numId="16">
    <w:abstractNumId w:val="10"/>
  </w:num>
  <w:num w:numId="17">
    <w:abstractNumId w:val="5"/>
  </w:num>
  <w:num w:numId="18">
    <w:abstractNumId w:val="11"/>
  </w:num>
  <w:num w:numId="19">
    <w:abstractNumId w:val="9"/>
  </w:num>
  <w:num w:numId="20">
    <w:abstractNumId w:val="12"/>
  </w:num>
  <w:num w:numId="21">
    <w:abstractNumId w:val="23"/>
  </w:num>
  <w:num w:numId="22">
    <w:abstractNumId w:val="17"/>
  </w:num>
  <w:num w:numId="23">
    <w:abstractNumId w:val="2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6B3"/>
    <w:rsid w:val="000666B3"/>
    <w:rsid w:val="0009697F"/>
    <w:rsid w:val="00384B12"/>
    <w:rsid w:val="005F0217"/>
    <w:rsid w:val="0065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BA83C-1FC2-4AF1-A262-E92A183B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6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666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6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6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6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display-tryprostatus">
    <w:name w:val="userdisplay-tryprostatus"/>
    <w:basedOn w:val="a0"/>
    <w:rsid w:val="000666B3"/>
  </w:style>
  <w:style w:type="paragraph" w:styleId="a3">
    <w:name w:val="Normal (Web)"/>
    <w:basedOn w:val="a"/>
    <w:uiPriority w:val="99"/>
    <w:unhideWhenUsed/>
    <w:rsid w:val="0006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6B3"/>
    <w:rPr>
      <w:b/>
      <w:bCs/>
    </w:rPr>
  </w:style>
  <w:style w:type="character" w:customStyle="1" w:styleId="futurisfootnotegroup">
    <w:name w:val="futurisfootnotegroup"/>
    <w:basedOn w:val="a0"/>
    <w:rsid w:val="0006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65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2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9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36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72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918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059770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667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6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61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214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62596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2427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Баймухаметова</dc:creator>
  <cp:keywords/>
  <dc:description/>
  <cp:lastModifiedBy>Зарина Баймухаметова</cp:lastModifiedBy>
  <cp:revision>1</cp:revision>
  <dcterms:created xsi:type="dcterms:W3CDTF">2026-05-03T17:07:00Z</dcterms:created>
  <dcterms:modified xsi:type="dcterms:W3CDTF">2026-05-03T17:32:00Z</dcterms:modified>
</cp:coreProperties>
</file>