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94" w:rsidRPr="00F258D1" w:rsidRDefault="00230394" w:rsidP="006742EF">
      <w:pPr>
        <w:spacing w:line="360" w:lineRule="auto"/>
        <w:rPr>
          <w:rFonts w:asciiTheme="minorHAnsi" w:eastAsia="Times New Roman" w:hAnsiTheme="minorHAnsi" w:cs="Calibri"/>
          <w:b/>
          <w:kern w:val="0"/>
          <w:sz w:val="36"/>
          <w:szCs w:val="36"/>
          <w:lang w:eastAsia="ar-SA" w:bidi="ar-SA"/>
        </w:rPr>
      </w:pPr>
    </w:p>
    <w:p w:rsidR="00230394" w:rsidRDefault="00230394" w:rsidP="00E0165F">
      <w:pPr>
        <w:shd w:val="clear" w:color="auto" w:fill="FFFFFF"/>
        <w:spacing w:line="360" w:lineRule="auto"/>
        <w:ind w:left="5387"/>
        <w:jc w:val="both"/>
        <w:rPr>
          <w:color w:val="000000"/>
          <w:sz w:val="28"/>
          <w:szCs w:val="28"/>
        </w:rPr>
      </w:pPr>
    </w:p>
    <w:p w:rsidR="00230394" w:rsidRDefault="00230394" w:rsidP="00E0165F">
      <w:pPr>
        <w:keepNext/>
        <w:snapToGrid w:val="0"/>
        <w:spacing w:line="360" w:lineRule="auto"/>
        <w:ind w:left="852" w:firstLine="284"/>
        <w:jc w:val="both"/>
        <w:rPr>
          <w:b/>
        </w:rPr>
      </w:pPr>
    </w:p>
    <w:p w:rsidR="00945038" w:rsidRDefault="00945038" w:rsidP="00E0165F">
      <w:pPr>
        <w:keepNext/>
        <w:snapToGrid w:val="0"/>
        <w:spacing w:line="360" w:lineRule="auto"/>
        <w:ind w:left="852" w:firstLine="284"/>
        <w:jc w:val="both"/>
        <w:rPr>
          <w:b/>
        </w:rPr>
      </w:pPr>
    </w:p>
    <w:p w:rsidR="00945038" w:rsidRDefault="00945038" w:rsidP="00E0165F">
      <w:pPr>
        <w:keepNext/>
        <w:snapToGrid w:val="0"/>
        <w:spacing w:line="360" w:lineRule="auto"/>
        <w:ind w:left="852" w:firstLine="284"/>
        <w:jc w:val="both"/>
        <w:rPr>
          <w:b/>
        </w:rPr>
      </w:pPr>
    </w:p>
    <w:p w:rsidR="00945038" w:rsidRDefault="00945038" w:rsidP="00E0165F">
      <w:pPr>
        <w:keepNext/>
        <w:snapToGrid w:val="0"/>
        <w:spacing w:line="360" w:lineRule="auto"/>
        <w:ind w:left="852" w:firstLine="284"/>
        <w:jc w:val="both"/>
        <w:rPr>
          <w:b/>
        </w:rPr>
      </w:pPr>
    </w:p>
    <w:p w:rsidR="00230394" w:rsidRDefault="00230394" w:rsidP="00E0165F">
      <w:pPr>
        <w:keepNext/>
        <w:snapToGrid w:val="0"/>
        <w:spacing w:line="360" w:lineRule="auto"/>
        <w:ind w:left="852" w:firstLine="284"/>
        <w:jc w:val="center"/>
        <w:rPr>
          <w:b/>
          <w:sz w:val="28"/>
          <w:szCs w:val="28"/>
        </w:rPr>
      </w:pPr>
    </w:p>
    <w:p w:rsidR="00230394" w:rsidRPr="002A39CB" w:rsidRDefault="00230394" w:rsidP="00E0165F">
      <w:pPr>
        <w:keepNext/>
        <w:snapToGrid w:val="0"/>
        <w:spacing w:line="360" w:lineRule="auto"/>
        <w:ind w:left="852" w:firstLine="284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РАБОЧАЯ  ПРОГРАММА</w:t>
      </w:r>
    </w:p>
    <w:p w:rsidR="00945038" w:rsidRPr="002A39CB" w:rsidRDefault="00230394" w:rsidP="00E0165F">
      <w:pPr>
        <w:keepNext/>
        <w:snapToGrid w:val="0"/>
        <w:spacing w:line="360" w:lineRule="auto"/>
        <w:ind w:left="852" w:firstLine="284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по внеурочной деятельности</w:t>
      </w:r>
    </w:p>
    <w:p w:rsidR="00230394" w:rsidRPr="002A39CB" w:rsidRDefault="00945038" w:rsidP="00E0165F">
      <w:pPr>
        <w:keepNext/>
        <w:snapToGrid w:val="0"/>
        <w:spacing w:line="360" w:lineRule="auto"/>
        <w:ind w:left="852" w:firstLine="284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общеинтеллектуального направления</w:t>
      </w:r>
    </w:p>
    <w:p w:rsidR="00230394" w:rsidRPr="002A39CB" w:rsidRDefault="00230394" w:rsidP="00E0165F">
      <w:pPr>
        <w:shd w:val="clear" w:color="auto" w:fill="FFFFFF"/>
        <w:spacing w:line="360" w:lineRule="auto"/>
        <w:jc w:val="center"/>
        <w:rPr>
          <w:b/>
          <w:bCs/>
          <w:i/>
          <w:color w:val="000000"/>
          <w:sz w:val="36"/>
          <w:szCs w:val="36"/>
        </w:rPr>
      </w:pPr>
      <w:r w:rsidRPr="002A39CB">
        <w:rPr>
          <w:b/>
          <w:bCs/>
          <w:i/>
          <w:color w:val="000000"/>
          <w:sz w:val="36"/>
          <w:szCs w:val="36"/>
        </w:rPr>
        <w:t>«ЮНЫЙ ИССЛЕДОВАТЕЛЬ»</w:t>
      </w:r>
    </w:p>
    <w:p w:rsidR="00230394" w:rsidRPr="002A39CB" w:rsidRDefault="00230394" w:rsidP="00E0165F">
      <w:pPr>
        <w:spacing w:line="360" w:lineRule="auto"/>
        <w:jc w:val="both"/>
        <w:rPr>
          <w:sz w:val="36"/>
          <w:szCs w:val="36"/>
        </w:rPr>
      </w:pPr>
    </w:p>
    <w:p w:rsidR="00230394" w:rsidRPr="002A39CB" w:rsidRDefault="00230394" w:rsidP="00E0165F">
      <w:pPr>
        <w:spacing w:line="360" w:lineRule="auto"/>
        <w:jc w:val="both"/>
        <w:rPr>
          <w:sz w:val="36"/>
          <w:szCs w:val="36"/>
        </w:rPr>
      </w:pPr>
    </w:p>
    <w:p w:rsidR="00230394" w:rsidRPr="002A39CB" w:rsidRDefault="001E004D" w:rsidP="00E0165F">
      <w:p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Уровень образования (класс)</w:t>
      </w:r>
      <w:r w:rsidR="00AC142B" w:rsidRPr="002A39CB">
        <w:rPr>
          <w:sz w:val="36"/>
          <w:szCs w:val="36"/>
        </w:rPr>
        <w:t>: ФГОС НОО 1-4</w:t>
      </w:r>
      <w:r w:rsidR="00230394" w:rsidRPr="002A39CB">
        <w:rPr>
          <w:sz w:val="36"/>
          <w:szCs w:val="36"/>
        </w:rPr>
        <w:t xml:space="preserve"> классы     </w:t>
      </w:r>
    </w:p>
    <w:p w:rsidR="00230394" w:rsidRPr="002A39CB" w:rsidRDefault="00230394" w:rsidP="00E0165F">
      <w:p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Количество часов</w:t>
      </w:r>
      <w:r w:rsidR="001E004D" w:rsidRPr="002A39CB">
        <w:rPr>
          <w:sz w:val="36"/>
          <w:szCs w:val="36"/>
        </w:rPr>
        <w:t>:</w:t>
      </w:r>
      <w:r w:rsidRPr="002A39CB">
        <w:rPr>
          <w:sz w:val="36"/>
          <w:szCs w:val="36"/>
        </w:rPr>
        <w:t xml:space="preserve"> 1</w:t>
      </w:r>
      <w:r w:rsidR="004D2D92" w:rsidRPr="002A39CB">
        <w:rPr>
          <w:sz w:val="36"/>
          <w:szCs w:val="36"/>
        </w:rPr>
        <w:t>-2 класс – 34 ч., 3-4</w:t>
      </w:r>
      <w:bookmarkStart w:id="0" w:name="_GoBack"/>
      <w:bookmarkEnd w:id="0"/>
      <w:r w:rsidRPr="002A39CB">
        <w:rPr>
          <w:sz w:val="36"/>
          <w:szCs w:val="36"/>
        </w:rPr>
        <w:t xml:space="preserve"> класс – 34ч.           </w:t>
      </w:r>
    </w:p>
    <w:p w:rsidR="00230394" w:rsidRPr="002A39CB" w:rsidRDefault="00230394" w:rsidP="00E0165F">
      <w:pPr>
        <w:shd w:val="clear" w:color="auto" w:fill="FFFFFF"/>
        <w:spacing w:line="360" w:lineRule="auto"/>
        <w:jc w:val="both"/>
        <w:rPr>
          <w:color w:val="000000"/>
          <w:sz w:val="36"/>
          <w:szCs w:val="36"/>
        </w:rPr>
      </w:pPr>
      <w:r w:rsidRPr="002A39CB">
        <w:rPr>
          <w:color w:val="000000"/>
          <w:sz w:val="36"/>
          <w:szCs w:val="36"/>
        </w:rPr>
        <w:t>Уч</w:t>
      </w:r>
      <w:r w:rsidR="006742EF" w:rsidRPr="002A39CB">
        <w:rPr>
          <w:color w:val="000000"/>
          <w:sz w:val="36"/>
          <w:szCs w:val="36"/>
        </w:rPr>
        <w:t>итель – Лабоева Н.О</w:t>
      </w:r>
    </w:p>
    <w:p w:rsidR="00230394" w:rsidRPr="002A39CB" w:rsidRDefault="00230394" w:rsidP="00E0165F">
      <w:pPr>
        <w:shd w:val="clear" w:color="auto" w:fill="FFFFFF"/>
        <w:spacing w:line="360" w:lineRule="auto"/>
        <w:ind w:left="29" w:firstLine="713"/>
        <w:jc w:val="both"/>
        <w:rPr>
          <w:color w:val="000000"/>
          <w:sz w:val="36"/>
          <w:szCs w:val="36"/>
        </w:rPr>
      </w:pPr>
    </w:p>
    <w:p w:rsidR="00230394" w:rsidRPr="002A39CB" w:rsidRDefault="00230394" w:rsidP="00E0165F">
      <w:pPr>
        <w:pStyle w:val="a8"/>
        <w:spacing w:line="360" w:lineRule="auto"/>
        <w:rPr>
          <w:sz w:val="36"/>
          <w:szCs w:val="36"/>
        </w:rPr>
      </w:pPr>
    </w:p>
    <w:p w:rsidR="00230394" w:rsidRPr="002A39CB" w:rsidRDefault="00230394" w:rsidP="00E0165F">
      <w:pPr>
        <w:spacing w:line="360" w:lineRule="auto"/>
        <w:jc w:val="both"/>
        <w:rPr>
          <w:b/>
          <w:sz w:val="36"/>
          <w:szCs w:val="36"/>
        </w:rPr>
      </w:pPr>
    </w:p>
    <w:p w:rsidR="00945038" w:rsidRPr="002A39CB" w:rsidRDefault="00945038" w:rsidP="00E0165F">
      <w:pPr>
        <w:spacing w:line="360" w:lineRule="auto"/>
        <w:jc w:val="both"/>
        <w:rPr>
          <w:b/>
          <w:sz w:val="36"/>
          <w:szCs w:val="36"/>
        </w:rPr>
      </w:pPr>
    </w:p>
    <w:p w:rsidR="00945038" w:rsidRPr="002A39CB" w:rsidRDefault="00945038" w:rsidP="00E0165F">
      <w:pPr>
        <w:spacing w:line="360" w:lineRule="auto"/>
        <w:jc w:val="both"/>
        <w:rPr>
          <w:b/>
          <w:sz w:val="36"/>
          <w:szCs w:val="36"/>
        </w:rPr>
      </w:pPr>
    </w:p>
    <w:p w:rsidR="00945038" w:rsidRPr="002A39CB" w:rsidRDefault="00945038" w:rsidP="00E0165F">
      <w:pPr>
        <w:spacing w:line="360" w:lineRule="auto"/>
        <w:jc w:val="both"/>
        <w:rPr>
          <w:b/>
          <w:sz w:val="36"/>
          <w:szCs w:val="36"/>
        </w:rPr>
      </w:pPr>
    </w:p>
    <w:p w:rsidR="00230394" w:rsidRPr="002A39CB" w:rsidRDefault="00230394" w:rsidP="00E0165F">
      <w:pPr>
        <w:spacing w:line="360" w:lineRule="auto"/>
        <w:jc w:val="both"/>
        <w:rPr>
          <w:b/>
          <w:sz w:val="36"/>
          <w:szCs w:val="36"/>
        </w:rPr>
      </w:pPr>
    </w:p>
    <w:p w:rsidR="00230394" w:rsidRPr="002A39CB" w:rsidRDefault="00230394" w:rsidP="00E0165F">
      <w:pPr>
        <w:spacing w:line="360" w:lineRule="auto"/>
        <w:jc w:val="both"/>
        <w:rPr>
          <w:sz w:val="36"/>
          <w:szCs w:val="36"/>
        </w:rPr>
      </w:pPr>
    </w:p>
    <w:p w:rsidR="00230394" w:rsidRPr="002A39CB" w:rsidRDefault="004D2D92" w:rsidP="00E0165F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lastRenderedPageBreak/>
        <w:t>2025 – 2026</w:t>
      </w:r>
      <w:r w:rsidR="00230394" w:rsidRPr="002A39CB">
        <w:rPr>
          <w:rFonts w:asciiTheme="minorHAnsi" w:hAnsiTheme="minorHAnsi"/>
          <w:sz w:val="36"/>
          <w:szCs w:val="36"/>
        </w:rPr>
        <w:t>учебный год</w:t>
      </w:r>
    </w:p>
    <w:p w:rsidR="008C4741" w:rsidRPr="002A39CB" w:rsidRDefault="008C4741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Содержание</w:t>
      </w:r>
    </w:p>
    <w:p w:rsidR="00230394" w:rsidRPr="002A39CB" w:rsidRDefault="00230394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C4741" w:rsidRPr="002A39CB" w:rsidRDefault="008C4741" w:rsidP="00E0165F">
      <w:pPr>
        <w:pStyle w:val="a7"/>
        <w:numPr>
          <w:ilvl w:val="0"/>
          <w:numId w:val="31"/>
        </w:numPr>
        <w:spacing w:line="360" w:lineRule="auto"/>
        <w:ind w:left="851" w:hanging="567"/>
        <w:rPr>
          <w:rFonts w:asciiTheme="minorHAnsi" w:hAnsiTheme="minorHAnsi"/>
          <w:sz w:val="36"/>
          <w:szCs w:val="36"/>
          <w:u w:val="dotted"/>
        </w:rPr>
      </w:pPr>
      <w:r w:rsidRPr="002A39CB">
        <w:rPr>
          <w:rFonts w:asciiTheme="minorHAnsi" w:hAnsiTheme="minorHAnsi"/>
          <w:sz w:val="36"/>
          <w:szCs w:val="36"/>
          <w:u w:val="dotted"/>
        </w:rPr>
        <w:t>Пояснительная записка</w:t>
      </w:r>
      <w:r w:rsidR="00230394" w:rsidRPr="002A39CB">
        <w:rPr>
          <w:rFonts w:asciiTheme="minorHAnsi" w:hAnsiTheme="minorHAnsi"/>
          <w:sz w:val="36"/>
          <w:szCs w:val="36"/>
          <w:u w:val="dotted"/>
          <w:lang w:val="en-US"/>
        </w:rPr>
        <w:t xml:space="preserve">              3</w:t>
      </w:r>
    </w:p>
    <w:p w:rsidR="008C4741" w:rsidRPr="002A39CB" w:rsidRDefault="008C4741" w:rsidP="00E0165F">
      <w:pPr>
        <w:pStyle w:val="a7"/>
        <w:numPr>
          <w:ilvl w:val="0"/>
          <w:numId w:val="31"/>
        </w:numPr>
        <w:spacing w:line="360" w:lineRule="auto"/>
        <w:ind w:left="851" w:hanging="567"/>
        <w:rPr>
          <w:rFonts w:asciiTheme="minorHAnsi" w:hAnsiTheme="minorHAnsi"/>
          <w:sz w:val="36"/>
          <w:szCs w:val="36"/>
          <w:u w:val="dotted"/>
        </w:rPr>
      </w:pPr>
      <w:r w:rsidRPr="002A39CB">
        <w:rPr>
          <w:rFonts w:asciiTheme="minorHAnsi" w:hAnsiTheme="minorHAnsi"/>
          <w:sz w:val="36"/>
          <w:szCs w:val="36"/>
          <w:u w:val="dotted"/>
        </w:rPr>
        <w:t>Содержание курса</w:t>
      </w:r>
      <w:r w:rsidR="00A41D7C" w:rsidRPr="002A39CB">
        <w:rPr>
          <w:rFonts w:asciiTheme="minorHAnsi" w:hAnsiTheme="minorHAnsi"/>
          <w:sz w:val="36"/>
          <w:szCs w:val="36"/>
          <w:u w:val="dotted"/>
        </w:rPr>
        <w:t xml:space="preserve">          9</w:t>
      </w:r>
    </w:p>
    <w:p w:rsidR="00A41D7C" w:rsidRPr="002A39CB" w:rsidRDefault="008C4741" w:rsidP="00A41D7C">
      <w:pPr>
        <w:pStyle w:val="a7"/>
        <w:numPr>
          <w:ilvl w:val="0"/>
          <w:numId w:val="31"/>
        </w:numPr>
        <w:spacing w:line="360" w:lineRule="auto"/>
        <w:ind w:left="851" w:hanging="567"/>
        <w:rPr>
          <w:rFonts w:asciiTheme="minorHAnsi" w:hAnsiTheme="minorHAnsi"/>
          <w:sz w:val="36"/>
          <w:szCs w:val="36"/>
          <w:u w:val="dotted"/>
        </w:rPr>
      </w:pPr>
      <w:r w:rsidRPr="002A39CB">
        <w:rPr>
          <w:rFonts w:asciiTheme="minorHAnsi" w:hAnsiTheme="minorHAnsi"/>
          <w:sz w:val="36"/>
          <w:szCs w:val="36"/>
          <w:u w:val="dotted"/>
        </w:rPr>
        <w:t>Планируемые результаты курса внеурочной деятельности</w:t>
      </w:r>
      <w:r w:rsidR="00A41D7C" w:rsidRPr="002A39CB">
        <w:rPr>
          <w:rFonts w:asciiTheme="minorHAnsi" w:hAnsiTheme="minorHAnsi"/>
          <w:sz w:val="36"/>
          <w:szCs w:val="36"/>
          <w:u w:val="dotted"/>
        </w:rPr>
        <w:t xml:space="preserve"> 12</w:t>
      </w:r>
    </w:p>
    <w:p w:rsidR="008C4741" w:rsidRPr="002A39CB" w:rsidRDefault="008C4741" w:rsidP="00E0165F">
      <w:pPr>
        <w:pStyle w:val="1"/>
        <w:numPr>
          <w:ilvl w:val="0"/>
          <w:numId w:val="31"/>
        </w:numPr>
        <w:spacing w:line="360" w:lineRule="auto"/>
        <w:ind w:left="851" w:hanging="567"/>
        <w:rPr>
          <w:rFonts w:asciiTheme="minorHAnsi" w:hAnsiTheme="minorHAnsi"/>
          <w:sz w:val="36"/>
          <w:szCs w:val="36"/>
          <w:u w:val="dotted"/>
        </w:rPr>
      </w:pPr>
      <w:r w:rsidRPr="002A39CB">
        <w:rPr>
          <w:rFonts w:asciiTheme="minorHAnsi" w:hAnsiTheme="minorHAnsi"/>
          <w:sz w:val="36"/>
          <w:szCs w:val="36"/>
          <w:u w:val="dotted"/>
        </w:rPr>
        <w:t>Список литературы</w:t>
      </w:r>
      <w:r w:rsidR="00A41D7C" w:rsidRPr="002A39CB">
        <w:rPr>
          <w:rFonts w:asciiTheme="minorHAnsi" w:hAnsiTheme="minorHAnsi"/>
          <w:sz w:val="36"/>
          <w:szCs w:val="36"/>
          <w:u w:val="dotted"/>
        </w:rPr>
        <w:t xml:space="preserve">       22</w:t>
      </w:r>
    </w:p>
    <w:p w:rsidR="008C4741" w:rsidRPr="002A39CB" w:rsidRDefault="008C4741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C4741" w:rsidRPr="002A39CB" w:rsidRDefault="008C4741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C4741" w:rsidRPr="002A39CB" w:rsidRDefault="008C4741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sz w:val="36"/>
          <w:szCs w:val="36"/>
        </w:rPr>
      </w:pPr>
    </w:p>
    <w:p w:rsidR="003C213B" w:rsidRPr="002A39CB" w:rsidRDefault="00960BE4" w:rsidP="00E0165F">
      <w:pPr>
        <w:pStyle w:val="a7"/>
        <w:numPr>
          <w:ilvl w:val="0"/>
          <w:numId w:val="30"/>
        </w:num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ПОЯСНИТЕЛЬНАЯ ЗАПИСКА</w:t>
      </w:r>
    </w:p>
    <w:p w:rsidR="00960BE4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Люди, научившиеся наблюдениям и опытам, </w:t>
      </w:r>
    </w:p>
    <w:p w:rsidR="00960BE4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Приобретают способности сами ставить вопросы и </w:t>
      </w:r>
    </w:p>
    <w:p w:rsidR="00960BE4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получать на них фактические ответы, </w:t>
      </w:r>
    </w:p>
    <w:p w:rsidR="00960BE4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оказываясь на более высоком умственном и </w:t>
      </w:r>
    </w:p>
    <w:p w:rsidR="00960BE4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нравственном уровне в сравнении с теми, </w:t>
      </w:r>
    </w:p>
    <w:p w:rsidR="00960BE4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кто такой школы не прошел. </w:t>
      </w:r>
    </w:p>
    <w:p w:rsidR="003C213B" w:rsidRPr="002A39CB" w:rsidRDefault="00960BE4" w:rsidP="00E0165F">
      <w:pPr>
        <w:spacing w:line="360" w:lineRule="auto"/>
        <w:ind w:firstLine="709"/>
        <w:jc w:val="right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К.Е.Тимирязев.</w:t>
      </w:r>
    </w:p>
    <w:p w:rsidR="00E0165F" w:rsidRPr="002A39CB" w:rsidRDefault="00E0165F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</w:p>
    <w:p w:rsidR="00F3721A" w:rsidRPr="002A39CB" w:rsidRDefault="00F3721A" w:rsidP="00F3721A">
      <w:pPr>
        <w:spacing w:line="360" w:lineRule="auto"/>
        <w:jc w:val="both"/>
        <w:rPr>
          <w:rFonts w:asciiTheme="minorHAnsi" w:hAnsiTheme="minorHAnsi" w:cs="Times New Roman"/>
          <w:sz w:val="36"/>
          <w:szCs w:val="36"/>
        </w:rPr>
      </w:pPr>
      <w:r w:rsidRPr="002A39CB">
        <w:rPr>
          <w:rFonts w:asciiTheme="minorHAnsi" w:hAnsiTheme="minorHAnsi" w:cs="Times New Roman"/>
          <w:sz w:val="36"/>
          <w:szCs w:val="36"/>
        </w:rPr>
        <w:t xml:space="preserve">Программа разработана на основе: Федерального государственного образовательного стандарта;письма Министерства образования и науки РФ № 03-296 от 12.05.2011 г. «Об организации внеурочной  деятельности при введении федерального государственного образовательного стандарта общего образования» . </w:t>
      </w:r>
    </w:p>
    <w:p w:rsidR="003C213B" w:rsidRPr="002A39CB" w:rsidRDefault="00960BE4" w:rsidP="00F3721A">
      <w:pPr>
        <w:widowControl/>
        <w:suppressAutoHyphens w:val="0"/>
        <w:autoSpaceDN/>
        <w:spacing w:after="200" w:line="360" w:lineRule="auto"/>
        <w:ind w:left="360"/>
        <w:jc w:val="both"/>
        <w:textAlignment w:val="auto"/>
        <w:rPr>
          <w:rFonts w:asciiTheme="minorHAnsi" w:hAnsiTheme="minorHAnsi" w:cs="Times New Roman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lastRenderedPageBreak/>
        <w:t xml:space="preserve">Программа курса внеурочной </w:t>
      </w:r>
      <w:r w:rsidR="008C4741" w:rsidRPr="002A39CB">
        <w:rPr>
          <w:rFonts w:asciiTheme="minorHAnsi" w:hAnsiTheme="minorHAnsi"/>
          <w:sz w:val="36"/>
          <w:szCs w:val="36"/>
        </w:rPr>
        <w:t>деятельности составлена</w:t>
      </w:r>
      <w:r w:rsidRPr="002A39CB">
        <w:rPr>
          <w:rFonts w:asciiTheme="minorHAnsi" w:hAnsiTheme="minorHAnsi"/>
          <w:sz w:val="36"/>
          <w:szCs w:val="36"/>
        </w:rPr>
        <w:t xml:space="preserve"> с</w:t>
      </w:r>
      <w:r w:rsidRPr="002A39CB">
        <w:rPr>
          <w:rFonts w:asciiTheme="minorHAnsi" w:hAnsiTheme="minorHAnsi"/>
          <w:sz w:val="36"/>
          <w:szCs w:val="36"/>
        </w:rPr>
        <w:t>о</w:t>
      </w:r>
      <w:r w:rsidRPr="002A39CB">
        <w:rPr>
          <w:rFonts w:asciiTheme="minorHAnsi" w:hAnsiTheme="minorHAnsi"/>
          <w:sz w:val="36"/>
          <w:szCs w:val="36"/>
        </w:rPr>
        <w:t xml:space="preserve">гласно </w:t>
      </w:r>
      <w:r w:rsidR="008C4741" w:rsidRPr="002A39CB">
        <w:rPr>
          <w:rFonts w:asciiTheme="minorHAnsi" w:hAnsiTheme="minorHAnsi"/>
          <w:sz w:val="36"/>
          <w:szCs w:val="36"/>
        </w:rPr>
        <w:t xml:space="preserve">требованиям </w:t>
      </w:r>
      <w:r w:rsidRPr="002A39CB">
        <w:rPr>
          <w:rFonts w:asciiTheme="minorHAnsi" w:hAnsiTheme="minorHAnsi"/>
          <w:sz w:val="36"/>
          <w:szCs w:val="36"/>
        </w:rPr>
        <w:t>Федерального государственного обр</w:t>
      </w:r>
      <w:r w:rsidRPr="002A39CB">
        <w:rPr>
          <w:rFonts w:asciiTheme="minorHAnsi" w:hAnsiTheme="minorHAnsi"/>
          <w:sz w:val="36"/>
          <w:szCs w:val="36"/>
        </w:rPr>
        <w:t>а</w:t>
      </w:r>
      <w:r w:rsidRPr="002A39CB">
        <w:rPr>
          <w:rFonts w:asciiTheme="minorHAnsi" w:hAnsiTheme="minorHAnsi"/>
          <w:sz w:val="36"/>
          <w:szCs w:val="36"/>
        </w:rPr>
        <w:t>зовательного стандарта начального общего образования, на основе концепции духовно-нравственного развития и воспитания личности гражданина России, планируемых р</w:t>
      </w:r>
      <w:r w:rsidRPr="002A39CB">
        <w:rPr>
          <w:rFonts w:asciiTheme="minorHAnsi" w:hAnsiTheme="minorHAnsi"/>
          <w:sz w:val="36"/>
          <w:szCs w:val="36"/>
        </w:rPr>
        <w:t>е</w:t>
      </w:r>
      <w:r w:rsidRPr="002A39CB">
        <w:rPr>
          <w:rFonts w:asciiTheme="minorHAnsi" w:hAnsiTheme="minorHAnsi"/>
          <w:sz w:val="36"/>
          <w:szCs w:val="36"/>
        </w:rPr>
        <w:t>зультатов начального общего образования.</w:t>
      </w:r>
    </w:p>
    <w:p w:rsidR="00F81829" w:rsidRPr="002A39CB" w:rsidRDefault="00F81829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Дети по природе своей – исследователи. Исследовательская, поисковая активность – естественное состояние ребенка, он настроен на познание окружающего мира, он хочет познавать.  Именно на этом естественном стремлении ребенка к самостоятельному изучению, познанию окружающего большого мира строится исследовательское обучение, позволяющее ребенку занять активную исследовательскую позицию, проявить познавательную активность, самому найти ответы на вопросы «Как?» и «Почему?».</w:t>
      </w:r>
    </w:p>
    <w:p w:rsidR="000C56E0" w:rsidRPr="002A39CB" w:rsidRDefault="000F215E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Программа внеурочной деятельности «Юные исследователи» является программой познавательной направленности и служит дополнением к программе предметного курса «Окружающий мир». Занятия позволяют детям удовлетворить свои познавательные интересы, </w:t>
      </w:r>
      <w:r w:rsidRPr="002A39CB">
        <w:rPr>
          <w:rFonts w:asciiTheme="minorHAnsi" w:hAnsiTheme="minorHAnsi"/>
          <w:sz w:val="36"/>
          <w:szCs w:val="36"/>
        </w:rPr>
        <w:lastRenderedPageBreak/>
        <w:t xml:space="preserve">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Особое значение для развития личности школьника имеет усвоение им представлений о взаимосвязи природы и человека. Огромную роль в этом направлении играет поисково – познавательная деятельность школьников, которая протекает в форме экспериментальных действий. Исследовательская деятельность развивает познавательную активность детей, приучает действовать самостоятельно, планировать работу и доводить ее до положительного результата. С помощью взрослого и самостоятельно ребенок усваивает разнообразные связи в окружающем мире: вступает в речевые контакты со сверстниками и взрослыми, делиться своими впечатлениями, принимает участие в разговоре. Занимательные опыты, эксперименты, проводимые на занятиях, побуждают детей к самостоятельному поиску причин, способов действий, проявлению творчества, так как представлены с учетом актуального развития школьников. Кроме того, дидактический материал, используемый в работе, обеспечивает развитие двух типов активности: собственной </w:t>
      </w:r>
      <w:r w:rsidRPr="002A39CB">
        <w:rPr>
          <w:rFonts w:asciiTheme="minorHAnsi" w:hAnsiTheme="minorHAnsi"/>
          <w:sz w:val="36"/>
          <w:szCs w:val="36"/>
        </w:rPr>
        <w:lastRenderedPageBreak/>
        <w:t xml:space="preserve">активности ребенка и активности, стимулируемой взрослым. Организация поисково-познавательной деятельности включает: рисунки, схемы, модели, алгоритмы, что стимулирует активность детей в процессе познания окружающего мира. </w:t>
      </w:r>
    </w:p>
    <w:p w:rsidR="00B32646" w:rsidRPr="002A39CB" w:rsidRDefault="00F81829" w:rsidP="00B32646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 xml:space="preserve">Программа рассчитана на </w:t>
      </w:r>
      <w:r w:rsidR="008C4741" w:rsidRPr="002A39CB">
        <w:rPr>
          <w:rFonts w:asciiTheme="minorHAnsi" w:hAnsiTheme="minorHAnsi"/>
          <w:b/>
          <w:sz w:val="36"/>
          <w:szCs w:val="36"/>
        </w:rPr>
        <w:t>детей младшего</w:t>
      </w:r>
      <w:r w:rsidR="000C56E0" w:rsidRPr="002A39CB">
        <w:rPr>
          <w:rFonts w:asciiTheme="minorHAnsi" w:hAnsiTheme="minorHAnsi"/>
          <w:b/>
          <w:sz w:val="36"/>
          <w:szCs w:val="36"/>
        </w:rPr>
        <w:t xml:space="preserve"> школьного возраста 1-2 классов</w:t>
      </w:r>
      <w:r w:rsidR="00B32646" w:rsidRPr="002A39CB">
        <w:rPr>
          <w:rFonts w:asciiTheme="minorHAnsi" w:hAnsiTheme="minorHAnsi"/>
          <w:sz w:val="36"/>
          <w:szCs w:val="36"/>
        </w:rPr>
        <w:t>,34 часа в первом классе, 34 часа во втором классе)</w:t>
      </w:r>
    </w:p>
    <w:p w:rsidR="000C56E0" w:rsidRPr="002A39CB" w:rsidRDefault="000C56E0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>Форма проведения занятий</w:t>
      </w:r>
      <w:r w:rsidRPr="002A39CB">
        <w:rPr>
          <w:rFonts w:asciiTheme="minorHAnsi" w:hAnsiTheme="minorHAnsi"/>
          <w:sz w:val="36"/>
          <w:szCs w:val="36"/>
        </w:rPr>
        <w:t xml:space="preserve"> –групповая,традиционные, комбинированные и практические занятия, </w:t>
      </w:r>
      <w:r w:rsidR="008C4741" w:rsidRPr="002A39CB">
        <w:rPr>
          <w:rFonts w:asciiTheme="minorHAnsi" w:hAnsiTheme="minorHAnsi"/>
          <w:sz w:val="36"/>
          <w:szCs w:val="36"/>
        </w:rPr>
        <w:t>праздники, опыты</w:t>
      </w:r>
      <w:r w:rsidRPr="002A39CB">
        <w:rPr>
          <w:rFonts w:asciiTheme="minorHAnsi" w:hAnsiTheme="minorHAnsi"/>
          <w:sz w:val="36"/>
          <w:szCs w:val="36"/>
        </w:rPr>
        <w:t xml:space="preserve"> и другие занимательные игры-занятия с элементами экспериментирования (игры-</w:t>
      </w:r>
      <w:r w:rsidR="00095952" w:rsidRPr="002A39CB">
        <w:rPr>
          <w:rFonts w:asciiTheme="minorHAnsi" w:hAnsiTheme="minorHAnsi"/>
          <w:sz w:val="36"/>
          <w:szCs w:val="36"/>
        </w:rPr>
        <w:t xml:space="preserve">путешествия, игры-соревнования), </w:t>
      </w:r>
      <w:r w:rsidR="00084960" w:rsidRPr="002A39CB">
        <w:rPr>
          <w:rFonts w:asciiTheme="minorHAnsi" w:hAnsiTheme="minorHAnsi" w:cs="Times New Roman"/>
          <w:color w:val="25232A"/>
          <w:sz w:val="36"/>
          <w:szCs w:val="36"/>
          <w:shd w:val="clear" w:color="auto" w:fill="FFFFFF" w:themeFill="background1"/>
        </w:rPr>
        <w:t>экскурсии, круглые столы, диспуты, поисковые и научные исследования, общественно полезные практики</w:t>
      </w:r>
      <w:r w:rsidR="00095952" w:rsidRPr="002A39CB">
        <w:rPr>
          <w:rFonts w:asciiTheme="minorHAnsi" w:hAnsiTheme="minorHAnsi" w:cs="Times New Roman"/>
          <w:color w:val="25232A"/>
          <w:sz w:val="36"/>
          <w:szCs w:val="36"/>
          <w:shd w:val="clear" w:color="auto" w:fill="FFFFFF" w:themeFill="background1"/>
        </w:rPr>
        <w:t>. Уч</w:t>
      </w:r>
      <w:r w:rsidRPr="002A39CB">
        <w:rPr>
          <w:rFonts w:asciiTheme="minorHAnsi" w:hAnsiTheme="minorHAnsi"/>
          <w:sz w:val="36"/>
          <w:szCs w:val="36"/>
        </w:rPr>
        <w:t>итывая возраст детей и новизну материала, для успешного освоения программы занятия в группе должны сочетаться с индивидуальной помощью педагога каждому ребенку.</w:t>
      </w:r>
    </w:p>
    <w:p w:rsidR="000C56E0" w:rsidRPr="002A39CB" w:rsidRDefault="000C56E0" w:rsidP="00E0165F">
      <w:pPr>
        <w:spacing w:line="360" w:lineRule="auto"/>
        <w:rPr>
          <w:rFonts w:asciiTheme="minorHAnsi" w:hAnsiTheme="minorHAnsi"/>
          <w:b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>Методы обучения.</w:t>
      </w:r>
    </w:p>
    <w:p w:rsidR="000C56E0" w:rsidRPr="002A39CB" w:rsidRDefault="000C56E0" w:rsidP="00E0165F">
      <w:pPr>
        <w:pStyle w:val="a7"/>
        <w:numPr>
          <w:ilvl w:val="0"/>
          <w:numId w:val="24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Методы, в основе которых лежит способ организации занятия: </w:t>
      </w:r>
    </w:p>
    <w:p w:rsidR="000C56E0" w:rsidRPr="002A39CB" w:rsidRDefault="000C56E0" w:rsidP="00E0165F">
      <w:pPr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• словесный (устное изложение, беседа, рассказ, </w:t>
      </w:r>
      <w:r w:rsidRPr="002A39CB">
        <w:rPr>
          <w:rFonts w:asciiTheme="minorHAnsi" w:hAnsiTheme="minorHAnsi"/>
          <w:sz w:val="36"/>
          <w:szCs w:val="36"/>
        </w:rPr>
        <w:lastRenderedPageBreak/>
        <w:t xml:space="preserve">лекция и т.д.); </w:t>
      </w:r>
    </w:p>
    <w:p w:rsidR="000C56E0" w:rsidRPr="002A39CB" w:rsidRDefault="000C56E0" w:rsidP="00E0165F">
      <w:pPr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• наглядный (показ видео и мультимедийных материалов, иллюстраций, наблюдение, показ (выполнение) педагогом, работа по образцу и др.); </w:t>
      </w:r>
    </w:p>
    <w:p w:rsidR="000C56E0" w:rsidRPr="002A39CB" w:rsidRDefault="000C56E0" w:rsidP="00E0165F">
      <w:pPr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• практический (выполнение работ по инструкционным картам, схемам и др.). </w:t>
      </w:r>
    </w:p>
    <w:p w:rsidR="000C56E0" w:rsidRPr="002A39CB" w:rsidRDefault="000C56E0" w:rsidP="00E0165F">
      <w:pPr>
        <w:pStyle w:val="a7"/>
        <w:numPr>
          <w:ilvl w:val="0"/>
          <w:numId w:val="24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Методы, в основе которых лежит уровень деятельности детей:</w:t>
      </w:r>
    </w:p>
    <w:p w:rsidR="000C56E0" w:rsidRPr="002A39CB" w:rsidRDefault="000C56E0" w:rsidP="00E0165F">
      <w:pPr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 • объяснительно-иллюстративный – дети воспринимают и усваивают готовую информацию; </w:t>
      </w:r>
    </w:p>
    <w:p w:rsidR="000C56E0" w:rsidRPr="002A39CB" w:rsidRDefault="000C56E0" w:rsidP="00E0165F">
      <w:pPr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• репродуктивный – дети воспроизводят полученные знания и освоенные способы деятельности; </w:t>
      </w:r>
    </w:p>
    <w:p w:rsidR="000C56E0" w:rsidRPr="002A39CB" w:rsidRDefault="000C56E0" w:rsidP="00E0165F">
      <w:pPr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• частично-поисковый – участие детей в коллективном поиске, решение поставленной задачи совместно с педагогом; - исследовательский – самостоя</w:t>
      </w:r>
      <w:r w:rsidR="00F81829" w:rsidRPr="002A39CB">
        <w:rPr>
          <w:rFonts w:asciiTheme="minorHAnsi" w:hAnsiTheme="minorHAnsi"/>
          <w:sz w:val="36"/>
          <w:szCs w:val="36"/>
        </w:rPr>
        <w:t>тельная творческая работа детей</w:t>
      </w:r>
      <w:r w:rsidRPr="002A39CB">
        <w:rPr>
          <w:rFonts w:asciiTheme="minorHAnsi" w:hAnsiTheme="minorHAnsi"/>
          <w:sz w:val="36"/>
          <w:szCs w:val="36"/>
        </w:rPr>
        <w:t xml:space="preserve">. </w:t>
      </w:r>
    </w:p>
    <w:p w:rsidR="000C56E0" w:rsidRPr="002A39CB" w:rsidRDefault="000C56E0" w:rsidP="00E0165F">
      <w:pPr>
        <w:pStyle w:val="a7"/>
        <w:numPr>
          <w:ilvl w:val="0"/>
          <w:numId w:val="24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Методы, в основе которых лежит форма организации деятельности детей на занятиях:   </w:t>
      </w:r>
    </w:p>
    <w:p w:rsidR="000C56E0" w:rsidRPr="002A39CB" w:rsidRDefault="000C56E0" w:rsidP="00E0165F">
      <w:pPr>
        <w:pStyle w:val="a7"/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• фронтальный – одновременная работа со всеми детьми; </w:t>
      </w:r>
    </w:p>
    <w:p w:rsidR="000C56E0" w:rsidRPr="002A39CB" w:rsidRDefault="000C56E0" w:rsidP="00E0165F">
      <w:pPr>
        <w:pStyle w:val="a7"/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• индивидуально-фронтальный – чередование индивидуальных и фронтальных форм работы;</w:t>
      </w:r>
    </w:p>
    <w:p w:rsidR="000C56E0" w:rsidRPr="002A39CB" w:rsidRDefault="000C56E0" w:rsidP="00E0165F">
      <w:pPr>
        <w:pStyle w:val="a7"/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lastRenderedPageBreak/>
        <w:t xml:space="preserve"> • групповой – организация работы в группах. </w:t>
      </w:r>
    </w:p>
    <w:p w:rsidR="000C56E0" w:rsidRPr="002A39CB" w:rsidRDefault="000C56E0" w:rsidP="00E0165F">
      <w:pPr>
        <w:pStyle w:val="a7"/>
        <w:spacing w:line="360" w:lineRule="auto"/>
        <w:ind w:left="1134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• индивидуальный – индивидуальное выполнение заданий, решение проблем и др.</w:t>
      </w:r>
    </w:p>
    <w:p w:rsidR="000C56E0" w:rsidRPr="002A39CB" w:rsidRDefault="0078148A" w:rsidP="00E0165F">
      <w:pPr>
        <w:pStyle w:val="a7"/>
        <w:spacing w:line="360" w:lineRule="auto"/>
        <w:ind w:left="0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>Формой</w:t>
      </w:r>
      <w:r w:rsidR="000C56E0" w:rsidRPr="002A39CB">
        <w:rPr>
          <w:rFonts w:asciiTheme="minorHAnsi" w:hAnsiTheme="minorHAnsi"/>
          <w:b/>
          <w:sz w:val="36"/>
          <w:szCs w:val="36"/>
        </w:rPr>
        <w:t xml:space="preserve"> подведения итогов работы </w:t>
      </w:r>
      <w:r w:rsidRPr="002A39CB">
        <w:rPr>
          <w:rFonts w:asciiTheme="minorHAnsi" w:hAnsiTheme="minorHAnsi"/>
          <w:b/>
          <w:sz w:val="36"/>
          <w:szCs w:val="36"/>
        </w:rPr>
        <w:t>внеурочной деятельности</w:t>
      </w:r>
      <w:r w:rsidRPr="002A39CB">
        <w:rPr>
          <w:rFonts w:asciiTheme="minorHAnsi" w:hAnsiTheme="minorHAnsi"/>
          <w:sz w:val="36"/>
          <w:szCs w:val="36"/>
        </w:rPr>
        <w:t>на каждом занятии является оформление дневника наблюдений.</w:t>
      </w:r>
    </w:p>
    <w:p w:rsidR="000C56E0" w:rsidRPr="002A39CB" w:rsidRDefault="000C56E0" w:rsidP="00E0165F">
      <w:pPr>
        <w:tabs>
          <w:tab w:val="left" w:pos="8100"/>
        </w:tabs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 xml:space="preserve">Актуальность </w:t>
      </w:r>
      <w:r w:rsidR="00F81829" w:rsidRPr="002A39CB">
        <w:rPr>
          <w:rFonts w:asciiTheme="minorHAnsi" w:hAnsiTheme="minorHAnsi"/>
          <w:b/>
          <w:sz w:val="36"/>
          <w:szCs w:val="36"/>
        </w:rPr>
        <w:t>программы</w:t>
      </w:r>
      <w:r w:rsidR="00F81829" w:rsidRPr="002A39CB">
        <w:rPr>
          <w:rFonts w:asciiTheme="minorHAnsi" w:hAnsiTheme="minorHAnsi"/>
          <w:sz w:val="36"/>
          <w:szCs w:val="36"/>
        </w:rPr>
        <w:t xml:space="preserve"> внеурочной</w:t>
      </w:r>
      <w:r w:rsidR="001D5A45" w:rsidRPr="002A39CB">
        <w:rPr>
          <w:rFonts w:asciiTheme="minorHAnsi" w:hAnsiTheme="minorHAnsi"/>
          <w:sz w:val="36"/>
          <w:szCs w:val="36"/>
        </w:rPr>
        <w:t xml:space="preserve"> деятельности</w:t>
      </w:r>
      <w:r w:rsidRPr="002A39CB">
        <w:rPr>
          <w:rFonts w:asciiTheme="minorHAnsi" w:hAnsiTheme="minorHAnsi"/>
          <w:sz w:val="36"/>
          <w:szCs w:val="36"/>
        </w:rPr>
        <w:t xml:space="preserve"> обусловлена тем, что знания и умения, необходимые для организации учебно-исследовательской деятельности, в будущем станут основой для реализации учебно-исследовательских проектов в среднем и старшем звене школы. Программа кружка позволяет реализовать актуальные в настоящее время компетентностный, личностно ориентированный, деятельностный подходы.</w:t>
      </w:r>
    </w:p>
    <w:p w:rsidR="006D6B28" w:rsidRPr="002A39CB" w:rsidRDefault="00960BE4" w:rsidP="00E0165F">
      <w:pPr>
        <w:tabs>
          <w:tab w:val="left" w:pos="8100"/>
        </w:tabs>
        <w:spacing w:line="360" w:lineRule="auto"/>
        <w:jc w:val="both"/>
        <w:rPr>
          <w:rFonts w:asciiTheme="minorHAnsi" w:hAnsiTheme="minorHAnsi"/>
          <w:b/>
          <w:sz w:val="36"/>
          <w:szCs w:val="36"/>
          <w:u w:val="single"/>
        </w:rPr>
      </w:pPr>
      <w:r w:rsidRPr="002A39CB">
        <w:rPr>
          <w:rFonts w:asciiTheme="minorHAnsi" w:hAnsiTheme="minorHAnsi"/>
          <w:b/>
          <w:sz w:val="36"/>
          <w:szCs w:val="36"/>
        </w:rPr>
        <w:t>Цель:</w:t>
      </w:r>
      <w:r w:rsidR="006D6B28" w:rsidRPr="002A39CB">
        <w:rPr>
          <w:rFonts w:asciiTheme="minorHAnsi" w:hAnsiTheme="minorHAnsi"/>
          <w:sz w:val="36"/>
          <w:szCs w:val="36"/>
        </w:rPr>
        <w:t>выявление наиболее способных к творчеству учащихся и развитие у них  познавательных интересов, интеллектуальных, творческих и коммуникативных способностей.</w:t>
      </w:r>
    </w:p>
    <w:p w:rsidR="00960BE4" w:rsidRPr="002A39CB" w:rsidRDefault="00960BE4" w:rsidP="00E0165F">
      <w:pPr>
        <w:spacing w:line="360" w:lineRule="auto"/>
        <w:jc w:val="both"/>
        <w:rPr>
          <w:rFonts w:asciiTheme="minorHAnsi" w:hAnsiTheme="minorHAnsi"/>
          <w:b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>Задачи:</w:t>
      </w:r>
    </w:p>
    <w:p w:rsidR="008C4A4E" w:rsidRPr="002A39CB" w:rsidRDefault="008C4A4E" w:rsidP="00E0165F">
      <w:pPr>
        <w:widowControl/>
        <w:numPr>
          <w:ilvl w:val="0"/>
          <w:numId w:val="21"/>
        </w:numPr>
        <w:tabs>
          <w:tab w:val="left" w:pos="8100"/>
        </w:tabs>
        <w:autoSpaceDN/>
        <w:spacing w:line="360" w:lineRule="auto"/>
        <w:jc w:val="both"/>
        <w:textAlignment w:val="auto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познакомить учащихся со структурой исследовательской деятельности, со способами поиска информации;        </w:t>
      </w:r>
    </w:p>
    <w:p w:rsidR="008C4A4E" w:rsidRPr="002A39CB" w:rsidRDefault="008C4A4E" w:rsidP="00E0165F">
      <w:pPr>
        <w:widowControl/>
        <w:numPr>
          <w:ilvl w:val="0"/>
          <w:numId w:val="21"/>
        </w:numPr>
        <w:tabs>
          <w:tab w:val="left" w:pos="8100"/>
        </w:tabs>
        <w:autoSpaceDN/>
        <w:spacing w:line="360" w:lineRule="auto"/>
        <w:jc w:val="both"/>
        <w:textAlignment w:val="auto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lastRenderedPageBreak/>
        <w:t>мотивировать учащихся на выполнение учебных задач, требующих усердия и самостоятельности;</w:t>
      </w:r>
    </w:p>
    <w:p w:rsidR="008C4A4E" w:rsidRPr="002A39CB" w:rsidRDefault="008C4A4E" w:rsidP="00E0165F">
      <w:pPr>
        <w:widowControl/>
        <w:numPr>
          <w:ilvl w:val="0"/>
          <w:numId w:val="21"/>
        </w:numPr>
        <w:tabs>
          <w:tab w:val="left" w:pos="8100"/>
        </w:tabs>
        <w:autoSpaceDN/>
        <w:spacing w:line="360" w:lineRule="auto"/>
        <w:jc w:val="both"/>
        <w:textAlignment w:val="auto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Прививать навыки организации научного труда, работы со словарями и энциклопедиями;</w:t>
      </w:r>
    </w:p>
    <w:p w:rsidR="000950F9" w:rsidRPr="002A39CB" w:rsidRDefault="008C4A4E" w:rsidP="00E0165F">
      <w:pPr>
        <w:widowControl/>
        <w:numPr>
          <w:ilvl w:val="0"/>
          <w:numId w:val="21"/>
        </w:numPr>
        <w:tabs>
          <w:tab w:val="left" w:pos="8100"/>
        </w:tabs>
        <w:autoSpaceDN/>
        <w:spacing w:line="360" w:lineRule="auto"/>
        <w:jc w:val="both"/>
        <w:textAlignment w:val="auto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прививать интерес к исследовательской деятельности.</w:t>
      </w:r>
    </w:p>
    <w:p w:rsidR="00492E82" w:rsidRPr="002A39CB" w:rsidRDefault="00492E82" w:rsidP="00E0165F">
      <w:pPr>
        <w:widowControl/>
        <w:tabs>
          <w:tab w:val="left" w:pos="8100"/>
        </w:tabs>
        <w:autoSpaceDN/>
        <w:spacing w:line="360" w:lineRule="auto"/>
        <w:jc w:val="both"/>
        <w:textAlignment w:val="auto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Система занятий сориентирована не столько на передачу «готовых знаний», </w:t>
      </w:r>
      <w:r w:rsidR="00505DE3" w:rsidRPr="002A39CB">
        <w:rPr>
          <w:rFonts w:asciiTheme="minorHAnsi" w:hAnsiTheme="minorHAnsi"/>
          <w:sz w:val="36"/>
          <w:szCs w:val="36"/>
        </w:rPr>
        <w:t>сколько на</w:t>
      </w:r>
      <w:r w:rsidRPr="002A39CB">
        <w:rPr>
          <w:rFonts w:asciiTheme="minorHAnsi" w:hAnsiTheme="minorHAnsi"/>
          <w:sz w:val="36"/>
          <w:szCs w:val="36"/>
        </w:rPr>
        <w:t xml:space="preserve"> формирование </w:t>
      </w:r>
      <w:r w:rsidR="00505DE3" w:rsidRPr="002A39CB">
        <w:rPr>
          <w:rFonts w:asciiTheme="minorHAnsi" w:hAnsiTheme="minorHAnsi"/>
          <w:sz w:val="36"/>
          <w:szCs w:val="36"/>
        </w:rPr>
        <w:t>активной личности</w:t>
      </w:r>
      <w:r w:rsidRPr="002A39CB">
        <w:rPr>
          <w:rFonts w:asciiTheme="minorHAnsi" w:hAnsiTheme="minorHAnsi"/>
          <w:sz w:val="36"/>
          <w:szCs w:val="36"/>
        </w:rPr>
        <w:t>, мотивированной к самообразованию, обладающей начальными навыками самостоятельного поиска, отбора, анализа и использования информации.</w:t>
      </w:r>
    </w:p>
    <w:p w:rsidR="00F81829" w:rsidRPr="002A39CB" w:rsidRDefault="00F81829" w:rsidP="00E0165F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Курс выстроен на диалогично-деятельностном подходе, при знакомстве с которым учащиеся получают возможность посмотреть на различные проблемы с позиции ученых, ощутить весь спектр требований к научному исследованию. </w:t>
      </w:r>
      <w:r w:rsidR="000950F9" w:rsidRPr="002A39CB">
        <w:rPr>
          <w:rFonts w:asciiTheme="minorHAnsi" w:hAnsiTheme="minorHAnsi"/>
          <w:sz w:val="36"/>
          <w:szCs w:val="36"/>
        </w:rPr>
        <w:t>Программа</w:t>
      </w:r>
      <w:r w:rsidRPr="002A39CB">
        <w:rPr>
          <w:rFonts w:asciiTheme="minorHAnsi" w:hAnsiTheme="minorHAnsi"/>
          <w:sz w:val="36"/>
          <w:szCs w:val="36"/>
        </w:rPr>
        <w:t xml:space="preserve"> ориентирован</w:t>
      </w:r>
      <w:r w:rsidR="000950F9" w:rsidRPr="002A39CB">
        <w:rPr>
          <w:rFonts w:asciiTheme="minorHAnsi" w:hAnsiTheme="minorHAnsi"/>
          <w:sz w:val="36"/>
          <w:szCs w:val="36"/>
        </w:rPr>
        <w:t>а</w:t>
      </w:r>
      <w:r w:rsidRPr="002A39CB">
        <w:rPr>
          <w:rFonts w:asciiTheme="minorHAnsi" w:hAnsiTheme="minorHAnsi"/>
          <w:sz w:val="36"/>
          <w:szCs w:val="36"/>
        </w:rPr>
        <w:t xml:space="preserve"> на формирование исследовательского стиля мышления младших школьников, на формирование познавательных мотивов, исследовательских умений, субъективно новых для учащихся знаний и способов деятельности. Все эти образовательные качества зафиксированы как значимые в Федеральном государственном стандарте начального общего образования. </w:t>
      </w:r>
    </w:p>
    <w:p w:rsidR="00BC4369" w:rsidRPr="002A39CB" w:rsidRDefault="00BC4369" w:rsidP="00E0165F">
      <w:pPr>
        <w:spacing w:line="360" w:lineRule="auto"/>
        <w:ind w:firstLine="709"/>
        <w:jc w:val="center"/>
        <w:rPr>
          <w:rFonts w:asciiTheme="minorHAnsi" w:hAnsiTheme="minorHAnsi"/>
          <w:b/>
          <w:sz w:val="36"/>
          <w:szCs w:val="36"/>
        </w:rPr>
      </w:pPr>
    </w:p>
    <w:p w:rsidR="00870E1C" w:rsidRPr="002A39CB" w:rsidRDefault="00870E1C" w:rsidP="00E0165F">
      <w:pPr>
        <w:spacing w:line="360" w:lineRule="auto"/>
        <w:ind w:firstLine="709"/>
        <w:jc w:val="center"/>
        <w:rPr>
          <w:rFonts w:asciiTheme="minorHAnsi" w:hAnsiTheme="minorHAnsi"/>
          <w:b/>
          <w:sz w:val="36"/>
          <w:szCs w:val="36"/>
        </w:rPr>
      </w:pPr>
    </w:p>
    <w:p w:rsidR="00E0165F" w:rsidRPr="002A39CB" w:rsidRDefault="00E0165F" w:rsidP="00E0165F">
      <w:pPr>
        <w:pStyle w:val="a7"/>
        <w:spacing w:line="360" w:lineRule="auto"/>
        <w:ind w:left="1069"/>
        <w:rPr>
          <w:rFonts w:asciiTheme="minorHAnsi" w:hAnsiTheme="minorHAnsi"/>
          <w:sz w:val="36"/>
          <w:szCs w:val="36"/>
        </w:rPr>
      </w:pPr>
    </w:p>
    <w:p w:rsidR="00960BE4" w:rsidRPr="002A39CB" w:rsidRDefault="00E42426" w:rsidP="00E0165F">
      <w:pPr>
        <w:pStyle w:val="a7"/>
        <w:numPr>
          <w:ilvl w:val="0"/>
          <w:numId w:val="30"/>
        </w:num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b/>
          <w:sz w:val="36"/>
          <w:szCs w:val="36"/>
        </w:rPr>
        <w:t>С</w:t>
      </w:r>
      <w:r w:rsidR="00BC4369" w:rsidRPr="002A39CB">
        <w:rPr>
          <w:rFonts w:asciiTheme="minorHAnsi" w:hAnsiTheme="minorHAnsi"/>
          <w:b/>
          <w:sz w:val="36"/>
          <w:szCs w:val="36"/>
        </w:rPr>
        <w:t>одержание курса</w:t>
      </w:r>
    </w:p>
    <w:p w:rsidR="00492E82" w:rsidRPr="002A39CB" w:rsidRDefault="00960BE4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Содержание курса 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к деятельности, характерными чертами которой являются: </w:t>
      </w:r>
    </w:p>
    <w:p w:rsidR="00492E82" w:rsidRPr="002A39CB" w:rsidRDefault="00960BE4" w:rsidP="00E0165F">
      <w:pPr>
        <w:pStyle w:val="a7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использование знаний и умений в нестандартной ситуации; </w:t>
      </w:r>
    </w:p>
    <w:p w:rsidR="00492E82" w:rsidRPr="002A39CB" w:rsidRDefault="00960BE4" w:rsidP="00E0165F">
      <w:pPr>
        <w:pStyle w:val="a7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умение разглядеть проблему в привычном; </w:t>
      </w:r>
    </w:p>
    <w:p w:rsidR="00492E82" w:rsidRPr="002A39CB" w:rsidRDefault="00960BE4" w:rsidP="00E0165F">
      <w:pPr>
        <w:pStyle w:val="a7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способность найти новое применение объекту; </w:t>
      </w:r>
    </w:p>
    <w:p w:rsidR="001F45B7" w:rsidRPr="002A39CB" w:rsidRDefault="00960BE4" w:rsidP="00E0165F">
      <w:pPr>
        <w:pStyle w:val="a7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умение понимать структуру объекта, интегрировать новые и старые способы действия.</w:t>
      </w:r>
    </w:p>
    <w:p w:rsidR="00492E82" w:rsidRPr="002A39CB" w:rsidRDefault="00492E82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Знакомство с</w:t>
      </w:r>
      <w:r w:rsidR="000950F9" w:rsidRPr="002A39CB">
        <w:rPr>
          <w:rFonts w:asciiTheme="minorHAnsi" w:hAnsiTheme="minorHAnsi"/>
          <w:sz w:val="36"/>
          <w:szCs w:val="36"/>
        </w:rPr>
        <w:t xml:space="preserve"> программой внеурочной деятельности</w:t>
      </w:r>
      <w:r w:rsidRPr="002A39CB">
        <w:rPr>
          <w:rFonts w:asciiTheme="minorHAnsi" w:hAnsiTheme="minorHAnsi"/>
          <w:sz w:val="36"/>
          <w:szCs w:val="36"/>
        </w:rPr>
        <w:t xml:space="preserve">  даёт ученику ключ к осмыслению личного опыта, позволяя сделать явления окружающего мира понятными, з</w:t>
      </w:r>
      <w:r w:rsidR="000950F9" w:rsidRPr="002A39CB">
        <w:rPr>
          <w:rFonts w:asciiTheme="minorHAnsi" w:hAnsiTheme="minorHAnsi"/>
          <w:sz w:val="36"/>
          <w:szCs w:val="36"/>
        </w:rPr>
        <w:t xml:space="preserve">накомыми и предсказуемыми, </w:t>
      </w:r>
      <w:r w:rsidRPr="002A39CB">
        <w:rPr>
          <w:rFonts w:asciiTheme="minorHAnsi" w:hAnsiTheme="minorHAnsi"/>
          <w:sz w:val="36"/>
          <w:szCs w:val="36"/>
        </w:rPr>
        <w:t>создаёт фундамент значительной части предметов основной школы: физики, химии, биологии, географии, обществознанию, истории.</w:t>
      </w:r>
    </w:p>
    <w:p w:rsidR="003C213B" w:rsidRPr="002A39CB" w:rsidRDefault="001F45B7" w:rsidP="00E0165F">
      <w:pPr>
        <w:spacing w:line="360" w:lineRule="auto"/>
        <w:ind w:firstLine="709"/>
        <w:jc w:val="both"/>
        <w:rPr>
          <w:rFonts w:asciiTheme="minorHAnsi" w:hAnsiTheme="minorHAnsi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 xml:space="preserve">Знания и умения, </w:t>
      </w:r>
      <w:r w:rsidR="00492E82" w:rsidRPr="002A39CB">
        <w:rPr>
          <w:rFonts w:asciiTheme="minorHAnsi" w:hAnsiTheme="minorHAnsi"/>
          <w:sz w:val="36"/>
          <w:szCs w:val="36"/>
        </w:rPr>
        <w:t>полученные в результате освоения данного курса</w:t>
      </w:r>
      <w:r w:rsidRPr="002A39CB">
        <w:rPr>
          <w:rFonts w:asciiTheme="minorHAnsi" w:hAnsiTheme="minorHAnsi"/>
          <w:sz w:val="36"/>
          <w:szCs w:val="36"/>
        </w:rPr>
        <w:t xml:space="preserve"> в будущем станут основой для реализации </w:t>
      </w:r>
      <w:r w:rsidRPr="002A39CB">
        <w:rPr>
          <w:rFonts w:asciiTheme="minorHAnsi" w:hAnsiTheme="minorHAnsi"/>
          <w:sz w:val="36"/>
          <w:szCs w:val="36"/>
        </w:rPr>
        <w:lastRenderedPageBreak/>
        <w:t>учебно-исследовательских проектов в среднем и старшем звене школы. Программа внеурочной деятельности позволяет реализовать актуальные в настоящее время компетентностный, личностно ориентированный, деятельностный подходы.</w:t>
      </w:r>
    </w:p>
    <w:p w:rsidR="0094760B" w:rsidRPr="002A39CB" w:rsidRDefault="000950F9" w:rsidP="00E0165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Calibri"/>
          <w:b/>
          <w:color w:val="000000"/>
          <w:sz w:val="36"/>
          <w:szCs w:val="36"/>
        </w:rPr>
      </w:pPr>
      <w:r w:rsidRPr="002A39CB">
        <w:rPr>
          <w:rFonts w:asciiTheme="minorHAnsi" w:hAnsiTheme="minorHAnsi"/>
          <w:sz w:val="36"/>
          <w:szCs w:val="36"/>
        </w:rPr>
        <w:t>В силу возрастных особенностей курс выстроен таким обр</w:t>
      </w:r>
      <w:r w:rsidRPr="002A39CB">
        <w:rPr>
          <w:rFonts w:asciiTheme="minorHAnsi" w:hAnsiTheme="minorHAnsi"/>
          <w:sz w:val="36"/>
          <w:szCs w:val="36"/>
        </w:rPr>
        <w:t>а</w:t>
      </w:r>
      <w:r w:rsidRPr="002A39CB">
        <w:rPr>
          <w:rFonts w:asciiTheme="minorHAnsi" w:hAnsiTheme="minorHAnsi"/>
          <w:sz w:val="36"/>
          <w:szCs w:val="36"/>
        </w:rPr>
        <w:t xml:space="preserve">зом, что в первый год обучения дети участвуют в опытах и экспериментах, после которых </w:t>
      </w:r>
      <w:r w:rsidR="00681278" w:rsidRPr="002A39CB">
        <w:rPr>
          <w:rFonts w:asciiTheme="minorHAnsi" w:hAnsiTheme="minorHAnsi"/>
          <w:sz w:val="36"/>
          <w:szCs w:val="36"/>
        </w:rPr>
        <w:t xml:space="preserve">в конце каждого занятия </w:t>
      </w:r>
      <w:r w:rsidRPr="002A39CB">
        <w:rPr>
          <w:rFonts w:asciiTheme="minorHAnsi" w:hAnsiTheme="minorHAnsi"/>
          <w:sz w:val="36"/>
          <w:szCs w:val="36"/>
        </w:rPr>
        <w:t>с</w:t>
      </w:r>
      <w:r w:rsidRPr="002A39CB">
        <w:rPr>
          <w:rFonts w:asciiTheme="minorHAnsi" w:hAnsiTheme="minorHAnsi"/>
          <w:sz w:val="36"/>
          <w:szCs w:val="36"/>
        </w:rPr>
        <w:t>о</w:t>
      </w:r>
      <w:r w:rsidRPr="002A39CB">
        <w:rPr>
          <w:rFonts w:asciiTheme="minorHAnsi" w:hAnsiTheme="minorHAnsi"/>
          <w:sz w:val="36"/>
          <w:szCs w:val="36"/>
        </w:rPr>
        <w:t xml:space="preserve">вместно с учителем </w:t>
      </w:r>
      <w:r w:rsidR="00681278" w:rsidRPr="002A39CB">
        <w:rPr>
          <w:rFonts w:asciiTheme="minorHAnsi" w:hAnsiTheme="minorHAnsi"/>
          <w:sz w:val="36"/>
          <w:szCs w:val="36"/>
        </w:rPr>
        <w:t xml:space="preserve">заполняютодин общий для всего класса </w:t>
      </w:r>
      <w:r w:rsidRPr="002A39CB">
        <w:rPr>
          <w:rFonts w:asciiTheme="minorHAnsi" w:hAnsiTheme="minorHAnsi"/>
          <w:sz w:val="36"/>
          <w:szCs w:val="36"/>
        </w:rPr>
        <w:t>дневник и</w:t>
      </w:r>
      <w:r w:rsidR="00681278" w:rsidRPr="002A39CB">
        <w:rPr>
          <w:rFonts w:asciiTheme="minorHAnsi" w:hAnsiTheme="minorHAnsi"/>
          <w:sz w:val="36"/>
          <w:szCs w:val="36"/>
        </w:rPr>
        <w:t>сследователя. Во втором году обучения дети уже самостоятельно заполняют каждый свой дневник исследов</w:t>
      </w:r>
      <w:r w:rsidR="00681278" w:rsidRPr="002A39CB">
        <w:rPr>
          <w:rFonts w:asciiTheme="minorHAnsi" w:hAnsiTheme="minorHAnsi"/>
          <w:sz w:val="36"/>
          <w:szCs w:val="36"/>
        </w:rPr>
        <w:t>а</w:t>
      </w:r>
      <w:r w:rsidR="00681278" w:rsidRPr="002A39CB">
        <w:rPr>
          <w:rFonts w:asciiTheme="minorHAnsi" w:hAnsiTheme="minorHAnsi"/>
          <w:sz w:val="36"/>
          <w:szCs w:val="36"/>
        </w:rPr>
        <w:t>теля, а также совместно с учителем оформляют  прое</w:t>
      </w:r>
      <w:r w:rsidR="00681278" w:rsidRPr="002A39CB">
        <w:rPr>
          <w:rFonts w:asciiTheme="minorHAnsi" w:hAnsiTheme="minorHAnsi"/>
          <w:sz w:val="36"/>
          <w:szCs w:val="36"/>
        </w:rPr>
        <w:t>к</w:t>
      </w:r>
      <w:r w:rsidR="00681278" w:rsidRPr="002A39CB">
        <w:rPr>
          <w:rFonts w:asciiTheme="minorHAnsi" w:hAnsiTheme="minorHAnsi"/>
          <w:sz w:val="36"/>
          <w:szCs w:val="36"/>
        </w:rPr>
        <w:t>ты.</w:t>
      </w:r>
      <w:r w:rsidR="0094760B" w:rsidRPr="002A39CB">
        <w:rPr>
          <w:rFonts w:asciiTheme="minorHAnsi" w:hAnsiTheme="minorHAnsi"/>
          <w:color w:val="000000"/>
          <w:sz w:val="36"/>
          <w:szCs w:val="36"/>
          <w:shd w:val="clear" w:color="auto" w:fill="FFFFFF"/>
        </w:rPr>
        <w:t>Заканчивается работа над проектом подведением итогов: смогли ли вы добиться поставленной цели или нет, подтве</w:t>
      </w:r>
      <w:r w:rsidR="0094760B" w:rsidRPr="002A39CB">
        <w:rPr>
          <w:rFonts w:asciiTheme="minorHAnsi" w:hAnsiTheme="minorHAnsi"/>
          <w:color w:val="000000"/>
          <w:sz w:val="36"/>
          <w:szCs w:val="36"/>
          <w:shd w:val="clear" w:color="auto" w:fill="FFFFFF"/>
        </w:rPr>
        <w:t>р</w:t>
      </w:r>
      <w:r w:rsidR="0094760B" w:rsidRPr="002A39CB">
        <w:rPr>
          <w:rFonts w:asciiTheme="minorHAnsi" w:hAnsiTheme="minorHAnsi"/>
          <w:color w:val="000000"/>
          <w:sz w:val="36"/>
          <w:szCs w:val="36"/>
          <w:shd w:val="clear" w:color="auto" w:fill="FFFFFF"/>
        </w:rPr>
        <w:t>дилась ли гипотеза, довольны ли вы своей работой. Можно озвучить планы на будущее.</w:t>
      </w:r>
    </w:p>
    <w:p w:rsidR="00BC4369" w:rsidRPr="002A39CB" w:rsidRDefault="00BC4369" w:rsidP="00E0165F">
      <w:pPr>
        <w:shd w:val="clear" w:color="auto" w:fill="FFFFFF"/>
        <w:spacing w:line="360" w:lineRule="auto"/>
        <w:ind w:firstLine="709"/>
        <w:rPr>
          <w:rFonts w:asciiTheme="minorHAnsi" w:eastAsia="Times New Roman" w:hAnsiTheme="minorHAnsi" w:cs="Times New Roman"/>
          <w:b/>
          <w:bCs/>
          <w:sz w:val="36"/>
          <w:szCs w:val="36"/>
          <w:shd w:val="clear" w:color="auto" w:fill="FFFFFF"/>
          <w:lang w:eastAsia="ru-RU"/>
        </w:rPr>
      </w:pPr>
      <w:r w:rsidRPr="002A39CB">
        <w:rPr>
          <w:rFonts w:asciiTheme="minorHAnsi" w:eastAsia="Times New Roman" w:hAnsiTheme="minorHAnsi" w:cs="Times New Roman"/>
          <w:b/>
          <w:bCs/>
          <w:sz w:val="36"/>
          <w:szCs w:val="36"/>
          <w:shd w:val="clear" w:color="auto" w:fill="FFFFFF"/>
          <w:lang w:eastAsia="ru-RU"/>
        </w:rPr>
        <w:t>Основное содержание курса:</w:t>
      </w:r>
    </w:p>
    <w:p w:rsidR="00BC4369" w:rsidRPr="002A39CB" w:rsidRDefault="00BC4369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eastAsia="Times New Roman" w:hAnsiTheme="minorHAnsi" w:cs="Times New Roman"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b/>
          <w:bCs/>
          <w:sz w:val="36"/>
          <w:szCs w:val="36"/>
          <w:shd w:val="clear" w:color="auto" w:fill="FFFFFF"/>
          <w:lang w:eastAsia="ru-RU"/>
        </w:rPr>
        <w:t>Эксперименты с природным материалом.</w:t>
      </w:r>
    </w:p>
    <w:p w:rsidR="00BC4369" w:rsidRPr="002A39CB" w:rsidRDefault="00BC4369" w:rsidP="00E0165F">
      <w:pPr>
        <w:shd w:val="clear" w:color="auto" w:fill="FFFFFF"/>
        <w:spacing w:line="360" w:lineRule="auto"/>
        <w:ind w:firstLine="709"/>
        <w:rPr>
          <w:rFonts w:asciiTheme="minorHAnsi" w:eastAsia="Times New Roman" w:hAnsiTheme="minorHAnsi" w:cs="Times New Roman"/>
          <w:b/>
          <w:i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b/>
          <w:i/>
          <w:sz w:val="36"/>
          <w:szCs w:val="36"/>
          <w:lang w:eastAsia="ru-RU"/>
        </w:rPr>
        <w:t>Задачи:</w:t>
      </w:r>
    </w:p>
    <w:p w:rsidR="00BC4369" w:rsidRPr="002A39CB" w:rsidRDefault="00BC4369" w:rsidP="00E0165F">
      <w:pPr>
        <w:pStyle w:val="a7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="Times New Roman"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sz w:val="36"/>
          <w:szCs w:val="36"/>
          <w:lang w:eastAsia="ru-RU"/>
        </w:rPr>
        <w:t>Сформировать представления детей о свойствах природного материала.</w:t>
      </w:r>
    </w:p>
    <w:p w:rsidR="00BC4369" w:rsidRPr="002A39CB" w:rsidRDefault="00BC4369" w:rsidP="00E0165F">
      <w:pPr>
        <w:pStyle w:val="a7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="Times New Roman"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sz w:val="36"/>
          <w:szCs w:val="36"/>
          <w:lang w:eastAsia="ru-RU"/>
        </w:rPr>
        <w:t>Активизация речи и обогащение словарного запаса.</w:t>
      </w:r>
    </w:p>
    <w:p w:rsidR="00BC4369" w:rsidRPr="002A39CB" w:rsidRDefault="00BC4369" w:rsidP="00E0165F">
      <w:pPr>
        <w:pStyle w:val="a7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="Times New Roman"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sz w:val="36"/>
          <w:szCs w:val="36"/>
          <w:lang w:eastAsia="ru-RU"/>
        </w:rPr>
        <w:lastRenderedPageBreak/>
        <w:t>Стимулирование логического мышления детей (умозаключения, анализ, рассуждения) на основе полученного опыта.</w:t>
      </w:r>
    </w:p>
    <w:p w:rsidR="00BC4369" w:rsidRPr="002A39CB" w:rsidRDefault="00BC4369" w:rsidP="00E0165F">
      <w:pPr>
        <w:pStyle w:val="a7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="Times New Roman"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sz w:val="36"/>
          <w:szCs w:val="36"/>
          <w:lang w:eastAsia="ru-RU"/>
        </w:rPr>
        <w:t>Развивать мелкую моторику пальцев рук посредствам пальчиковых упражнений и взаимодействия с природными материалами.</w:t>
      </w:r>
    </w:p>
    <w:p w:rsidR="00BC4369" w:rsidRPr="002A39CB" w:rsidRDefault="00BC4369" w:rsidP="00E0165F">
      <w:pPr>
        <w:pStyle w:val="a7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="Times New Roman"/>
          <w:sz w:val="36"/>
          <w:szCs w:val="36"/>
          <w:lang w:eastAsia="ru-RU"/>
        </w:rPr>
      </w:pPr>
      <w:r w:rsidRPr="002A39CB">
        <w:rPr>
          <w:rFonts w:asciiTheme="minorHAnsi" w:eastAsia="Times New Roman" w:hAnsiTheme="minorHAnsi" w:cs="Times New Roman"/>
          <w:sz w:val="36"/>
          <w:szCs w:val="36"/>
          <w:lang w:eastAsia="ru-RU"/>
        </w:rPr>
        <w:t>Развитие восприятия и произвольного внимания.</w:t>
      </w:r>
    </w:p>
    <w:p w:rsidR="00E0165F" w:rsidRPr="00E0165F" w:rsidRDefault="00E0165F" w:rsidP="00E0165F">
      <w:pPr>
        <w:pStyle w:val="a7"/>
        <w:shd w:val="clear" w:color="auto" w:fill="FFFFFF"/>
        <w:spacing w:line="360" w:lineRule="auto"/>
        <w:ind w:left="1069"/>
        <w:rPr>
          <w:rFonts w:eastAsia="Times New Roman" w:cs="Times New Roman"/>
          <w:lang w:eastAsia="ru-RU"/>
        </w:rPr>
      </w:pPr>
    </w:p>
    <w:p w:rsidR="00BC4369" w:rsidRPr="002A39CB" w:rsidRDefault="00BC4369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bCs/>
          <w:sz w:val="36"/>
          <w:szCs w:val="36"/>
          <w:shd w:val="clear" w:color="auto" w:fill="FFFFFF"/>
          <w:lang w:eastAsia="ru-RU"/>
        </w:rPr>
        <w:t>Эксперименты с жидкостями, с водой.</w:t>
      </w:r>
    </w:p>
    <w:p w:rsidR="00BC4369" w:rsidRPr="002A39CB" w:rsidRDefault="00BC4369" w:rsidP="00E0165F">
      <w:pPr>
        <w:shd w:val="clear" w:color="auto" w:fill="FFFFFF"/>
        <w:spacing w:line="360" w:lineRule="auto"/>
        <w:ind w:firstLine="709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i/>
          <w:sz w:val="36"/>
          <w:szCs w:val="36"/>
          <w:lang w:eastAsia="ru-RU"/>
        </w:rPr>
        <w:t>Задачи: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Показать, что вода не имеет формы, разливается, течет.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Показать, что чистая вода не пахнет, показать, что простая кипяченая вода не имеет вкуса.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Вода не имеет запаха, приобретает запах растворенного в ней вещества.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Вода не имеет вкуса, приобретает вкус от растворенного в ней вещества.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Подвести к обобщению "чистая вода - прозрачная", "грязная - непрозрачная", Показать бесцветность воды в сравнении с другими телами, имеющими цвет.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 xml:space="preserve">Познакомить со способами очистки загрязненной </w:t>
      </w:r>
      <w:r w:rsidRPr="002A39CB">
        <w:rPr>
          <w:rFonts w:eastAsia="Times New Roman" w:cs="Times New Roman"/>
          <w:sz w:val="36"/>
          <w:szCs w:val="36"/>
          <w:lang w:eastAsia="ru-RU"/>
        </w:rPr>
        <w:lastRenderedPageBreak/>
        <w:t>воды с помощью фильтров.</w:t>
      </w:r>
    </w:p>
    <w:p w:rsidR="00BC4369" w:rsidRPr="002A39CB" w:rsidRDefault="00BC4369" w:rsidP="00E0165F">
      <w:pPr>
        <w:pStyle w:val="a7"/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Познакомить со способностью воды растворять некоторые вещества.</w:t>
      </w:r>
    </w:p>
    <w:p w:rsidR="00870E1C" w:rsidRPr="002A39CB" w:rsidRDefault="00870E1C" w:rsidP="00E0165F">
      <w:pPr>
        <w:pStyle w:val="a7"/>
        <w:shd w:val="clear" w:color="auto" w:fill="FFFFFF"/>
        <w:spacing w:line="360" w:lineRule="auto"/>
        <w:ind w:left="1069"/>
        <w:rPr>
          <w:rFonts w:eastAsia="Times New Roman" w:cs="Times New Roman"/>
          <w:sz w:val="36"/>
          <w:szCs w:val="36"/>
          <w:lang w:eastAsia="ru-RU"/>
        </w:rPr>
      </w:pPr>
    </w:p>
    <w:p w:rsidR="00BC4369" w:rsidRPr="002A39CB" w:rsidRDefault="00BC4369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bCs/>
          <w:sz w:val="36"/>
          <w:szCs w:val="36"/>
          <w:shd w:val="clear" w:color="auto" w:fill="FFFFFF"/>
          <w:lang w:eastAsia="ru-RU"/>
        </w:rPr>
        <w:t>Эксперименты с воздухом.</w:t>
      </w:r>
    </w:p>
    <w:p w:rsidR="00BC4369" w:rsidRPr="002A39CB" w:rsidRDefault="00BC4369" w:rsidP="00E0165F">
      <w:pPr>
        <w:shd w:val="clear" w:color="auto" w:fill="FFFFFF"/>
        <w:spacing w:line="360" w:lineRule="auto"/>
        <w:ind w:firstLine="709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i/>
          <w:sz w:val="36"/>
          <w:szCs w:val="36"/>
          <w:lang w:eastAsia="ru-RU"/>
        </w:rPr>
        <w:t>Задачи:</w:t>
      </w:r>
    </w:p>
    <w:p w:rsidR="00BC4369" w:rsidRPr="002A39CB" w:rsidRDefault="00BC4369" w:rsidP="00E0165F">
      <w:pPr>
        <w:pStyle w:val="a7"/>
        <w:numPr>
          <w:ilvl w:val="0"/>
          <w:numId w:val="6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Раскрыть понятие «воздух», его свойства (прозрачен, невидим, не имеет запаха, с его помощью дышат люди, животные и растения, роль воздуха в жизни человека, животных и растений).</w:t>
      </w:r>
    </w:p>
    <w:p w:rsidR="00BC4369" w:rsidRPr="002A39CB" w:rsidRDefault="00BC4369" w:rsidP="00E0165F">
      <w:pPr>
        <w:pStyle w:val="a7"/>
        <w:numPr>
          <w:ilvl w:val="0"/>
          <w:numId w:val="6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Рассказать детям о значении воздуха в жизни человека и других живых организмов;</w:t>
      </w:r>
    </w:p>
    <w:p w:rsidR="00BC4369" w:rsidRPr="002A39CB" w:rsidRDefault="00BC4369" w:rsidP="00E0165F">
      <w:pPr>
        <w:pStyle w:val="a7"/>
        <w:numPr>
          <w:ilvl w:val="0"/>
          <w:numId w:val="6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Познакомить детей с некоторыми свойствами воздуха посредством организации опытно-экспериментальной деятельности.</w:t>
      </w:r>
    </w:p>
    <w:p w:rsidR="00505DE3" w:rsidRPr="002A39CB" w:rsidRDefault="00505DE3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b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sz w:val="36"/>
          <w:szCs w:val="36"/>
          <w:lang w:eastAsia="ru-RU"/>
        </w:rPr>
        <w:t>Эксперименты с продуктами питания.</w:t>
      </w:r>
    </w:p>
    <w:p w:rsidR="00505DE3" w:rsidRPr="002A39CB" w:rsidRDefault="00505DE3" w:rsidP="00E0165F">
      <w:pPr>
        <w:pStyle w:val="a7"/>
        <w:shd w:val="clear" w:color="auto" w:fill="FFFFFF"/>
        <w:spacing w:line="360" w:lineRule="auto"/>
        <w:ind w:left="709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i/>
          <w:sz w:val="36"/>
          <w:szCs w:val="36"/>
          <w:lang w:eastAsia="ru-RU"/>
        </w:rPr>
        <w:t>Задачи:</w:t>
      </w:r>
    </w:p>
    <w:p w:rsidR="0076168E" w:rsidRPr="002A39CB" w:rsidRDefault="0076168E" w:rsidP="00E0165F">
      <w:pPr>
        <w:pStyle w:val="a7"/>
        <w:numPr>
          <w:ilvl w:val="0"/>
          <w:numId w:val="29"/>
        </w:numPr>
        <w:spacing w:line="360" w:lineRule="auto"/>
        <w:ind w:left="1418" w:hanging="284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Закрепление знаний детей о продуктах питания и их значении для человека, ознакомление с понятиями: «здоровая пища», «полезные продукты», «вредные продукты».</w:t>
      </w:r>
    </w:p>
    <w:p w:rsidR="0076168E" w:rsidRPr="002A39CB" w:rsidRDefault="0076168E" w:rsidP="00E0165F">
      <w:pPr>
        <w:pStyle w:val="a7"/>
        <w:numPr>
          <w:ilvl w:val="0"/>
          <w:numId w:val="29"/>
        </w:numPr>
        <w:spacing w:line="360" w:lineRule="auto"/>
        <w:ind w:left="1418" w:hanging="284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Развитие умения выбирать продукты питания, полезные для здоровья.</w:t>
      </w:r>
    </w:p>
    <w:p w:rsidR="0076168E" w:rsidRPr="002A39CB" w:rsidRDefault="0076168E" w:rsidP="00E0165F">
      <w:pPr>
        <w:pStyle w:val="a7"/>
        <w:numPr>
          <w:ilvl w:val="0"/>
          <w:numId w:val="29"/>
        </w:numPr>
        <w:spacing w:line="360" w:lineRule="auto"/>
        <w:ind w:left="1418" w:hanging="284"/>
        <w:jc w:val="both"/>
        <w:rPr>
          <w:sz w:val="36"/>
          <w:szCs w:val="36"/>
        </w:rPr>
      </w:pPr>
      <w:r w:rsidRPr="002A39CB">
        <w:rPr>
          <w:sz w:val="36"/>
          <w:szCs w:val="36"/>
        </w:rPr>
        <w:lastRenderedPageBreak/>
        <w:t>Воспитание у детей культуры питания, ответственного отношения к своему здоровью и здоровью окружающих. Привитие желания вести здоровый образ жизни.</w:t>
      </w:r>
    </w:p>
    <w:p w:rsidR="00505DE3" w:rsidRPr="002A39CB" w:rsidRDefault="00505DE3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b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sz w:val="36"/>
          <w:szCs w:val="36"/>
          <w:lang w:eastAsia="ru-RU"/>
        </w:rPr>
        <w:t>Физика для любознательных.</w:t>
      </w:r>
    </w:p>
    <w:p w:rsidR="00505DE3" w:rsidRPr="002A39CB" w:rsidRDefault="00505DE3" w:rsidP="00E0165F">
      <w:pPr>
        <w:pStyle w:val="a7"/>
        <w:shd w:val="clear" w:color="auto" w:fill="FFFFFF"/>
        <w:spacing w:line="360" w:lineRule="auto"/>
        <w:ind w:left="709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i/>
          <w:sz w:val="36"/>
          <w:szCs w:val="36"/>
          <w:lang w:eastAsia="ru-RU"/>
        </w:rPr>
        <w:t>Задачи:</w:t>
      </w:r>
    </w:p>
    <w:p w:rsidR="00505DE3" w:rsidRPr="002A39CB" w:rsidRDefault="00505DE3" w:rsidP="00E0165F">
      <w:pPr>
        <w:pStyle w:val="a7"/>
        <w:numPr>
          <w:ilvl w:val="0"/>
          <w:numId w:val="28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Расширять представление детей о физических свойствах окружающего мира:</w:t>
      </w:r>
    </w:p>
    <w:p w:rsidR="00505DE3" w:rsidRPr="002A39CB" w:rsidRDefault="00505DE3" w:rsidP="00E0165F">
      <w:pPr>
        <w:pStyle w:val="a7"/>
        <w:numPr>
          <w:ilvl w:val="0"/>
          <w:numId w:val="28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Знакомить с различными свойствами веществ (твердость, мягкость, сыпучесть, вязкость, плавучесть, растворимость)</w:t>
      </w:r>
    </w:p>
    <w:p w:rsidR="00505DE3" w:rsidRPr="002A39CB" w:rsidRDefault="00505DE3" w:rsidP="00E0165F">
      <w:pPr>
        <w:pStyle w:val="a7"/>
        <w:numPr>
          <w:ilvl w:val="0"/>
          <w:numId w:val="28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Формировать опыт выполнения правил техники безопасности при проведении физических экспериментов.</w:t>
      </w:r>
    </w:p>
    <w:p w:rsidR="00505DE3" w:rsidRPr="002A39CB" w:rsidRDefault="00505DE3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b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sz w:val="36"/>
          <w:szCs w:val="36"/>
          <w:lang w:eastAsia="ru-RU"/>
        </w:rPr>
        <w:t>Химия для любознательных.</w:t>
      </w:r>
    </w:p>
    <w:p w:rsidR="00505DE3" w:rsidRPr="002A39CB" w:rsidRDefault="00505DE3" w:rsidP="00E0165F">
      <w:pPr>
        <w:pStyle w:val="a7"/>
        <w:shd w:val="clear" w:color="auto" w:fill="FFFFFF"/>
        <w:spacing w:line="360" w:lineRule="auto"/>
        <w:ind w:left="709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i/>
          <w:sz w:val="36"/>
          <w:szCs w:val="36"/>
          <w:lang w:eastAsia="ru-RU"/>
        </w:rPr>
        <w:t>Задачи:</w:t>
      </w:r>
    </w:p>
    <w:p w:rsidR="0076168E" w:rsidRPr="002A39CB" w:rsidRDefault="0076168E" w:rsidP="00E0165F">
      <w:pPr>
        <w:pStyle w:val="a7"/>
        <w:numPr>
          <w:ilvl w:val="0"/>
          <w:numId w:val="28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Расширять представление детей о химических свойствах предметов окружающего мира:</w:t>
      </w:r>
    </w:p>
    <w:p w:rsidR="0076168E" w:rsidRPr="002A39CB" w:rsidRDefault="0076168E" w:rsidP="00E0165F">
      <w:pPr>
        <w:pStyle w:val="a7"/>
        <w:numPr>
          <w:ilvl w:val="0"/>
          <w:numId w:val="28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Формировать опыт выполнения правил техники безопасности при проведении физических экспериментов.</w:t>
      </w:r>
    </w:p>
    <w:p w:rsidR="00BC4369" w:rsidRPr="002A39CB" w:rsidRDefault="00BC4369" w:rsidP="00E0165F">
      <w:pPr>
        <w:pStyle w:val="a7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bCs/>
          <w:sz w:val="36"/>
          <w:szCs w:val="36"/>
          <w:shd w:val="clear" w:color="auto" w:fill="FFFFFF"/>
          <w:lang w:eastAsia="ru-RU"/>
        </w:rPr>
        <w:t>Эксперименты с предметами.</w:t>
      </w:r>
    </w:p>
    <w:p w:rsidR="00BC4369" w:rsidRPr="002A39CB" w:rsidRDefault="00BC4369" w:rsidP="00E0165F">
      <w:pPr>
        <w:shd w:val="clear" w:color="auto" w:fill="FFFFFF"/>
        <w:spacing w:line="360" w:lineRule="auto"/>
        <w:ind w:firstLine="709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2A39CB">
        <w:rPr>
          <w:rFonts w:eastAsia="Times New Roman" w:cs="Times New Roman"/>
          <w:b/>
          <w:i/>
          <w:sz w:val="36"/>
          <w:szCs w:val="36"/>
          <w:lang w:eastAsia="ru-RU"/>
        </w:rPr>
        <w:t>Задачи:</w:t>
      </w:r>
    </w:p>
    <w:p w:rsidR="00BC4369" w:rsidRPr="002A39CB" w:rsidRDefault="00BC4369" w:rsidP="00E0165F">
      <w:pPr>
        <w:pStyle w:val="a7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lastRenderedPageBreak/>
        <w:t>Расширять представление детей о физических свойствах окружающего мира:</w:t>
      </w:r>
    </w:p>
    <w:p w:rsidR="00BC4369" w:rsidRPr="002A39CB" w:rsidRDefault="00BC4369" w:rsidP="00E0165F">
      <w:pPr>
        <w:pStyle w:val="a7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Знакомить с различными свойствами веществ (твердость, мягкость, сыпучесть, вязкость, плавучесть, растворимость)</w:t>
      </w:r>
    </w:p>
    <w:p w:rsidR="00BC4369" w:rsidRPr="002A39CB" w:rsidRDefault="00BC4369" w:rsidP="00E0165F">
      <w:pPr>
        <w:pStyle w:val="a7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Формировать опыт выполнения правил техники безопасности при проведении физических экспериментов.</w:t>
      </w:r>
    </w:p>
    <w:p w:rsidR="00BC4369" w:rsidRPr="002A39CB" w:rsidRDefault="00BC4369" w:rsidP="00E0165F">
      <w:pPr>
        <w:pStyle w:val="a7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ru-RU"/>
        </w:rPr>
      </w:pPr>
      <w:r w:rsidRPr="002A39CB">
        <w:rPr>
          <w:rFonts w:eastAsia="Times New Roman" w:cs="Times New Roman"/>
          <w:sz w:val="36"/>
          <w:szCs w:val="36"/>
          <w:lang w:eastAsia="ru-RU"/>
        </w:rPr>
        <w:t>Развивать эмоционально-ценностное отношение к окружающему миру.</w:t>
      </w:r>
    </w:p>
    <w:p w:rsidR="00681278" w:rsidRPr="002A39CB" w:rsidRDefault="00681278" w:rsidP="00E0165F">
      <w:pPr>
        <w:pStyle w:val="a7"/>
        <w:shd w:val="clear" w:color="auto" w:fill="FFFFFF"/>
        <w:spacing w:line="360" w:lineRule="auto"/>
        <w:ind w:left="1429"/>
        <w:jc w:val="center"/>
        <w:rPr>
          <w:rFonts w:eastAsia="Times New Roman" w:cs="Times New Roman"/>
          <w:b/>
          <w:bCs/>
          <w:sz w:val="36"/>
          <w:szCs w:val="36"/>
          <w:shd w:val="clear" w:color="auto" w:fill="FFFFFF"/>
          <w:lang w:eastAsia="ru-RU"/>
        </w:rPr>
      </w:pPr>
      <w:r w:rsidRPr="002A39CB">
        <w:rPr>
          <w:rFonts w:eastAsia="Times New Roman" w:cs="Times New Roman"/>
          <w:b/>
          <w:bCs/>
          <w:sz w:val="36"/>
          <w:szCs w:val="36"/>
          <w:shd w:val="clear" w:color="auto" w:fill="FFFFFF"/>
          <w:lang w:eastAsia="ru-RU"/>
        </w:rPr>
        <w:t>Учебный план:</w:t>
      </w:r>
    </w:p>
    <w:tbl>
      <w:tblPr>
        <w:tblStyle w:val="a9"/>
        <w:tblW w:w="10490" w:type="dxa"/>
        <w:tblInd w:w="-289" w:type="dxa"/>
        <w:tblLook w:val="04A0"/>
      </w:tblPr>
      <w:tblGrid>
        <w:gridCol w:w="560"/>
        <w:gridCol w:w="3595"/>
        <w:gridCol w:w="1099"/>
        <w:gridCol w:w="888"/>
        <w:gridCol w:w="888"/>
        <w:gridCol w:w="888"/>
        <w:gridCol w:w="888"/>
        <w:gridCol w:w="796"/>
        <w:gridCol w:w="888"/>
      </w:tblGrid>
      <w:tr w:rsidR="00DB3880" w:rsidRPr="002A39CB" w:rsidTr="00DB3880">
        <w:tc>
          <w:tcPr>
            <w:tcW w:w="445" w:type="dxa"/>
            <w:vMerge w:val="restart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4092" w:type="dxa"/>
            <w:vMerge w:val="restart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Наименование раздела</w:t>
            </w:r>
          </w:p>
        </w:tc>
        <w:tc>
          <w:tcPr>
            <w:tcW w:w="969" w:type="dxa"/>
            <w:vMerge w:val="restart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Всего часов</w:t>
            </w:r>
          </w:p>
        </w:tc>
        <w:tc>
          <w:tcPr>
            <w:tcW w:w="1582" w:type="dxa"/>
            <w:gridSpan w:val="2"/>
            <w:vMerge w:val="restart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Часы по годам</w:t>
            </w:r>
          </w:p>
        </w:tc>
        <w:tc>
          <w:tcPr>
            <w:tcW w:w="3402" w:type="dxa"/>
            <w:gridSpan w:val="4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Количество часов</w:t>
            </w:r>
          </w:p>
        </w:tc>
      </w:tr>
      <w:tr w:rsidR="00DB3880" w:rsidRPr="002A39CB" w:rsidTr="00DB3880">
        <w:tc>
          <w:tcPr>
            <w:tcW w:w="445" w:type="dxa"/>
            <w:vMerge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092" w:type="dxa"/>
            <w:vMerge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69" w:type="dxa"/>
            <w:vMerge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582" w:type="dxa"/>
            <w:gridSpan w:val="2"/>
            <w:vMerge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теория</w:t>
            </w:r>
          </w:p>
        </w:tc>
        <w:tc>
          <w:tcPr>
            <w:tcW w:w="1701" w:type="dxa"/>
            <w:gridSpan w:val="2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практика</w:t>
            </w:r>
          </w:p>
        </w:tc>
      </w:tr>
      <w:tr w:rsidR="00DB3880" w:rsidRPr="002A39CB" w:rsidTr="00DB3880">
        <w:trPr>
          <w:trHeight w:val="240"/>
        </w:trPr>
        <w:tc>
          <w:tcPr>
            <w:tcW w:w="445" w:type="dxa"/>
            <w:vMerge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092" w:type="dxa"/>
            <w:vMerge/>
          </w:tcPr>
          <w:p w:rsidR="00DB3880" w:rsidRPr="002A39CB" w:rsidRDefault="00DB3880" w:rsidP="00E0165F">
            <w:pPr>
              <w:shd w:val="clear" w:color="auto" w:fill="FFFFFF"/>
              <w:spacing w:line="360" w:lineRule="auto"/>
              <w:ind w:left="35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69" w:type="dxa"/>
            <w:vMerge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1 </w:t>
            </w:r>
            <w:r w:rsidR="00DF573D">
              <w:rPr>
                <w:rFonts w:eastAsia="Times New Roman" w:cs="Times New Roman"/>
                <w:sz w:val="36"/>
                <w:szCs w:val="36"/>
                <w:lang w:eastAsia="ru-RU"/>
              </w:rPr>
              <w:t>-2</w:t>
            </w: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год</w:t>
            </w:r>
          </w:p>
        </w:tc>
        <w:tc>
          <w:tcPr>
            <w:tcW w:w="807" w:type="dxa"/>
          </w:tcPr>
          <w:p w:rsidR="00DB3880" w:rsidRPr="002A39CB" w:rsidRDefault="00DF573D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/>
                <w:sz w:val="36"/>
                <w:szCs w:val="36"/>
                <w:lang w:eastAsia="ru-RU"/>
              </w:rPr>
              <w:t>3-4</w:t>
            </w:r>
            <w:r w:rsidR="00DB3880"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1 </w:t>
            </w:r>
            <w:r w:rsidR="00DF573D">
              <w:rPr>
                <w:rFonts w:eastAsia="Times New Roman" w:cs="Times New Roman"/>
                <w:sz w:val="36"/>
                <w:szCs w:val="36"/>
                <w:lang w:eastAsia="ru-RU"/>
              </w:rPr>
              <w:t>-2</w:t>
            </w: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DB3880" w:rsidRPr="002A39CB" w:rsidRDefault="00DF573D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/>
                <w:sz w:val="36"/>
                <w:szCs w:val="36"/>
                <w:lang w:eastAsia="ru-RU"/>
              </w:rPr>
              <w:t>3-4</w:t>
            </w:r>
            <w:r w:rsidR="00DB3880"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  <w:r w:rsidR="00DF573D">
              <w:rPr>
                <w:rFonts w:eastAsia="Times New Roman" w:cs="Times New Roman"/>
                <w:sz w:val="36"/>
                <w:szCs w:val="36"/>
                <w:lang w:eastAsia="ru-RU"/>
              </w:rPr>
              <w:t>-2</w:t>
            </w: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DB3880" w:rsidRPr="002A39CB" w:rsidRDefault="00DF573D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/>
                <w:sz w:val="36"/>
                <w:szCs w:val="36"/>
                <w:lang w:eastAsia="ru-RU"/>
              </w:rPr>
              <w:t>3-4</w:t>
            </w:r>
            <w:r w:rsidR="00DB3880"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год</w:t>
            </w:r>
          </w:p>
        </w:tc>
      </w:tr>
      <w:tr w:rsidR="00DB3880" w:rsidRPr="002A39CB" w:rsidTr="00DB3880">
        <w:trPr>
          <w:trHeight w:val="318"/>
        </w:trPr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shd w:val="clear" w:color="auto" w:fill="FFFFFF"/>
              <w:spacing w:line="360" w:lineRule="auto"/>
              <w:ind w:left="35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Эксперименты с природным материалом</w:t>
            </w:r>
            <w:r w:rsidR="00F52C73"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, изучение природных явлений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807" w:type="dxa"/>
          </w:tcPr>
          <w:p w:rsidR="00DB3880" w:rsidRPr="002A39CB" w:rsidRDefault="00D01DC7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3</w:t>
            </w:r>
          </w:p>
        </w:tc>
      </w:tr>
      <w:tr w:rsidR="00DB3880" w:rsidRPr="002A39CB" w:rsidTr="00DB3880"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shd w:val="clear" w:color="auto" w:fill="FFFFFF"/>
              <w:spacing w:line="360" w:lineRule="auto"/>
              <w:ind w:left="35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Эксперименты с жидкостями, с водой.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807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</w:tr>
      <w:tr w:rsidR="00DB3880" w:rsidRPr="002A39CB" w:rsidTr="00DB3880"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shd w:val="clear" w:color="auto" w:fill="FFFFFF"/>
              <w:spacing w:line="360" w:lineRule="auto"/>
              <w:ind w:left="35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 xml:space="preserve">Эксперименты с </w:t>
            </w: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lastRenderedPageBreak/>
              <w:t>воздухом.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lastRenderedPageBreak/>
              <w:t>8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07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5</w:t>
            </w:r>
          </w:p>
        </w:tc>
      </w:tr>
      <w:tr w:rsidR="00DB3880" w:rsidRPr="002A39CB" w:rsidTr="00DB3880">
        <w:trPr>
          <w:trHeight w:val="375"/>
        </w:trPr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lastRenderedPageBreak/>
              <w:t>4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shd w:val="clear" w:color="auto" w:fill="FFFFFF"/>
              <w:spacing w:line="360" w:lineRule="auto"/>
              <w:ind w:left="35"/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Эксперименты с предметами.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807" w:type="dxa"/>
          </w:tcPr>
          <w:p w:rsidR="00DB3880" w:rsidRPr="002A39CB" w:rsidRDefault="00D01DC7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6</w:t>
            </w:r>
          </w:p>
        </w:tc>
      </w:tr>
      <w:tr w:rsidR="00DB3880" w:rsidRPr="002A39CB" w:rsidTr="00DB3880">
        <w:trPr>
          <w:trHeight w:val="270"/>
        </w:trPr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35"/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Эксперименты с продуктами питания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807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</w:tr>
      <w:tr w:rsidR="00DB3880" w:rsidRPr="002A39CB" w:rsidTr="00DB3880">
        <w:trPr>
          <w:trHeight w:val="315"/>
        </w:trPr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35"/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Физика для любознательных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807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5</w:t>
            </w:r>
          </w:p>
        </w:tc>
      </w:tr>
      <w:tr w:rsidR="00DB3880" w:rsidRPr="002A39CB" w:rsidTr="00DB3880">
        <w:trPr>
          <w:trHeight w:val="332"/>
        </w:trPr>
        <w:tc>
          <w:tcPr>
            <w:tcW w:w="44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092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35"/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</w:pPr>
            <w:r w:rsidRPr="002A39CB">
              <w:rPr>
                <w:rFonts w:eastAsia="Times New Roman" w:cs="Times New Roman"/>
                <w:bCs/>
                <w:sz w:val="36"/>
                <w:szCs w:val="36"/>
                <w:shd w:val="clear" w:color="auto" w:fill="FFFFFF"/>
                <w:lang w:eastAsia="ru-RU"/>
              </w:rPr>
              <w:t>Химия для любознательных</w:t>
            </w:r>
          </w:p>
        </w:tc>
        <w:tc>
          <w:tcPr>
            <w:tcW w:w="969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07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1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0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sz w:val="36"/>
                <w:szCs w:val="36"/>
                <w:lang w:eastAsia="ru-RU"/>
              </w:rPr>
              <w:t>6</w:t>
            </w:r>
          </w:p>
        </w:tc>
      </w:tr>
      <w:tr w:rsidR="00DB3880" w:rsidRPr="002A39CB" w:rsidTr="0076168E">
        <w:trPr>
          <w:trHeight w:val="300"/>
        </w:trPr>
        <w:tc>
          <w:tcPr>
            <w:tcW w:w="4537" w:type="dxa"/>
            <w:gridSpan w:val="2"/>
          </w:tcPr>
          <w:p w:rsidR="00DB3880" w:rsidRPr="002A39CB" w:rsidRDefault="00DB3880" w:rsidP="00E0165F">
            <w:pPr>
              <w:pStyle w:val="a7"/>
              <w:spacing w:line="360" w:lineRule="auto"/>
              <w:ind w:left="35"/>
              <w:jc w:val="right"/>
              <w:rPr>
                <w:rFonts w:eastAsia="Times New Roman" w:cs="Times New Roman"/>
                <w:b/>
                <w:bCs/>
                <w:sz w:val="36"/>
                <w:szCs w:val="36"/>
                <w:shd w:val="clear" w:color="auto" w:fill="FFFFFF"/>
                <w:lang w:eastAsia="ru-RU"/>
              </w:rPr>
            </w:pPr>
            <w:r w:rsidRPr="002A39CB">
              <w:rPr>
                <w:rFonts w:eastAsia="Times New Roman" w:cs="Times New Roman"/>
                <w:b/>
                <w:bCs/>
                <w:sz w:val="36"/>
                <w:szCs w:val="3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969" w:type="dxa"/>
          </w:tcPr>
          <w:p w:rsidR="00DB3880" w:rsidRPr="002A39CB" w:rsidRDefault="00375EB6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136</w:t>
            </w:r>
          </w:p>
        </w:tc>
        <w:tc>
          <w:tcPr>
            <w:tcW w:w="775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34</w:t>
            </w:r>
          </w:p>
        </w:tc>
        <w:tc>
          <w:tcPr>
            <w:tcW w:w="807" w:type="dxa"/>
          </w:tcPr>
          <w:p w:rsidR="00DB3880" w:rsidRPr="002A39CB" w:rsidRDefault="00DB3880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34</w:t>
            </w:r>
          </w:p>
        </w:tc>
        <w:tc>
          <w:tcPr>
            <w:tcW w:w="851" w:type="dxa"/>
          </w:tcPr>
          <w:p w:rsidR="00DB3880" w:rsidRPr="002A39CB" w:rsidRDefault="00426E7C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850" w:type="dxa"/>
          </w:tcPr>
          <w:p w:rsidR="00DB3880" w:rsidRPr="002A39CB" w:rsidRDefault="00426E7C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851" w:type="dxa"/>
          </w:tcPr>
          <w:p w:rsidR="00DB3880" w:rsidRPr="002A39CB" w:rsidRDefault="00426E7C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850" w:type="dxa"/>
          </w:tcPr>
          <w:p w:rsidR="00DB3880" w:rsidRPr="002A39CB" w:rsidRDefault="00426E7C" w:rsidP="00E0165F">
            <w:pPr>
              <w:pStyle w:val="a7"/>
              <w:spacing w:line="360" w:lineRule="auto"/>
              <w:ind w:left="0"/>
              <w:jc w:val="right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2A39CB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25</w:t>
            </w:r>
          </w:p>
        </w:tc>
      </w:tr>
    </w:tbl>
    <w:p w:rsidR="00681278" w:rsidRPr="002A39CB" w:rsidRDefault="00681278" w:rsidP="00E0165F">
      <w:pPr>
        <w:pStyle w:val="a7"/>
        <w:shd w:val="clear" w:color="auto" w:fill="FFFFFF"/>
        <w:spacing w:line="360" w:lineRule="auto"/>
        <w:ind w:left="1429"/>
        <w:rPr>
          <w:rFonts w:eastAsia="Times New Roman" w:cs="Times New Roman"/>
          <w:sz w:val="36"/>
          <w:szCs w:val="36"/>
          <w:lang w:eastAsia="ru-RU"/>
        </w:rPr>
      </w:pPr>
    </w:p>
    <w:p w:rsidR="0090423E" w:rsidRPr="002A39CB" w:rsidRDefault="00E42426" w:rsidP="00E0165F">
      <w:pPr>
        <w:pStyle w:val="a7"/>
        <w:numPr>
          <w:ilvl w:val="0"/>
          <w:numId w:val="30"/>
        </w:numPr>
        <w:spacing w:line="360" w:lineRule="auto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П</w:t>
      </w:r>
      <w:r w:rsidR="00426E7C" w:rsidRPr="002A39CB">
        <w:rPr>
          <w:b/>
          <w:sz w:val="36"/>
          <w:szCs w:val="36"/>
        </w:rPr>
        <w:t>ланируемые</w:t>
      </w:r>
      <w:r w:rsidR="0090423E" w:rsidRPr="002A39CB">
        <w:rPr>
          <w:b/>
          <w:sz w:val="36"/>
          <w:szCs w:val="36"/>
        </w:rPr>
        <w:t xml:space="preserve"> результаты</w:t>
      </w:r>
      <w:r w:rsidR="00426E7C" w:rsidRPr="002A39CB">
        <w:rPr>
          <w:b/>
          <w:sz w:val="36"/>
          <w:szCs w:val="36"/>
        </w:rPr>
        <w:t xml:space="preserve"> курса внеурочной деятельности</w:t>
      </w:r>
      <w:r w:rsidR="0090423E" w:rsidRPr="002A39CB">
        <w:rPr>
          <w:b/>
          <w:sz w:val="36"/>
          <w:szCs w:val="36"/>
        </w:rPr>
        <w:t>:</w:t>
      </w:r>
    </w:p>
    <w:p w:rsidR="00B32646" w:rsidRPr="002A39CB" w:rsidRDefault="00B32646" w:rsidP="00B32646">
      <w:pPr>
        <w:spacing w:line="360" w:lineRule="auto"/>
        <w:ind w:left="1418" w:hanging="1276"/>
        <w:jc w:val="both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Предметные УУД:</w:t>
      </w:r>
    </w:p>
    <w:p w:rsidR="00B32646" w:rsidRPr="002A39CB" w:rsidRDefault="00B32646" w:rsidP="00B32646">
      <w:pPr>
        <w:pStyle w:val="a7"/>
        <w:numPr>
          <w:ilvl w:val="0"/>
          <w:numId w:val="26"/>
        </w:numPr>
        <w:spacing w:line="360" w:lineRule="auto"/>
        <w:ind w:left="1418"/>
        <w:rPr>
          <w:sz w:val="36"/>
          <w:szCs w:val="36"/>
        </w:rPr>
      </w:pPr>
      <w:r w:rsidRPr="002A39CB">
        <w:rPr>
          <w:sz w:val="36"/>
          <w:szCs w:val="36"/>
        </w:rPr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:rsidR="00B32646" w:rsidRPr="002A39CB" w:rsidRDefault="00B32646" w:rsidP="00B32646">
      <w:pPr>
        <w:pStyle w:val="a7"/>
        <w:numPr>
          <w:ilvl w:val="0"/>
          <w:numId w:val="26"/>
        </w:numPr>
        <w:spacing w:line="360" w:lineRule="auto"/>
        <w:ind w:left="1418"/>
        <w:rPr>
          <w:sz w:val="36"/>
          <w:szCs w:val="36"/>
        </w:rPr>
      </w:pPr>
      <w:r w:rsidRPr="002A39CB">
        <w:rPr>
          <w:sz w:val="36"/>
          <w:szCs w:val="36"/>
        </w:rPr>
        <w:t>Целеполагать (ставить и удерживать цели);</w:t>
      </w:r>
    </w:p>
    <w:p w:rsidR="00B32646" w:rsidRPr="002A39CB" w:rsidRDefault="00B32646" w:rsidP="00B32646">
      <w:pPr>
        <w:pStyle w:val="a7"/>
        <w:numPr>
          <w:ilvl w:val="0"/>
          <w:numId w:val="26"/>
        </w:numPr>
        <w:spacing w:line="360" w:lineRule="auto"/>
        <w:ind w:left="1418"/>
        <w:rPr>
          <w:sz w:val="36"/>
          <w:szCs w:val="36"/>
        </w:rPr>
      </w:pPr>
      <w:r w:rsidRPr="002A39CB">
        <w:rPr>
          <w:sz w:val="36"/>
          <w:szCs w:val="36"/>
        </w:rPr>
        <w:t>Планировать (составлять план своей деятельности);</w:t>
      </w:r>
    </w:p>
    <w:p w:rsidR="00B32646" w:rsidRPr="002A39CB" w:rsidRDefault="00B32646" w:rsidP="00B32646">
      <w:pPr>
        <w:pStyle w:val="a7"/>
        <w:numPr>
          <w:ilvl w:val="0"/>
          <w:numId w:val="26"/>
        </w:numPr>
        <w:spacing w:line="360" w:lineRule="auto"/>
        <w:ind w:left="1418"/>
        <w:rPr>
          <w:sz w:val="36"/>
          <w:szCs w:val="36"/>
        </w:rPr>
      </w:pPr>
      <w:r w:rsidRPr="002A39CB">
        <w:rPr>
          <w:sz w:val="36"/>
          <w:szCs w:val="36"/>
        </w:rPr>
        <w:t>Моделировать (представлять способ действия в виде модели-схемы, выделяя все существенное и главное);</w:t>
      </w:r>
    </w:p>
    <w:p w:rsidR="00B32646" w:rsidRPr="002A39CB" w:rsidRDefault="00B32646" w:rsidP="00B32646">
      <w:pPr>
        <w:pStyle w:val="a7"/>
        <w:numPr>
          <w:ilvl w:val="0"/>
          <w:numId w:val="26"/>
        </w:numPr>
        <w:spacing w:line="360" w:lineRule="auto"/>
        <w:ind w:left="1418"/>
        <w:rPr>
          <w:sz w:val="36"/>
          <w:szCs w:val="36"/>
        </w:rPr>
      </w:pPr>
      <w:r w:rsidRPr="002A39CB">
        <w:rPr>
          <w:sz w:val="36"/>
          <w:szCs w:val="36"/>
        </w:rPr>
        <w:t>Проявлять инициативу при поиске способа (способов) решения задачи;</w:t>
      </w:r>
    </w:p>
    <w:p w:rsidR="00B32646" w:rsidRPr="002A39CB" w:rsidRDefault="00B32646" w:rsidP="00B32646">
      <w:pPr>
        <w:pStyle w:val="a7"/>
        <w:numPr>
          <w:ilvl w:val="0"/>
          <w:numId w:val="26"/>
        </w:numPr>
        <w:spacing w:line="360" w:lineRule="auto"/>
        <w:ind w:left="1418"/>
        <w:rPr>
          <w:sz w:val="36"/>
          <w:szCs w:val="36"/>
        </w:rPr>
      </w:pPr>
      <w:r w:rsidRPr="002A39CB">
        <w:rPr>
          <w:sz w:val="36"/>
          <w:szCs w:val="36"/>
        </w:rPr>
        <w:lastRenderedPageBreak/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1C0118" w:rsidRPr="002A39CB" w:rsidRDefault="0090423E" w:rsidP="00E0165F">
      <w:pPr>
        <w:spacing w:line="360" w:lineRule="auto"/>
        <w:ind w:firstLine="709"/>
        <w:jc w:val="both"/>
        <w:rPr>
          <w:sz w:val="36"/>
          <w:szCs w:val="36"/>
        </w:rPr>
      </w:pPr>
      <w:r w:rsidRPr="002A39CB">
        <w:rPr>
          <w:b/>
          <w:sz w:val="36"/>
          <w:szCs w:val="36"/>
        </w:rPr>
        <w:t>Метапредметные УУД:</w:t>
      </w:r>
    </w:p>
    <w:p w:rsidR="001C0118" w:rsidRPr="002A39CB" w:rsidRDefault="001C0118" w:rsidP="00E0165F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Регулятивные:</w:t>
      </w:r>
    </w:p>
    <w:p w:rsidR="001C0118" w:rsidRPr="002A39CB" w:rsidRDefault="001C0118" w:rsidP="00E0165F">
      <w:pPr>
        <w:pStyle w:val="a7"/>
        <w:numPr>
          <w:ilvl w:val="0"/>
          <w:numId w:val="15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определять, формулировать учебную задачу на уроке в диалоге с учителем и одноклассниками;</w:t>
      </w:r>
    </w:p>
    <w:p w:rsidR="001C0118" w:rsidRPr="002A39CB" w:rsidRDefault="001C0118" w:rsidP="00E0165F">
      <w:pPr>
        <w:pStyle w:val="a7"/>
        <w:numPr>
          <w:ilvl w:val="0"/>
          <w:numId w:val="15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учиться высказывать своё предположение (версию);</w:t>
      </w:r>
    </w:p>
    <w:p w:rsidR="001C0118" w:rsidRPr="002A39CB" w:rsidRDefault="001C0118" w:rsidP="00E0165F">
      <w:pPr>
        <w:pStyle w:val="a7"/>
        <w:numPr>
          <w:ilvl w:val="0"/>
          <w:numId w:val="15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оценивать правильность выполнения действия на уровне адекватной ретроспективной оценки</w:t>
      </w:r>
    </w:p>
    <w:p w:rsidR="001C0118" w:rsidRPr="002A39CB" w:rsidRDefault="001C0118" w:rsidP="00E0165F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Познавательные:</w:t>
      </w:r>
    </w:p>
    <w:p w:rsidR="001C0118" w:rsidRPr="002A39CB" w:rsidRDefault="001C0118" w:rsidP="00E0165F">
      <w:pPr>
        <w:pStyle w:val="a7"/>
        <w:numPr>
          <w:ilvl w:val="0"/>
          <w:numId w:val="16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сравнивать и группировать предметы, их образы по заданным и самостоятельно выбранным основаниям;</w:t>
      </w:r>
    </w:p>
    <w:p w:rsidR="001C0118" w:rsidRPr="002A39CB" w:rsidRDefault="001C0118" w:rsidP="00E0165F">
      <w:pPr>
        <w:pStyle w:val="a7"/>
        <w:numPr>
          <w:ilvl w:val="0"/>
          <w:numId w:val="16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осуществлять поиск необходимой информации в специальной и учебной литературе для выполнения заданий и решения задач;</w:t>
      </w:r>
    </w:p>
    <w:p w:rsidR="001C0118" w:rsidRPr="002A39CB" w:rsidRDefault="001C0118" w:rsidP="00E0165F">
      <w:pPr>
        <w:pStyle w:val="a7"/>
        <w:numPr>
          <w:ilvl w:val="0"/>
          <w:numId w:val="16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ориентироваться в своей системе знаний: самостоятельно предполагать, какая информация нужна для решения учебной задачи;</w:t>
      </w:r>
    </w:p>
    <w:p w:rsidR="001C0118" w:rsidRPr="002A39CB" w:rsidRDefault="001C0118" w:rsidP="00E0165F">
      <w:pPr>
        <w:pStyle w:val="a7"/>
        <w:numPr>
          <w:ilvl w:val="0"/>
          <w:numId w:val="16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перерабатывать полученную информацию: сравнивать и группировать факты и явления; определять причины явлений, событий.</w:t>
      </w:r>
    </w:p>
    <w:p w:rsidR="001C0118" w:rsidRPr="002A39CB" w:rsidRDefault="001C0118" w:rsidP="00E0165F">
      <w:pPr>
        <w:pStyle w:val="a7"/>
        <w:numPr>
          <w:ilvl w:val="0"/>
          <w:numId w:val="16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lastRenderedPageBreak/>
        <w:t>перерабатывать полученную информацию: делать выводы на основе обобщения знаний.</w:t>
      </w:r>
    </w:p>
    <w:p w:rsidR="001C0118" w:rsidRPr="002A39CB" w:rsidRDefault="001C0118" w:rsidP="00E0165F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Коммуникативные:</w:t>
      </w:r>
    </w:p>
    <w:p w:rsidR="001C0118" w:rsidRPr="002A39CB" w:rsidRDefault="001C0118" w:rsidP="00E0165F">
      <w:pPr>
        <w:pStyle w:val="a7"/>
        <w:numPr>
          <w:ilvl w:val="0"/>
          <w:numId w:val="17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находить общее решение при работе в парах, группах; стараться договориться, уметь уступать;</w:t>
      </w:r>
    </w:p>
    <w:p w:rsidR="001C0118" w:rsidRPr="002A39CB" w:rsidRDefault="001C0118" w:rsidP="00E0165F">
      <w:pPr>
        <w:pStyle w:val="a7"/>
        <w:numPr>
          <w:ilvl w:val="0"/>
          <w:numId w:val="17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учитывать разные мнения и стремления к координации различных позиций в сотрудничестве;</w:t>
      </w:r>
    </w:p>
    <w:p w:rsidR="001C0118" w:rsidRPr="002A39CB" w:rsidRDefault="001C0118" w:rsidP="00E0165F">
      <w:pPr>
        <w:pStyle w:val="a7"/>
        <w:numPr>
          <w:ilvl w:val="0"/>
          <w:numId w:val="17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1C0118" w:rsidRPr="002A39CB" w:rsidRDefault="001C0118" w:rsidP="00E0165F">
      <w:pPr>
        <w:pStyle w:val="a7"/>
        <w:numPr>
          <w:ilvl w:val="0"/>
          <w:numId w:val="17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1C0118" w:rsidRPr="002A39CB" w:rsidRDefault="001C0118" w:rsidP="00E0165F">
      <w:pPr>
        <w:pStyle w:val="a7"/>
        <w:numPr>
          <w:ilvl w:val="0"/>
          <w:numId w:val="17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слушать других, пытаться принимать другую точку зрения, быть готовым изменить свою точку зрения;</w:t>
      </w:r>
    </w:p>
    <w:p w:rsidR="001C0118" w:rsidRPr="002A39CB" w:rsidRDefault="001C0118" w:rsidP="00E0165F">
      <w:pPr>
        <w:pStyle w:val="a7"/>
        <w:numPr>
          <w:ilvl w:val="0"/>
          <w:numId w:val="17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B32646" w:rsidRPr="002A39CB" w:rsidRDefault="00B32646" w:rsidP="00B32646">
      <w:pPr>
        <w:spacing w:line="360" w:lineRule="auto"/>
        <w:ind w:left="1418" w:hanging="709"/>
        <w:jc w:val="both"/>
        <w:rPr>
          <w:b/>
          <w:sz w:val="36"/>
          <w:szCs w:val="36"/>
          <w:u w:val="single"/>
        </w:rPr>
      </w:pPr>
      <w:r w:rsidRPr="002A39CB">
        <w:rPr>
          <w:b/>
          <w:sz w:val="36"/>
          <w:szCs w:val="36"/>
          <w:u w:val="single"/>
        </w:rPr>
        <w:t>Личностные УУД:</w:t>
      </w:r>
    </w:p>
    <w:p w:rsidR="00B32646" w:rsidRPr="002A39CB" w:rsidRDefault="00B32646" w:rsidP="00B32646">
      <w:pPr>
        <w:pStyle w:val="a7"/>
        <w:numPr>
          <w:ilvl w:val="0"/>
          <w:numId w:val="8"/>
        </w:numPr>
        <w:spacing w:line="360" w:lineRule="auto"/>
        <w:ind w:left="1418" w:hanging="425"/>
        <w:jc w:val="both"/>
        <w:rPr>
          <w:sz w:val="36"/>
          <w:szCs w:val="36"/>
        </w:rPr>
      </w:pPr>
      <w:r w:rsidRPr="002A39CB">
        <w:rPr>
          <w:sz w:val="36"/>
          <w:szCs w:val="36"/>
        </w:rPr>
        <w:t xml:space="preserve">Социального взаимодействия (сотрудничать в процессе учебной деятельности, оказывать помощь товарищам и принимать их помощь, следить за ходом совместной работы и направлять её в нужное </w:t>
      </w:r>
      <w:r w:rsidRPr="002A39CB">
        <w:rPr>
          <w:sz w:val="36"/>
          <w:szCs w:val="36"/>
        </w:rPr>
        <w:lastRenderedPageBreak/>
        <w:t>русло).</w:t>
      </w:r>
    </w:p>
    <w:p w:rsidR="00B32646" w:rsidRPr="002A39CB" w:rsidRDefault="00B32646" w:rsidP="00B32646">
      <w:pPr>
        <w:pStyle w:val="a7"/>
        <w:numPr>
          <w:ilvl w:val="0"/>
          <w:numId w:val="8"/>
        </w:numPr>
        <w:spacing w:line="360" w:lineRule="auto"/>
        <w:ind w:left="1418" w:hanging="425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Оценочные (оценивать ход, результат своей деятельности и деятельности других).</w:t>
      </w:r>
    </w:p>
    <w:p w:rsidR="00B32646" w:rsidRPr="002A39CB" w:rsidRDefault="00B32646" w:rsidP="00B32646">
      <w:pPr>
        <w:pStyle w:val="a7"/>
        <w:numPr>
          <w:ilvl w:val="0"/>
          <w:numId w:val="8"/>
        </w:numPr>
        <w:spacing w:line="360" w:lineRule="auto"/>
        <w:ind w:left="1418" w:hanging="425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Рефлексивные (отвечать на вопросы: «Чему я научился?», «Чему мне необходимо научиться?», адекватно выбирать свою роль в коллективном деле).</w:t>
      </w:r>
    </w:p>
    <w:p w:rsidR="003B111D" w:rsidRPr="002A39CB" w:rsidRDefault="003B111D" w:rsidP="003B111D">
      <w:pPr>
        <w:spacing w:line="360" w:lineRule="auto"/>
        <w:ind w:firstLine="709"/>
        <w:jc w:val="both"/>
        <w:rPr>
          <w:b/>
          <w:sz w:val="36"/>
          <w:szCs w:val="36"/>
          <w:u w:val="single"/>
        </w:rPr>
      </w:pPr>
      <w:r w:rsidRPr="002A39CB">
        <w:rPr>
          <w:b/>
          <w:sz w:val="36"/>
          <w:szCs w:val="36"/>
          <w:u w:val="single"/>
        </w:rPr>
        <w:t xml:space="preserve">К концу первого </w:t>
      </w:r>
      <w:r w:rsidR="00DF573D">
        <w:rPr>
          <w:b/>
          <w:sz w:val="36"/>
          <w:szCs w:val="36"/>
          <w:u w:val="single"/>
        </w:rPr>
        <w:t xml:space="preserve">–второго </w:t>
      </w:r>
      <w:r w:rsidRPr="002A39CB">
        <w:rPr>
          <w:b/>
          <w:sz w:val="36"/>
          <w:szCs w:val="36"/>
          <w:u w:val="single"/>
        </w:rPr>
        <w:t>года обучения учащиеся:</w:t>
      </w:r>
    </w:p>
    <w:p w:rsidR="003B111D" w:rsidRPr="002A39CB" w:rsidRDefault="003B111D" w:rsidP="003B111D">
      <w:pPr>
        <w:pStyle w:val="a7"/>
        <w:numPr>
          <w:ilvl w:val="0"/>
          <w:numId w:val="13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имеют первоначальные навыки работы в парах, в группе;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умеют чувствовать и удерживать проблемность (противоречивость) предмета понимания;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понимают, что любое физическое явление может быть понято как определённый процесс, имеющий свои причины;</w:t>
      </w:r>
    </w:p>
    <w:p w:rsidR="003B111D" w:rsidRPr="002A39CB" w:rsidRDefault="00DF573D" w:rsidP="003B111D">
      <w:pPr>
        <w:spacing w:line="360" w:lineRule="auto"/>
        <w:ind w:firstLine="709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К концу третьего – четвертого </w:t>
      </w:r>
      <w:r w:rsidR="003B111D" w:rsidRPr="002A39CB">
        <w:rPr>
          <w:b/>
          <w:sz w:val="36"/>
          <w:szCs w:val="36"/>
          <w:u w:val="single"/>
        </w:rPr>
        <w:t>года обучения учащиеся: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обладают опытом групповой работы и опытом межгрупповых обсуждений нетривиальных вопросов естествознания;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приобрели опыт быть исследователем-натуралистом;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умеют формулировать вопросы проблемного и исследовательского характера;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 xml:space="preserve">умеют задавать вопросы друг другу, предлагать </w:t>
      </w:r>
      <w:r w:rsidRPr="002A39CB">
        <w:rPr>
          <w:sz w:val="36"/>
          <w:szCs w:val="36"/>
        </w:rPr>
        <w:lastRenderedPageBreak/>
        <w:t>собственные версии объяснений странностей окружающей действительности, выделять основания собственных высказываний, основания высказывания других сверстников, совместно выходить на новое понимание обсуждаемого объекта;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умеют  использовать результаты собственной деятельности учебно-исследовательского характера в учебной проектной деятельности;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представляют результаты проектной деятельности  в виде эскизов;</w:t>
      </w:r>
    </w:p>
    <w:p w:rsidR="003B111D" w:rsidRPr="002A39CB" w:rsidRDefault="003B111D" w:rsidP="003B111D">
      <w:pPr>
        <w:pStyle w:val="a7"/>
        <w:numPr>
          <w:ilvl w:val="0"/>
          <w:numId w:val="14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конструктивно и продуктивно взаимодействуют со всеми участниками образовательного процесса.</w:t>
      </w:r>
    </w:p>
    <w:p w:rsidR="00B32646" w:rsidRPr="002A39CB" w:rsidRDefault="00B32646" w:rsidP="00B32646">
      <w:pPr>
        <w:spacing w:line="360" w:lineRule="auto"/>
        <w:ind w:left="1069"/>
        <w:jc w:val="both"/>
        <w:rPr>
          <w:sz w:val="36"/>
          <w:szCs w:val="36"/>
        </w:rPr>
      </w:pPr>
    </w:p>
    <w:p w:rsidR="00492E82" w:rsidRPr="002A39CB" w:rsidRDefault="00492E82" w:rsidP="00E0165F">
      <w:pPr>
        <w:spacing w:line="360" w:lineRule="auto"/>
        <w:ind w:left="1418" w:hanging="1276"/>
        <w:jc w:val="both"/>
        <w:rPr>
          <w:b/>
          <w:sz w:val="36"/>
          <w:szCs w:val="36"/>
          <w:u w:val="single"/>
        </w:rPr>
      </w:pPr>
      <w:r w:rsidRPr="002A39CB">
        <w:rPr>
          <w:b/>
          <w:sz w:val="36"/>
          <w:szCs w:val="36"/>
          <w:u w:val="single"/>
        </w:rPr>
        <w:t>В резул</w:t>
      </w:r>
      <w:r w:rsidR="0090423E" w:rsidRPr="002A39CB">
        <w:rPr>
          <w:b/>
          <w:sz w:val="36"/>
          <w:szCs w:val="36"/>
          <w:u w:val="single"/>
        </w:rPr>
        <w:t xml:space="preserve">ьтате работы по </w:t>
      </w:r>
      <w:r w:rsidR="00505DE3" w:rsidRPr="002A39CB">
        <w:rPr>
          <w:b/>
          <w:sz w:val="36"/>
          <w:szCs w:val="36"/>
          <w:u w:val="single"/>
        </w:rPr>
        <w:t>программе учащиеся</w:t>
      </w:r>
      <w:r w:rsidR="003B111D" w:rsidRPr="002A39CB">
        <w:rPr>
          <w:b/>
          <w:sz w:val="36"/>
          <w:szCs w:val="36"/>
          <w:u w:val="single"/>
        </w:rPr>
        <w:t>будут</w:t>
      </w:r>
      <w:r w:rsidRPr="002A39CB">
        <w:rPr>
          <w:b/>
          <w:sz w:val="36"/>
          <w:szCs w:val="36"/>
          <w:u w:val="single"/>
        </w:rPr>
        <w:t xml:space="preserve"> знать:</w:t>
      </w:r>
    </w:p>
    <w:p w:rsidR="00492E82" w:rsidRPr="002A39CB" w:rsidRDefault="00492E82" w:rsidP="00E0165F">
      <w:pPr>
        <w:pStyle w:val="a7"/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структуру учебно-исследовательской деятельности;</w:t>
      </w:r>
    </w:p>
    <w:p w:rsidR="00492E82" w:rsidRPr="002A39CB" w:rsidRDefault="00492E82" w:rsidP="00E0165F">
      <w:pPr>
        <w:pStyle w:val="a7"/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понятия цели, объекта и гипотезы исследования;</w:t>
      </w:r>
    </w:p>
    <w:p w:rsidR="00492E82" w:rsidRPr="002A39CB" w:rsidRDefault="0090423E" w:rsidP="00E0165F">
      <w:pPr>
        <w:pStyle w:val="a7"/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r w:rsidRPr="002A39CB">
        <w:rPr>
          <w:rFonts w:eastAsia="Times New Roman" w:cs="Times New Roman"/>
          <w:sz w:val="36"/>
          <w:szCs w:val="36"/>
          <w:shd w:val="clear" w:color="auto" w:fill="FFFFFF"/>
          <w:lang w:eastAsia="ru-RU"/>
        </w:rPr>
        <w:t>способы получения и обработки информации</w:t>
      </w:r>
      <w:r w:rsidRPr="002A39CB">
        <w:rPr>
          <w:sz w:val="36"/>
          <w:szCs w:val="36"/>
        </w:rPr>
        <w:t>,</w:t>
      </w:r>
      <w:r w:rsidR="00492E82" w:rsidRPr="002A39CB">
        <w:rPr>
          <w:sz w:val="36"/>
          <w:szCs w:val="36"/>
        </w:rPr>
        <w:t>основные источники информации;</w:t>
      </w:r>
    </w:p>
    <w:p w:rsidR="00492E82" w:rsidRPr="002A39CB" w:rsidRDefault="00492E82" w:rsidP="00E0165F">
      <w:pPr>
        <w:pStyle w:val="a7"/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правила оформления списка использованной литературы;</w:t>
      </w:r>
    </w:p>
    <w:p w:rsidR="00492E82" w:rsidRPr="002A39CB" w:rsidRDefault="00492E82" w:rsidP="00E0165F">
      <w:pPr>
        <w:pStyle w:val="a7"/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способы презентации исследования.</w:t>
      </w:r>
    </w:p>
    <w:p w:rsidR="00492E82" w:rsidRPr="002A39CB" w:rsidRDefault="00492E82" w:rsidP="00E0165F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 xml:space="preserve">Учащиеся </w:t>
      </w:r>
      <w:r w:rsidR="003B111D" w:rsidRPr="002A39CB">
        <w:rPr>
          <w:b/>
          <w:sz w:val="36"/>
          <w:szCs w:val="36"/>
        </w:rPr>
        <w:t>научатся</w:t>
      </w:r>
      <w:r w:rsidRPr="002A39CB">
        <w:rPr>
          <w:b/>
          <w:sz w:val="36"/>
          <w:szCs w:val="36"/>
        </w:rPr>
        <w:t>:</w:t>
      </w:r>
    </w:p>
    <w:p w:rsidR="00492E82" w:rsidRPr="002A39CB" w:rsidRDefault="00492E82" w:rsidP="00E0165F">
      <w:pPr>
        <w:pStyle w:val="a7"/>
        <w:numPr>
          <w:ilvl w:val="0"/>
          <w:numId w:val="10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выделять объект исследования;</w:t>
      </w:r>
    </w:p>
    <w:p w:rsidR="0090423E" w:rsidRPr="002A39CB" w:rsidRDefault="00492E82" w:rsidP="00E0165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A39CB">
        <w:rPr>
          <w:sz w:val="36"/>
          <w:szCs w:val="36"/>
        </w:rPr>
        <w:lastRenderedPageBreak/>
        <w:t>разделять учебно-исследовательскую деятельность на этапы;</w:t>
      </w:r>
    </w:p>
    <w:p w:rsidR="0090423E" w:rsidRPr="002A39CB" w:rsidRDefault="0090423E" w:rsidP="00E0165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правильно определять круг вопросов и проблем при выполнении исследовательской работы;</w:t>
      </w:r>
    </w:p>
    <w:p w:rsidR="0090423E" w:rsidRPr="002A39CB" w:rsidRDefault="0090423E" w:rsidP="00E0165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выделять главное и второстепенное в собранном м</w:t>
      </w: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а</w:t>
      </w: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териале;</w:t>
      </w:r>
    </w:p>
    <w:p w:rsidR="0090423E" w:rsidRPr="002A39CB" w:rsidRDefault="0090423E" w:rsidP="00E0165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выделять из текста основные понятия и давать им определения;</w:t>
      </w:r>
    </w:p>
    <w:p w:rsidR="0090423E" w:rsidRPr="002A39CB" w:rsidRDefault="0090423E" w:rsidP="00E0165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классифицировать предметы, процессы, явления и события;</w:t>
      </w:r>
    </w:p>
    <w:p w:rsidR="00492E82" w:rsidRPr="002A39CB" w:rsidRDefault="0090423E" w:rsidP="00E0165F">
      <w:pPr>
        <w:pStyle w:val="a7"/>
        <w:numPr>
          <w:ilvl w:val="0"/>
          <w:numId w:val="10"/>
        </w:numPr>
        <w:spacing w:line="360" w:lineRule="auto"/>
        <w:jc w:val="both"/>
        <w:rPr>
          <w:sz w:val="36"/>
          <w:szCs w:val="36"/>
        </w:rPr>
      </w:pPr>
      <w:r w:rsidRPr="002A39CB">
        <w:rPr>
          <w:rFonts w:eastAsia="Times New Roman" w:cs="Times New Roman"/>
          <w:color w:val="000000"/>
          <w:sz w:val="36"/>
          <w:szCs w:val="36"/>
          <w:lang w:eastAsia="ru-RU"/>
        </w:rPr>
        <w:t>делать выводы и умозаключения</w:t>
      </w:r>
    </w:p>
    <w:p w:rsidR="00492E82" w:rsidRPr="002A39CB" w:rsidRDefault="00492E82" w:rsidP="00E0165F">
      <w:pPr>
        <w:pStyle w:val="a7"/>
        <w:numPr>
          <w:ilvl w:val="0"/>
          <w:numId w:val="10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выдвигать гипотезы и осуществлять их проверку;</w:t>
      </w:r>
    </w:p>
    <w:p w:rsidR="00492E82" w:rsidRPr="002A39CB" w:rsidRDefault="00492E82" w:rsidP="00E0165F">
      <w:pPr>
        <w:pStyle w:val="a7"/>
        <w:numPr>
          <w:ilvl w:val="0"/>
          <w:numId w:val="10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>работать в группе</w:t>
      </w:r>
      <w:r w:rsidR="0090423E" w:rsidRPr="002A39CB">
        <w:rPr>
          <w:sz w:val="36"/>
          <w:szCs w:val="36"/>
        </w:rPr>
        <w:t xml:space="preserve">, </w:t>
      </w:r>
      <w:r w:rsidR="0090423E" w:rsidRPr="002A39CB">
        <w:rPr>
          <w:rFonts w:eastAsia="Times New Roman" w:cs="Times New Roman"/>
          <w:sz w:val="36"/>
          <w:szCs w:val="36"/>
          <w:shd w:val="clear" w:color="auto" w:fill="FFFFFF"/>
          <w:lang w:eastAsia="ru-RU"/>
        </w:rPr>
        <w:t>выражать себя, находить компромисс, взаимодействовать внутри группы</w:t>
      </w:r>
      <w:r w:rsidRPr="002A39CB">
        <w:rPr>
          <w:sz w:val="36"/>
          <w:szCs w:val="36"/>
        </w:rPr>
        <w:t>;</w:t>
      </w:r>
    </w:p>
    <w:p w:rsidR="0090423E" w:rsidRPr="002A39CB" w:rsidRDefault="00492E82" w:rsidP="00E0165F">
      <w:pPr>
        <w:pStyle w:val="a7"/>
        <w:numPr>
          <w:ilvl w:val="0"/>
          <w:numId w:val="10"/>
        </w:numPr>
        <w:spacing w:line="360" w:lineRule="auto"/>
        <w:jc w:val="both"/>
        <w:rPr>
          <w:sz w:val="36"/>
          <w:szCs w:val="36"/>
        </w:rPr>
      </w:pPr>
      <w:r w:rsidRPr="002A39CB">
        <w:rPr>
          <w:sz w:val="36"/>
          <w:szCs w:val="36"/>
        </w:rPr>
        <w:t xml:space="preserve">пользоваться словарями, энциклопедиями </w:t>
      </w:r>
      <w:r w:rsidR="00505DE3" w:rsidRPr="002A39CB">
        <w:rPr>
          <w:sz w:val="36"/>
          <w:szCs w:val="36"/>
        </w:rPr>
        <w:t>и</w:t>
      </w:r>
      <w:r w:rsidRPr="002A39CB">
        <w:rPr>
          <w:sz w:val="36"/>
          <w:szCs w:val="36"/>
        </w:rPr>
        <w:t xml:space="preserve"> другими учебными пособиями.</w:t>
      </w:r>
    </w:p>
    <w:p w:rsidR="0090423E" w:rsidRPr="002A39CB" w:rsidRDefault="0090423E" w:rsidP="00E0165F">
      <w:pPr>
        <w:spacing w:line="360" w:lineRule="auto"/>
        <w:ind w:left="709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Обучающийся сможет решать следующие жизненно-практические задачи:</w:t>
      </w:r>
    </w:p>
    <w:p w:rsidR="0090423E" w:rsidRPr="002A39CB" w:rsidRDefault="0090423E" w:rsidP="00E0165F">
      <w:pPr>
        <w:pStyle w:val="a7"/>
        <w:numPr>
          <w:ilvl w:val="0"/>
          <w:numId w:val="11"/>
        </w:numPr>
        <w:spacing w:line="360" w:lineRule="auto"/>
        <w:rPr>
          <w:sz w:val="36"/>
          <w:szCs w:val="36"/>
        </w:rPr>
      </w:pPr>
      <w:r w:rsidRPr="002A39CB">
        <w:rPr>
          <w:sz w:val="36"/>
          <w:szCs w:val="36"/>
        </w:rPr>
        <w:t>самостоятельно добывать, обрабатывать, хранить и использовать информацию по волнующей проблеме;</w:t>
      </w:r>
    </w:p>
    <w:p w:rsidR="0090423E" w:rsidRPr="002A39CB" w:rsidRDefault="0090423E" w:rsidP="00E0165F">
      <w:pPr>
        <w:pStyle w:val="a7"/>
        <w:numPr>
          <w:ilvl w:val="0"/>
          <w:numId w:val="11"/>
        </w:numPr>
        <w:spacing w:line="360" w:lineRule="auto"/>
        <w:rPr>
          <w:sz w:val="36"/>
          <w:szCs w:val="36"/>
        </w:rPr>
      </w:pPr>
      <w:r w:rsidRPr="002A39CB">
        <w:rPr>
          <w:sz w:val="36"/>
          <w:szCs w:val="36"/>
        </w:rPr>
        <w:t>реализовывать право на свободный выбор.</w:t>
      </w:r>
    </w:p>
    <w:p w:rsidR="0090423E" w:rsidRPr="002A39CB" w:rsidRDefault="0090423E" w:rsidP="00E0165F">
      <w:pPr>
        <w:spacing w:line="360" w:lineRule="auto"/>
        <w:ind w:left="709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Обучающийся способен проявлять следующие отношения:</w:t>
      </w:r>
    </w:p>
    <w:p w:rsidR="0090423E" w:rsidRPr="002A39CB" w:rsidRDefault="0090423E" w:rsidP="00E0165F">
      <w:pPr>
        <w:pStyle w:val="a7"/>
        <w:numPr>
          <w:ilvl w:val="0"/>
          <w:numId w:val="12"/>
        </w:numPr>
        <w:spacing w:line="360" w:lineRule="auto"/>
        <w:rPr>
          <w:sz w:val="36"/>
          <w:szCs w:val="36"/>
        </w:rPr>
      </w:pPr>
      <w:r w:rsidRPr="002A39CB">
        <w:rPr>
          <w:sz w:val="36"/>
          <w:szCs w:val="36"/>
        </w:rPr>
        <w:lastRenderedPageBreak/>
        <w:t>без коммуникативных затруднений общаться с людьми разных возрастных категорий;</w:t>
      </w:r>
    </w:p>
    <w:p w:rsidR="0090423E" w:rsidRPr="002A39CB" w:rsidRDefault="0090423E" w:rsidP="00E0165F">
      <w:pPr>
        <w:pStyle w:val="a7"/>
        <w:numPr>
          <w:ilvl w:val="0"/>
          <w:numId w:val="12"/>
        </w:numPr>
        <w:spacing w:line="360" w:lineRule="auto"/>
        <w:rPr>
          <w:sz w:val="36"/>
          <w:szCs w:val="36"/>
        </w:rPr>
      </w:pPr>
      <w:r w:rsidRPr="002A39CB">
        <w:rPr>
          <w:sz w:val="36"/>
          <w:szCs w:val="36"/>
        </w:rPr>
        <w:t>работать в коллективе, группе;</w:t>
      </w:r>
    </w:p>
    <w:p w:rsidR="0090423E" w:rsidRPr="002A39CB" w:rsidRDefault="0090423E" w:rsidP="00E0165F">
      <w:pPr>
        <w:pStyle w:val="a7"/>
        <w:numPr>
          <w:ilvl w:val="0"/>
          <w:numId w:val="12"/>
        </w:numPr>
        <w:spacing w:line="360" w:lineRule="auto"/>
        <w:rPr>
          <w:sz w:val="36"/>
          <w:szCs w:val="36"/>
        </w:rPr>
      </w:pPr>
      <w:r w:rsidRPr="002A39CB">
        <w:rPr>
          <w:sz w:val="36"/>
          <w:szCs w:val="36"/>
        </w:rPr>
        <w:t>презентовать работу общественности</w:t>
      </w:r>
    </w:p>
    <w:p w:rsidR="00492E82" w:rsidRPr="002A39CB" w:rsidRDefault="00492E82" w:rsidP="00E0165F">
      <w:pPr>
        <w:pStyle w:val="a7"/>
        <w:spacing w:line="360" w:lineRule="auto"/>
        <w:ind w:left="1429"/>
        <w:jc w:val="both"/>
        <w:rPr>
          <w:sz w:val="36"/>
          <w:szCs w:val="36"/>
        </w:rPr>
      </w:pPr>
    </w:p>
    <w:p w:rsidR="001E2A72" w:rsidRPr="002A39CB" w:rsidRDefault="001E2A72" w:rsidP="00E0165F">
      <w:pPr>
        <w:spacing w:line="360" w:lineRule="auto"/>
        <w:rPr>
          <w:b/>
          <w:sz w:val="36"/>
          <w:szCs w:val="36"/>
          <w:lang w:val="en-US"/>
        </w:rPr>
        <w:sectPr w:rsidR="001E2A72" w:rsidRPr="002A39CB" w:rsidSect="00CD53ED">
          <w:footerReference w:type="default" r:id="rId8"/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:rsidR="003C213B" w:rsidRPr="002A39CB" w:rsidRDefault="00960BE4" w:rsidP="00E0165F">
      <w:pPr>
        <w:pStyle w:val="a7"/>
        <w:numPr>
          <w:ilvl w:val="0"/>
          <w:numId w:val="30"/>
        </w:numPr>
        <w:spacing w:line="360" w:lineRule="auto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lastRenderedPageBreak/>
        <w:t>Календарно-тематическое планирование</w:t>
      </w:r>
    </w:p>
    <w:p w:rsidR="001E2A72" w:rsidRPr="002A39CB" w:rsidRDefault="001E2A72" w:rsidP="00E0165F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1</w:t>
      </w:r>
      <w:r w:rsidR="00AC142B" w:rsidRPr="002A39CB">
        <w:rPr>
          <w:b/>
          <w:sz w:val="36"/>
          <w:szCs w:val="36"/>
        </w:rPr>
        <w:t>-2</w:t>
      </w:r>
      <w:r w:rsidRPr="002A39CB">
        <w:rPr>
          <w:b/>
          <w:sz w:val="36"/>
          <w:szCs w:val="36"/>
        </w:rPr>
        <w:t xml:space="preserve"> год обучения</w:t>
      </w: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1"/>
        <w:gridCol w:w="5954"/>
        <w:gridCol w:w="2976"/>
        <w:gridCol w:w="1418"/>
        <w:gridCol w:w="1276"/>
        <w:gridCol w:w="1417"/>
      </w:tblGrid>
      <w:tr w:rsidR="004648EC" w:rsidRPr="002A39CB" w:rsidTr="00182DBD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Тема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8EC" w:rsidRPr="002A39CB" w:rsidRDefault="004648EC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Формы поведения занятий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8EC" w:rsidRPr="002A39CB" w:rsidRDefault="004648EC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Дата</w:t>
            </w:r>
          </w:p>
        </w:tc>
      </w:tr>
      <w:tr w:rsidR="004648EC" w:rsidRPr="002A39CB" w:rsidTr="00182DBD">
        <w:trPr>
          <w:trHeight w:val="255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firstLine="256"/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факт</w:t>
            </w:r>
          </w:p>
        </w:tc>
      </w:tr>
      <w:tr w:rsidR="004648EC" w:rsidRPr="002A39CB" w:rsidTr="0076168E">
        <w:trPr>
          <w:trHeight w:val="255"/>
        </w:trPr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продуктами питания (8 часов)</w:t>
            </w:r>
          </w:p>
        </w:tc>
      </w:tr>
      <w:tr w:rsidR="0094760B" w:rsidRPr="002A39CB" w:rsidTr="00182DB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Заставь яйцо плавать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Вареное яйцо или сырое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182DBD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</w:t>
            </w:r>
            <w:r w:rsidR="00F52C73" w:rsidRPr="002A39CB">
              <w:rPr>
                <w:sz w:val="36"/>
                <w:szCs w:val="36"/>
              </w:rPr>
              <w:t xml:space="preserve">с элементами </w:t>
            </w:r>
            <w:r w:rsidR="00F52C73" w:rsidRPr="002A39CB">
              <w:rPr>
                <w:sz w:val="36"/>
                <w:szCs w:val="36"/>
              </w:rPr>
              <w:lastRenderedPageBreak/>
              <w:t>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Мячик из яйца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Апельсин-вредитель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182DBD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Апельсин тонет или плавает?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rFonts w:cs="Times New Roman"/>
                <w:sz w:val="36"/>
                <w:szCs w:val="36"/>
                <w:shd w:val="clear" w:color="auto" w:fill="FFFFFF" w:themeFill="background1"/>
              </w:rPr>
              <w:t>диспут, поисковое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Молоко — цветовые фантазии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648EC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76168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Полезная и «вредная» еда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4648EC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Шпионские штучки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игра-путешествие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648EC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природными материалами</w:t>
            </w:r>
            <w:r w:rsidR="00F52C73" w:rsidRPr="002A39CB">
              <w:rPr>
                <w:b/>
                <w:sz w:val="36"/>
                <w:szCs w:val="36"/>
              </w:rPr>
              <w:t>, изучение природных явление</w:t>
            </w:r>
            <w:r w:rsidRPr="002A39CB">
              <w:rPr>
                <w:b/>
                <w:sz w:val="36"/>
                <w:szCs w:val="36"/>
              </w:rPr>
              <w:t xml:space="preserve"> (7 часов)</w:t>
            </w: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648EC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Подними кубик льда ниткой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занятие с </w:t>
            </w:r>
            <w:r w:rsidRPr="002A39CB">
              <w:rPr>
                <w:sz w:val="36"/>
                <w:szCs w:val="36"/>
              </w:rPr>
              <w:lastRenderedPageBreak/>
              <w:t>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Default="004648EC" w:rsidP="00375EB6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Чудеса снега</w:t>
            </w:r>
            <w:r w:rsidR="00375EB6">
              <w:rPr>
                <w:sz w:val="36"/>
                <w:szCs w:val="36"/>
              </w:rPr>
              <w:t>( Почему и зачем зимой</w:t>
            </w:r>
          </w:p>
          <w:p w:rsidR="00375EB6" w:rsidRPr="002A39CB" w:rsidRDefault="00375EB6" w:rsidP="00375EB6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идет снег)-2кл</w:t>
            </w:r>
            <w:r w:rsidR="00F004CE">
              <w:rPr>
                <w:sz w:val="36"/>
                <w:szCs w:val="36"/>
              </w:rPr>
              <w:t xml:space="preserve"> или этот же вариант  с усложнением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Урок – экскурсия,</w:t>
            </w:r>
          </w:p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C7A84" w:rsidP="00375EB6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Как сделать «живой» песок?</w:t>
            </w:r>
            <w:r w:rsidR="00375EB6">
              <w:rPr>
                <w:sz w:val="36"/>
                <w:szCs w:val="36"/>
              </w:rPr>
              <w:t xml:space="preserve"> ( Живые камни) -2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Какими бывают камни?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Секрет сосновой шишки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Почва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2C73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Урок – экскурсия,</w:t>
            </w:r>
          </w:p>
          <w:p w:rsidR="0094760B" w:rsidRPr="002A39CB" w:rsidRDefault="00F52C7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Как не опоздать на ужин, или определение времени по тени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648EC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8EC" w:rsidRPr="002A39CB" w:rsidRDefault="004648EC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жидкостями, с водой (8 часов)</w:t>
            </w: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Значение воды в жизни человека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Игра-путешествие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Путешествие с капелькой</w:t>
            </w:r>
          </w:p>
          <w:p w:rsidR="00375EB6" w:rsidRPr="002A39CB" w:rsidRDefault="00375EB6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(Почему  идет дождь) -2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C7A84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Непроливаемая вода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занимательная игра-занятие с </w:t>
            </w:r>
            <w:r w:rsidRPr="002A39CB">
              <w:rPr>
                <w:sz w:val="36"/>
                <w:szCs w:val="36"/>
              </w:rPr>
              <w:lastRenderedPageBreak/>
              <w:t>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C7A84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Скрепка умеет плавать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Чудеса в бутылке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Лава в чашке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Радуга в стакане</w:t>
            </w:r>
          </w:p>
          <w:p w:rsidR="00F004CE" w:rsidRPr="002A39CB" w:rsidRDefault="00F004C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 Сухой из воды – 2 кл.)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  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Рисунки лаком на поверхности воды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C7A84" w:rsidRPr="002A39CB" w:rsidTr="0076168E">
        <w:trPr>
          <w:trHeight w:val="120"/>
        </w:trPr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воздухом (2 часа)</w:t>
            </w:r>
          </w:p>
        </w:tc>
      </w:tr>
      <w:tr w:rsidR="004C7A84" w:rsidRPr="002A39CB" w:rsidTr="00182DBD">
        <w:trPr>
          <w:trHeight w:val="15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Шарик </w:t>
            </w:r>
            <w:r w:rsidR="00505DE3" w:rsidRPr="002A39CB">
              <w:rPr>
                <w:sz w:val="36"/>
                <w:szCs w:val="36"/>
              </w:rPr>
              <w:t xml:space="preserve">- </w:t>
            </w:r>
            <w:r w:rsidRPr="002A39CB">
              <w:rPr>
                <w:sz w:val="36"/>
                <w:szCs w:val="36"/>
              </w:rPr>
              <w:t>ракета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C7A84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Сделай парашют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C7A84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Физика для любознательных (3 часа)</w:t>
            </w: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«Упрямый» теннисный шарик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занимательная игра-занятие с элементами </w:t>
            </w:r>
            <w:r w:rsidRPr="002A39CB">
              <w:rPr>
                <w:sz w:val="36"/>
                <w:szCs w:val="36"/>
              </w:rPr>
              <w:lastRenderedPageBreak/>
              <w:t>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4C7A84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Обман зрения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C7A84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Default="004C7A84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Крепкий шарик</w:t>
            </w:r>
          </w:p>
          <w:p w:rsidR="00F004CE" w:rsidRPr="002A39CB" w:rsidRDefault="00F004C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Почему взлетает воздушный шарик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4C7A84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7A84" w:rsidRPr="002A39CB" w:rsidRDefault="004C7A84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Химия для любознательных (2 часа)</w:t>
            </w: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Если лень надувать шарик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занятие с элементами </w:t>
            </w:r>
            <w:r w:rsidRPr="002A39CB">
              <w:rPr>
                <w:sz w:val="36"/>
                <w:szCs w:val="36"/>
              </w:rPr>
              <w:lastRenderedPageBreak/>
              <w:t>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94760B" w:rsidRPr="002A39CB" w:rsidTr="00182DB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E1EC2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Раскрась цветы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760B" w:rsidRPr="002A39CB" w:rsidRDefault="0094760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8B7CEA" w:rsidRPr="002A39CB" w:rsidTr="008B7CEA">
        <w:trPr>
          <w:trHeight w:val="335"/>
        </w:trPr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ind w:firstLine="256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предметами (4 часа)</w:t>
            </w:r>
          </w:p>
        </w:tc>
      </w:tr>
      <w:tr w:rsidR="008B7CEA" w:rsidRPr="002A39CB" w:rsidTr="00182DB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Веревочный 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8B7CEA" w:rsidRPr="002A39CB" w:rsidTr="00182DBD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«Послушное» пламя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занимательная </w:t>
            </w:r>
            <w:r w:rsidRPr="002A39CB">
              <w:rPr>
                <w:sz w:val="36"/>
                <w:szCs w:val="36"/>
              </w:rPr>
              <w:lastRenderedPageBreak/>
              <w:t>игра-занятие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8B7CEA" w:rsidRPr="002A39CB" w:rsidTr="00182DBD">
        <w:trPr>
          <w:trHeight w:val="24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«Оживи» бумажную гусеницу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8B7CEA" w:rsidRPr="002A39CB" w:rsidTr="00182DB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F52C73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«Умный подсвечник»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5DE3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505DE3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7CEA" w:rsidRPr="002A39CB" w:rsidRDefault="008B7CEA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</w:tbl>
    <w:p w:rsidR="0076168E" w:rsidRPr="002A39CB" w:rsidRDefault="0076168E" w:rsidP="00E0165F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>Календарно-тематическое планирование</w:t>
      </w:r>
    </w:p>
    <w:p w:rsidR="0076168E" w:rsidRPr="002A39CB" w:rsidRDefault="00AC142B" w:rsidP="00E0165F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2A39CB">
        <w:rPr>
          <w:b/>
          <w:sz w:val="36"/>
          <w:szCs w:val="36"/>
        </w:rPr>
        <w:t xml:space="preserve">Третий четвертый - </w:t>
      </w:r>
      <w:r w:rsidR="00870E1C" w:rsidRPr="002A39CB">
        <w:rPr>
          <w:b/>
          <w:sz w:val="36"/>
          <w:szCs w:val="36"/>
        </w:rPr>
        <w:t>год</w:t>
      </w:r>
      <w:r w:rsidR="0076168E" w:rsidRPr="002A39CB">
        <w:rPr>
          <w:b/>
          <w:sz w:val="36"/>
          <w:szCs w:val="36"/>
        </w:rPr>
        <w:t xml:space="preserve"> обучения</w:t>
      </w:r>
    </w:p>
    <w:p w:rsidR="0076168E" w:rsidRPr="002A39CB" w:rsidRDefault="0076168E" w:rsidP="00E0165F">
      <w:pPr>
        <w:spacing w:line="360" w:lineRule="auto"/>
        <w:ind w:firstLine="709"/>
        <w:jc w:val="both"/>
        <w:rPr>
          <w:sz w:val="36"/>
          <w:szCs w:val="36"/>
        </w:rPr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1"/>
        <w:gridCol w:w="6379"/>
        <w:gridCol w:w="3402"/>
        <w:gridCol w:w="1276"/>
        <w:gridCol w:w="992"/>
        <w:gridCol w:w="992"/>
      </w:tblGrid>
      <w:tr w:rsidR="0076168E" w:rsidRPr="002A39CB" w:rsidTr="00335687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Тема занятия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Формы поведения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Дата</w:t>
            </w:r>
          </w:p>
        </w:tc>
      </w:tr>
      <w:tr w:rsidR="0076168E" w:rsidRPr="002A39CB" w:rsidTr="00335687">
        <w:trPr>
          <w:trHeight w:val="30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firstLine="256"/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8C4741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Ф</w:t>
            </w:r>
            <w:r w:rsidR="0076168E" w:rsidRPr="002A39CB">
              <w:rPr>
                <w:sz w:val="36"/>
                <w:szCs w:val="36"/>
              </w:rPr>
              <w:t>акт</w:t>
            </w:r>
          </w:p>
          <w:p w:rsidR="008C4741" w:rsidRPr="002A39CB" w:rsidRDefault="008C4741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8C4741" w:rsidRPr="002A39CB" w:rsidTr="00335687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741" w:rsidRPr="002A39CB" w:rsidRDefault="008C4741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741" w:rsidRPr="00B37AB1" w:rsidRDefault="00B37AB1" w:rsidP="00E0165F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Calibri"/>
                <w:color w:val="000000"/>
                <w:sz w:val="36"/>
                <w:szCs w:val="36"/>
              </w:rPr>
            </w:pPr>
            <w:r>
              <w:rPr>
                <w:rStyle w:val="c8"/>
              </w:rPr>
              <w:t xml:space="preserve"> </w:t>
            </w:r>
            <w:r>
              <w:rPr>
                <w:rStyle w:val="c8"/>
                <w:sz w:val="36"/>
                <w:szCs w:val="36"/>
              </w:rPr>
              <w:t>Как шаги  переделать в огонь</w:t>
            </w:r>
          </w:p>
          <w:p w:rsidR="008C4741" w:rsidRPr="002A39CB" w:rsidRDefault="008C4741" w:rsidP="00E0165F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:rsidR="008C4741" w:rsidRPr="002A39CB" w:rsidRDefault="008C4741" w:rsidP="00E0165F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741" w:rsidRPr="002A39CB" w:rsidRDefault="00870E1C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Беседа, </w:t>
            </w:r>
            <w:r w:rsidRPr="002A39CB">
              <w:rPr>
                <w:rFonts w:cs="Times New Roman"/>
                <w:sz w:val="36"/>
                <w:szCs w:val="36"/>
              </w:rPr>
              <w:t>работа в группах, проведение экспериментов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741" w:rsidRPr="002A39CB" w:rsidRDefault="00870E1C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741" w:rsidRPr="002A39CB" w:rsidRDefault="008C4741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741" w:rsidRPr="002A39CB" w:rsidRDefault="008C4741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6168E" w:rsidRPr="002A39CB" w:rsidTr="0076168E">
        <w:trPr>
          <w:trHeight w:val="255"/>
        </w:trPr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продуктами питания (2 часа)</w:t>
            </w:r>
          </w:p>
        </w:tc>
      </w:tr>
      <w:tr w:rsidR="0076168E" w:rsidRPr="002A39CB" w:rsidTr="00335687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8C4741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Химичим с желатином</w:t>
            </w:r>
          </w:p>
          <w:p w:rsidR="00F004CE" w:rsidRPr="002A39CB" w:rsidRDefault="00F004C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4 класс опыт с усложнением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6168E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8C4741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Соломинка и картофель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практическое занятие с элементами </w:t>
            </w:r>
            <w:r w:rsidRPr="002A39CB">
              <w:rPr>
                <w:sz w:val="36"/>
                <w:szCs w:val="36"/>
              </w:rPr>
              <w:lastRenderedPageBreak/>
              <w:t>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6168E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ind w:left="109"/>
              <w:jc w:val="center"/>
              <w:rPr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lastRenderedPageBreak/>
              <w:t>Эксперименты с природными материа</w:t>
            </w:r>
            <w:r w:rsidR="008C4741" w:rsidRPr="002A39CB">
              <w:rPr>
                <w:b/>
                <w:sz w:val="36"/>
                <w:szCs w:val="36"/>
              </w:rPr>
              <w:t>лам</w:t>
            </w:r>
            <w:r w:rsidR="00D01DC7" w:rsidRPr="002A39CB">
              <w:rPr>
                <w:b/>
                <w:sz w:val="36"/>
                <w:szCs w:val="36"/>
              </w:rPr>
              <w:t>и, изучение природных явлений (3 часа</w:t>
            </w:r>
            <w:r w:rsidRPr="002A39CB">
              <w:rPr>
                <w:b/>
                <w:sz w:val="36"/>
                <w:szCs w:val="36"/>
              </w:rPr>
              <w:t>)</w:t>
            </w:r>
          </w:p>
        </w:tc>
      </w:tr>
      <w:tr w:rsidR="0076168E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D01DC7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Почему песочные часы называются песочными?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6168E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D01DC7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Царство трёх ветров. Воздух-Невидимка.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Урок- путешествие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6168E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68E" w:rsidRPr="002A39CB" w:rsidRDefault="0076168E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жидкостями, с водой (2 часа)</w:t>
            </w: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Водяная мельница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Звенящая вода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воздухом (6 часов)</w:t>
            </w: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Воздушная воронка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Опыты с воздушным шаром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«Надуваем шар»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</w:t>
            </w:r>
            <w:r w:rsidRPr="002A39CB">
              <w:rPr>
                <w:sz w:val="36"/>
                <w:szCs w:val="36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Сила дыхания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rFonts w:cs="Times New Roman"/>
                <w:sz w:val="36"/>
                <w:szCs w:val="36"/>
                <w:shd w:val="clear" w:color="auto" w:fill="FFFFFF" w:themeFill="background1"/>
              </w:rPr>
              <w:t>диспут, поисковое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Тяжелая газета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Свеча и воронка. Свеча и бутылка.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rFonts w:cs="Times New Roman"/>
                <w:sz w:val="36"/>
                <w:szCs w:val="36"/>
                <w:shd w:val="clear" w:color="auto" w:fill="FFFFFF" w:themeFill="background1"/>
              </w:rPr>
              <w:t>диспут, поисковое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8C4741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Физика для любознательных (7 часов)</w:t>
            </w: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Необыкновенный мир магнитов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Шарик, хлопья и электричество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Как появляются горы?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Бумажные спирали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Делаем облако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Течёт ли вода вверх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rFonts w:cs="Times New Roman"/>
                <w:sz w:val="36"/>
                <w:szCs w:val="36"/>
                <w:shd w:val="clear" w:color="auto" w:fill="FFFFFF" w:themeFill="background1"/>
              </w:rPr>
              <w:t>диспут, поисковое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rPr>
          <w:trHeight w:val="15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Как сделать увеличительное стекло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Химия для любознательных (8 часов)</w:t>
            </w: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Химический ластик для чернил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Извержение вулкана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практическое 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Соль для ванны? </w:t>
            </w:r>
            <w:r w:rsidR="0090493F" w:rsidRPr="002A39CB">
              <w:rPr>
                <w:sz w:val="36"/>
                <w:szCs w:val="36"/>
              </w:rPr>
              <w:t xml:space="preserve">Замечательный </w:t>
            </w:r>
            <w:r w:rsidR="0090493F" w:rsidRPr="002A39CB">
              <w:rPr>
                <w:sz w:val="36"/>
                <w:szCs w:val="36"/>
              </w:rPr>
              <w:lastRenderedPageBreak/>
              <w:t>подарок своими руками.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Мыловарение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Металл и уксус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Лизун своими руками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Опыты с краснокочанной капустой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практическое занятие </w:t>
            </w:r>
            <w:r w:rsidRPr="002A39CB">
              <w:rPr>
                <w:sz w:val="36"/>
                <w:szCs w:val="36"/>
              </w:rPr>
              <w:lastRenderedPageBreak/>
              <w:t>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Дождь в банке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76168E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A39CB">
              <w:rPr>
                <w:b/>
                <w:sz w:val="36"/>
                <w:szCs w:val="36"/>
              </w:rPr>
              <w:t>Эксперименты с предметами (6 часов)</w:t>
            </w: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Умный шарик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Секреты фокусов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 xml:space="preserve">занятие с элементами </w:t>
            </w:r>
            <w:r w:rsidRPr="002A39CB">
              <w:rPr>
                <w:sz w:val="36"/>
                <w:szCs w:val="36"/>
              </w:rPr>
              <w:lastRenderedPageBreak/>
              <w:t>экспериментирования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lastRenderedPageBreak/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Секреты фокусов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90493F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Монетка и бутылка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Групповая,</w:t>
            </w:r>
          </w:p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занятие с элементами экспериментирования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rPr>
          <w:trHeight w:val="24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spacing w:line="360" w:lineRule="auto"/>
              <w:ind w:firstLine="256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Стакан - непроливайка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rFonts w:cs="Times New Roman"/>
                <w:sz w:val="36"/>
                <w:szCs w:val="36"/>
                <w:shd w:val="clear" w:color="auto" w:fill="FFFFFF" w:themeFill="background1"/>
              </w:rPr>
              <w:t>диспут, поисковое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  <w:tr w:rsidR="007D42CB" w:rsidRPr="002A39CB" w:rsidTr="00335687">
        <w:trPr>
          <w:trHeight w:val="699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ind w:left="109"/>
              <w:jc w:val="both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66021E" w:rsidP="00E0165F">
            <w:pPr>
              <w:pStyle w:val="2"/>
              <w:spacing w:line="360" w:lineRule="auto"/>
              <w:rPr>
                <w:rFonts w:ascii="Times New Roman" w:hAnsi="Times New Roman" w:cs="Times New Roman"/>
                <w:color w:val="292929"/>
                <w:sz w:val="36"/>
                <w:szCs w:val="36"/>
              </w:rPr>
            </w:pPr>
            <w:r w:rsidRPr="002A39CB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Опыты  с коктейльными трубочками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335687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занимательная игра-занятие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2A39CB">
              <w:rPr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42CB" w:rsidRPr="002A39CB" w:rsidRDefault="007D42CB" w:rsidP="00E0165F">
            <w:pPr>
              <w:spacing w:line="360" w:lineRule="auto"/>
              <w:jc w:val="both"/>
              <w:rPr>
                <w:sz w:val="36"/>
                <w:szCs w:val="36"/>
              </w:rPr>
            </w:pPr>
          </w:p>
        </w:tc>
      </w:tr>
    </w:tbl>
    <w:p w:rsidR="00573347" w:rsidRPr="002A39CB" w:rsidRDefault="00F004CE" w:rsidP="00E0165F">
      <w:pPr>
        <w:spacing w:line="360" w:lineRule="auto"/>
        <w:ind w:firstLine="709"/>
        <w:jc w:val="both"/>
        <w:rPr>
          <w:sz w:val="36"/>
          <w:szCs w:val="36"/>
        </w:rPr>
        <w:sectPr w:rsidR="00573347" w:rsidRPr="002A39CB" w:rsidSect="00CD53ED">
          <w:pgSz w:w="16838" w:h="11906" w:orient="landscape"/>
          <w:pgMar w:top="1134" w:right="1134" w:bottom="1134" w:left="1134" w:header="720" w:footer="720" w:gutter="0"/>
          <w:cols w:space="720"/>
        </w:sectPr>
      </w:pPr>
      <w:r>
        <w:rPr>
          <w:sz w:val="36"/>
          <w:szCs w:val="36"/>
        </w:rPr>
        <w:t xml:space="preserve">Двойные   </w:t>
      </w:r>
    </w:p>
    <w:p w:rsidR="00230394" w:rsidRPr="00182DBD" w:rsidRDefault="00230394" w:rsidP="00E0165F">
      <w:pPr>
        <w:pStyle w:val="a7"/>
        <w:numPr>
          <w:ilvl w:val="0"/>
          <w:numId w:val="31"/>
        </w:numPr>
        <w:spacing w:line="360" w:lineRule="auto"/>
        <w:jc w:val="center"/>
        <w:rPr>
          <w:b/>
          <w:sz w:val="32"/>
          <w:szCs w:val="32"/>
        </w:rPr>
      </w:pPr>
      <w:r w:rsidRPr="002A39CB">
        <w:rPr>
          <w:b/>
          <w:sz w:val="36"/>
          <w:szCs w:val="36"/>
        </w:rPr>
        <w:lastRenderedPageBreak/>
        <w:t>Информационно – методическо</w:t>
      </w:r>
      <w:r w:rsidRPr="00182DBD">
        <w:rPr>
          <w:b/>
          <w:sz w:val="32"/>
          <w:szCs w:val="32"/>
        </w:rPr>
        <w:t>е обеспечение</w:t>
      </w:r>
    </w:p>
    <w:p w:rsidR="00230394" w:rsidRPr="00870E1C" w:rsidRDefault="00230394" w:rsidP="00E0165F">
      <w:pPr>
        <w:pStyle w:val="a7"/>
        <w:spacing w:line="360" w:lineRule="auto"/>
        <w:ind w:left="1069"/>
        <w:rPr>
          <w:b/>
          <w:sz w:val="28"/>
          <w:szCs w:val="28"/>
        </w:rPr>
      </w:pPr>
    </w:p>
    <w:p w:rsidR="00230394" w:rsidRPr="00870E1C" w:rsidRDefault="00230394" w:rsidP="00E0165F">
      <w:pPr>
        <w:pStyle w:val="a7"/>
        <w:numPr>
          <w:ilvl w:val="0"/>
          <w:numId w:val="20"/>
        </w:numPr>
        <w:spacing w:line="360" w:lineRule="auto"/>
        <w:rPr>
          <w:szCs w:val="24"/>
        </w:rPr>
      </w:pPr>
      <w:r w:rsidRPr="00870E1C">
        <w:rPr>
          <w:szCs w:val="24"/>
        </w:rPr>
        <w:t>Дыбина О.В., Рахманова Н.П., Щетина В.В. Неизведанное рядом. М., 2004</w:t>
      </w:r>
    </w:p>
    <w:p w:rsidR="00230394" w:rsidRPr="00870E1C" w:rsidRDefault="00914038" w:rsidP="00E0165F">
      <w:pPr>
        <w:pStyle w:val="a7"/>
        <w:numPr>
          <w:ilvl w:val="0"/>
          <w:numId w:val="20"/>
        </w:numPr>
        <w:spacing w:line="360" w:lineRule="auto"/>
        <w:ind w:right="424"/>
        <w:jc w:val="both"/>
        <w:rPr>
          <w:rFonts w:cs="Times New Roman"/>
          <w:szCs w:val="24"/>
        </w:rPr>
      </w:pPr>
      <w:hyperlink r:id="rId9" w:history="1">
        <w:r w:rsidR="00230394" w:rsidRPr="00870E1C">
          <w:rPr>
            <w:rStyle w:val="ae"/>
            <w:rFonts w:cs="Times New Roman"/>
            <w:szCs w:val="24"/>
          </w:rPr>
          <w:t>Савенков А.И. «Методика исследовательского обучения младших школьников» Пособие для учителей, родителей, воспитателей. Издательский дом «Федоров» г. Самара 2007г.</w:t>
        </w:r>
      </w:hyperlink>
    </w:p>
    <w:p w:rsidR="00230394" w:rsidRPr="00870E1C" w:rsidRDefault="00230394" w:rsidP="00E0165F">
      <w:pPr>
        <w:pStyle w:val="a7"/>
        <w:numPr>
          <w:ilvl w:val="0"/>
          <w:numId w:val="20"/>
        </w:numPr>
        <w:spacing w:line="360" w:lineRule="auto"/>
        <w:ind w:right="424"/>
        <w:jc w:val="both"/>
        <w:rPr>
          <w:rFonts w:cs="Times New Roman"/>
          <w:szCs w:val="24"/>
        </w:rPr>
      </w:pPr>
      <w:r w:rsidRPr="00870E1C">
        <w:rPr>
          <w:rFonts w:cs="Times New Roman"/>
          <w:szCs w:val="24"/>
        </w:rPr>
        <w:t>Бабкина Н.В. «Познавательная деятельность младших школьников». Издательство «Аркти» Москва 2002г.</w:t>
      </w:r>
    </w:p>
    <w:p w:rsidR="00230394" w:rsidRPr="00870E1C" w:rsidRDefault="00230394" w:rsidP="00E0165F">
      <w:pPr>
        <w:pStyle w:val="a7"/>
        <w:numPr>
          <w:ilvl w:val="0"/>
          <w:numId w:val="20"/>
        </w:numPr>
        <w:spacing w:line="360" w:lineRule="auto"/>
        <w:ind w:right="424"/>
        <w:jc w:val="both"/>
        <w:rPr>
          <w:rFonts w:cs="Times New Roman"/>
          <w:szCs w:val="24"/>
        </w:rPr>
      </w:pPr>
      <w:r w:rsidRPr="00870E1C">
        <w:rPr>
          <w:rFonts w:cs="Times New Roman"/>
          <w:szCs w:val="24"/>
        </w:rPr>
        <w:t>Щербакова С. Г. «Организация проектной деятельности в школе: система работы» Волгоград: Учитель, 2008г.</w:t>
      </w:r>
    </w:p>
    <w:p w:rsidR="00230394" w:rsidRPr="00870E1C" w:rsidRDefault="00230394" w:rsidP="00E0165F">
      <w:pPr>
        <w:pStyle w:val="a7"/>
        <w:numPr>
          <w:ilvl w:val="0"/>
          <w:numId w:val="20"/>
        </w:numPr>
        <w:spacing w:line="360" w:lineRule="auto"/>
        <w:ind w:right="424"/>
        <w:jc w:val="both"/>
        <w:rPr>
          <w:rFonts w:cs="Times New Roman"/>
          <w:szCs w:val="24"/>
        </w:rPr>
      </w:pPr>
      <w:r w:rsidRPr="00870E1C">
        <w:rPr>
          <w:rFonts w:cs="Times New Roman"/>
          <w:szCs w:val="24"/>
        </w:rPr>
        <w:t>Семёнова Н</w:t>
      </w:r>
      <w:r w:rsidRPr="00870E1C">
        <w:rPr>
          <w:rFonts w:cs="Times New Roman"/>
          <w:i/>
          <w:iCs/>
          <w:szCs w:val="24"/>
        </w:rPr>
        <w:t>.</w:t>
      </w:r>
      <w:r w:rsidRPr="00870E1C">
        <w:rPr>
          <w:rFonts w:cs="Times New Roman"/>
          <w:szCs w:val="24"/>
        </w:rPr>
        <w:t>А</w:t>
      </w:r>
      <w:r w:rsidRPr="00870E1C">
        <w:rPr>
          <w:rFonts w:cs="Times New Roman"/>
          <w:i/>
          <w:iCs/>
          <w:szCs w:val="24"/>
        </w:rPr>
        <w:t xml:space="preserve">. </w:t>
      </w:r>
      <w:r w:rsidRPr="00870E1C">
        <w:rPr>
          <w:rFonts w:cs="Times New Roman"/>
          <w:szCs w:val="24"/>
        </w:rPr>
        <w:t>«Исследовательская деятельность учащихся»//Начальная школа, 2006г. .№2.</w:t>
      </w:r>
    </w:p>
    <w:p w:rsidR="00230394" w:rsidRPr="00870E1C" w:rsidRDefault="00914038" w:rsidP="00E0165F">
      <w:pPr>
        <w:pStyle w:val="a7"/>
        <w:numPr>
          <w:ilvl w:val="0"/>
          <w:numId w:val="20"/>
        </w:numPr>
        <w:spacing w:line="360" w:lineRule="auto"/>
        <w:ind w:right="424"/>
        <w:jc w:val="both"/>
        <w:rPr>
          <w:rFonts w:cs="Times New Roman"/>
          <w:szCs w:val="24"/>
        </w:rPr>
      </w:pPr>
      <w:hyperlink r:id="rId10" w:history="1">
        <w:r w:rsidR="00230394" w:rsidRPr="00870E1C">
          <w:rPr>
            <w:rStyle w:val="ae"/>
            <w:rFonts w:cs="Times New Roman"/>
            <w:szCs w:val="24"/>
          </w:rPr>
          <w:t>Воронцов А.Б. «Практика развивающего обучения»  М.: Русская энциклопедия, 1998г.</w:t>
        </w:r>
      </w:hyperlink>
    </w:p>
    <w:p w:rsidR="00230394" w:rsidRDefault="00230394" w:rsidP="00E0165F">
      <w:pPr>
        <w:pStyle w:val="a7"/>
        <w:spacing w:line="360" w:lineRule="auto"/>
        <w:ind w:left="1069"/>
      </w:pPr>
      <w:r>
        <w:t>Материалы Интернет-сайтов:</w:t>
      </w:r>
    </w:p>
    <w:p w:rsidR="00230394" w:rsidRDefault="00914038" w:rsidP="00E0165F">
      <w:pPr>
        <w:spacing w:line="360" w:lineRule="auto"/>
        <w:ind w:left="709"/>
      </w:pPr>
      <w:hyperlink r:id="rId11" w:history="1">
        <w:r w:rsidR="00230394" w:rsidRPr="009874AB">
          <w:rPr>
            <w:rStyle w:val="ae"/>
          </w:rPr>
          <w:t>http://razvivash-ka.ru/fizicheskie-opyty-dlya-detej-v-domashnih-usloviyah</w:t>
        </w:r>
      </w:hyperlink>
    </w:p>
    <w:p w:rsidR="00230394" w:rsidRDefault="00914038" w:rsidP="00E0165F">
      <w:pPr>
        <w:spacing w:line="360" w:lineRule="auto"/>
        <w:ind w:firstLine="709"/>
        <w:jc w:val="both"/>
      </w:pPr>
      <w:hyperlink r:id="rId12" w:history="1">
        <w:r w:rsidR="00230394" w:rsidRPr="009874AB">
          <w:rPr>
            <w:rStyle w:val="ae"/>
          </w:rPr>
          <w:t>http://www.karusel-tv.ru/announce</w:t>
        </w:r>
      </w:hyperlink>
    </w:p>
    <w:p w:rsidR="00230394" w:rsidRDefault="00914038" w:rsidP="00E0165F">
      <w:pPr>
        <w:spacing w:line="360" w:lineRule="auto"/>
        <w:ind w:firstLine="709"/>
        <w:jc w:val="both"/>
      </w:pPr>
      <w:hyperlink r:id="rId13" w:history="1">
        <w:r w:rsidR="00230394" w:rsidRPr="009874AB">
          <w:rPr>
            <w:rStyle w:val="ae"/>
          </w:rPr>
          <w:t>https://simplescience.ru/product</w:t>
        </w:r>
      </w:hyperlink>
    </w:p>
    <w:p w:rsidR="00573347" w:rsidRDefault="00573347" w:rsidP="00E0165F">
      <w:pPr>
        <w:spacing w:line="360" w:lineRule="auto"/>
        <w:ind w:firstLine="709"/>
        <w:jc w:val="both"/>
      </w:pPr>
    </w:p>
    <w:sectPr w:rsidR="00573347" w:rsidSect="00E0165F">
      <w:pgSz w:w="11906" w:h="16838"/>
      <w:pgMar w:top="1134" w:right="1134" w:bottom="1134" w:left="1134" w:header="720" w:footer="720" w:gutter="0"/>
      <w:pgNumType w:fmt="numberInDash"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2BC" w:rsidRDefault="005132BC">
      <w:r>
        <w:separator/>
      </w:r>
    </w:p>
  </w:endnote>
  <w:endnote w:type="continuationSeparator" w:id="1">
    <w:p w:rsidR="005132BC" w:rsidRDefault="00513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864285"/>
      <w:docPartObj>
        <w:docPartGallery w:val="Page Numbers (Bottom of Page)"/>
        <w:docPartUnique/>
      </w:docPartObj>
    </w:sdtPr>
    <w:sdtContent>
      <w:p w:rsidR="00375EB6" w:rsidRDefault="00375EB6">
        <w:pPr>
          <w:pStyle w:val="af1"/>
          <w:jc w:val="right"/>
        </w:pPr>
        <w:fldSimple w:instr="PAGE   \* MERGEFORMAT">
          <w:r w:rsidR="00F004CE">
            <w:rPr>
              <w:noProof/>
            </w:rPr>
            <w:t>26</w:t>
          </w:r>
        </w:fldSimple>
      </w:p>
    </w:sdtContent>
  </w:sdt>
  <w:p w:rsidR="00375EB6" w:rsidRDefault="00375EB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2BC" w:rsidRDefault="005132BC">
      <w:r>
        <w:rPr>
          <w:color w:val="000000"/>
        </w:rPr>
        <w:separator/>
      </w:r>
    </w:p>
  </w:footnote>
  <w:footnote w:type="continuationSeparator" w:id="1">
    <w:p w:rsidR="005132BC" w:rsidRDefault="00513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6B26D4"/>
    <w:multiLevelType w:val="hybridMultilevel"/>
    <w:tmpl w:val="B12A4F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6D3ACA"/>
    <w:multiLevelType w:val="hybridMultilevel"/>
    <w:tmpl w:val="28A466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FB39E4"/>
    <w:multiLevelType w:val="hybridMultilevel"/>
    <w:tmpl w:val="414C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42A5"/>
    <w:multiLevelType w:val="hybridMultilevel"/>
    <w:tmpl w:val="CF381F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1700C"/>
    <w:multiLevelType w:val="hybridMultilevel"/>
    <w:tmpl w:val="94FE60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15464C"/>
    <w:multiLevelType w:val="hybridMultilevel"/>
    <w:tmpl w:val="C39A99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B874AF"/>
    <w:multiLevelType w:val="hybridMultilevel"/>
    <w:tmpl w:val="7F0210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F72C92"/>
    <w:multiLevelType w:val="hybridMultilevel"/>
    <w:tmpl w:val="4B766D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924349"/>
    <w:multiLevelType w:val="hybridMultilevel"/>
    <w:tmpl w:val="2F0C26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481C47"/>
    <w:multiLevelType w:val="hybridMultilevel"/>
    <w:tmpl w:val="F2AC55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07274"/>
    <w:multiLevelType w:val="hybridMultilevel"/>
    <w:tmpl w:val="DE34EFEA"/>
    <w:lvl w:ilvl="0" w:tplc="F20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701B1F"/>
    <w:multiLevelType w:val="hybridMultilevel"/>
    <w:tmpl w:val="3042A15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B323E1"/>
    <w:multiLevelType w:val="hybridMultilevel"/>
    <w:tmpl w:val="3D3EC9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D66735"/>
    <w:multiLevelType w:val="hybridMultilevel"/>
    <w:tmpl w:val="67DCC7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E51BF8"/>
    <w:multiLevelType w:val="hybridMultilevel"/>
    <w:tmpl w:val="7DB4F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703E4"/>
    <w:multiLevelType w:val="hybridMultilevel"/>
    <w:tmpl w:val="01103C72"/>
    <w:lvl w:ilvl="0" w:tplc="0419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8">
    <w:nsid w:val="35F2376E"/>
    <w:multiLevelType w:val="hybridMultilevel"/>
    <w:tmpl w:val="75746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D1D10"/>
    <w:multiLevelType w:val="hybridMultilevel"/>
    <w:tmpl w:val="76D0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017172"/>
    <w:multiLevelType w:val="hybridMultilevel"/>
    <w:tmpl w:val="CE145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06DCA"/>
    <w:multiLevelType w:val="hybridMultilevel"/>
    <w:tmpl w:val="5D306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8210C"/>
    <w:multiLevelType w:val="hybridMultilevel"/>
    <w:tmpl w:val="8C16A15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B9B31A7"/>
    <w:multiLevelType w:val="hybridMultilevel"/>
    <w:tmpl w:val="2F5EAE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A252CB"/>
    <w:multiLevelType w:val="hybridMultilevel"/>
    <w:tmpl w:val="E91697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727557"/>
    <w:multiLevelType w:val="hybridMultilevel"/>
    <w:tmpl w:val="B30446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0B78D9"/>
    <w:multiLevelType w:val="hybridMultilevel"/>
    <w:tmpl w:val="D9E6E7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6C3FAE"/>
    <w:multiLevelType w:val="hybridMultilevel"/>
    <w:tmpl w:val="683EB2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085336"/>
    <w:multiLevelType w:val="hybridMultilevel"/>
    <w:tmpl w:val="F77CF306"/>
    <w:lvl w:ilvl="0" w:tplc="339A2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242D31"/>
    <w:multiLevelType w:val="hybridMultilevel"/>
    <w:tmpl w:val="59E2C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777CE"/>
    <w:multiLevelType w:val="hybridMultilevel"/>
    <w:tmpl w:val="F0FECE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596F51"/>
    <w:multiLevelType w:val="hybridMultilevel"/>
    <w:tmpl w:val="A87AE566"/>
    <w:lvl w:ilvl="0" w:tplc="F20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834392"/>
    <w:multiLevelType w:val="hybridMultilevel"/>
    <w:tmpl w:val="FC04C04E"/>
    <w:lvl w:ilvl="0" w:tplc="339A22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5"/>
  </w:num>
  <w:num w:numId="3">
    <w:abstractNumId w:val="31"/>
  </w:num>
  <w:num w:numId="4">
    <w:abstractNumId w:val="3"/>
  </w:num>
  <w:num w:numId="5">
    <w:abstractNumId w:val="2"/>
  </w:num>
  <w:num w:numId="6">
    <w:abstractNumId w:val="15"/>
  </w:num>
  <w:num w:numId="7">
    <w:abstractNumId w:val="10"/>
  </w:num>
  <w:num w:numId="8">
    <w:abstractNumId w:val="17"/>
  </w:num>
  <w:num w:numId="9">
    <w:abstractNumId w:val="27"/>
  </w:num>
  <w:num w:numId="10">
    <w:abstractNumId w:val="19"/>
  </w:num>
  <w:num w:numId="11">
    <w:abstractNumId w:val="11"/>
  </w:num>
  <w:num w:numId="12">
    <w:abstractNumId w:val="9"/>
  </w:num>
  <w:num w:numId="13">
    <w:abstractNumId w:val="26"/>
  </w:num>
  <w:num w:numId="14">
    <w:abstractNumId w:val="7"/>
  </w:num>
  <w:num w:numId="15">
    <w:abstractNumId w:val="23"/>
  </w:num>
  <w:num w:numId="16">
    <w:abstractNumId w:val="30"/>
  </w:num>
  <w:num w:numId="17">
    <w:abstractNumId w:val="24"/>
  </w:num>
  <w:num w:numId="18">
    <w:abstractNumId w:val="21"/>
  </w:num>
  <w:num w:numId="19">
    <w:abstractNumId w:val="6"/>
  </w:num>
  <w:num w:numId="20">
    <w:abstractNumId w:val="13"/>
  </w:num>
  <w:num w:numId="21">
    <w:abstractNumId w:val="0"/>
  </w:num>
  <w:num w:numId="22">
    <w:abstractNumId w:val="16"/>
  </w:num>
  <w:num w:numId="23">
    <w:abstractNumId w:val="22"/>
  </w:num>
  <w:num w:numId="24">
    <w:abstractNumId w:val="29"/>
  </w:num>
  <w:num w:numId="25">
    <w:abstractNumId w:val="12"/>
  </w:num>
  <w:num w:numId="26">
    <w:abstractNumId w:val="18"/>
  </w:num>
  <w:num w:numId="27">
    <w:abstractNumId w:val="8"/>
  </w:num>
  <w:num w:numId="28">
    <w:abstractNumId w:val="14"/>
  </w:num>
  <w:num w:numId="29">
    <w:abstractNumId w:val="20"/>
  </w:num>
  <w:num w:numId="30">
    <w:abstractNumId w:val="28"/>
  </w:num>
  <w:num w:numId="31">
    <w:abstractNumId w:val="32"/>
  </w:num>
  <w:num w:numId="32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efaultTabStop w:val="709"/>
  <w:autoHyphenation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213B"/>
    <w:rsid w:val="00023F56"/>
    <w:rsid w:val="00084960"/>
    <w:rsid w:val="0008706C"/>
    <w:rsid w:val="000950F9"/>
    <w:rsid w:val="00095952"/>
    <w:rsid w:val="000C56E0"/>
    <w:rsid w:val="000E7FF7"/>
    <w:rsid w:val="000F215E"/>
    <w:rsid w:val="001373B8"/>
    <w:rsid w:val="00165ED9"/>
    <w:rsid w:val="00182DBD"/>
    <w:rsid w:val="001C0118"/>
    <w:rsid w:val="001D5A45"/>
    <w:rsid w:val="001E004D"/>
    <w:rsid w:val="001E2A72"/>
    <w:rsid w:val="001F45B7"/>
    <w:rsid w:val="00221F70"/>
    <w:rsid w:val="00230394"/>
    <w:rsid w:val="00255867"/>
    <w:rsid w:val="002739FD"/>
    <w:rsid w:val="002A39CB"/>
    <w:rsid w:val="002D1F41"/>
    <w:rsid w:val="00335687"/>
    <w:rsid w:val="00375EB6"/>
    <w:rsid w:val="00394C53"/>
    <w:rsid w:val="003B111D"/>
    <w:rsid w:val="003B2E25"/>
    <w:rsid w:val="003C213B"/>
    <w:rsid w:val="003C6EF1"/>
    <w:rsid w:val="003E4C33"/>
    <w:rsid w:val="003F3295"/>
    <w:rsid w:val="00417F09"/>
    <w:rsid w:val="00426E7C"/>
    <w:rsid w:val="00455E9D"/>
    <w:rsid w:val="004648EC"/>
    <w:rsid w:val="00465731"/>
    <w:rsid w:val="00492E82"/>
    <w:rsid w:val="004C7A84"/>
    <w:rsid w:val="004D2D92"/>
    <w:rsid w:val="00505DE3"/>
    <w:rsid w:val="005132BC"/>
    <w:rsid w:val="00573347"/>
    <w:rsid w:val="00576F16"/>
    <w:rsid w:val="005B4175"/>
    <w:rsid w:val="0066021E"/>
    <w:rsid w:val="006742EF"/>
    <w:rsid w:val="00681278"/>
    <w:rsid w:val="006D6B28"/>
    <w:rsid w:val="0076168E"/>
    <w:rsid w:val="0078148A"/>
    <w:rsid w:val="007D42CB"/>
    <w:rsid w:val="00870E1C"/>
    <w:rsid w:val="00881C09"/>
    <w:rsid w:val="008B7CEA"/>
    <w:rsid w:val="008C4741"/>
    <w:rsid w:val="008C4A4E"/>
    <w:rsid w:val="0090423E"/>
    <w:rsid w:val="0090493F"/>
    <w:rsid w:val="00914038"/>
    <w:rsid w:val="00945038"/>
    <w:rsid w:val="0094760B"/>
    <w:rsid w:val="00960BE4"/>
    <w:rsid w:val="009E1EC2"/>
    <w:rsid w:val="00A41D7C"/>
    <w:rsid w:val="00A65D6F"/>
    <w:rsid w:val="00AC142B"/>
    <w:rsid w:val="00B32646"/>
    <w:rsid w:val="00B37AB1"/>
    <w:rsid w:val="00BC4369"/>
    <w:rsid w:val="00C00D4D"/>
    <w:rsid w:val="00C13440"/>
    <w:rsid w:val="00CD53ED"/>
    <w:rsid w:val="00D01DC7"/>
    <w:rsid w:val="00D01E7B"/>
    <w:rsid w:val="00D1569E"/>
    <w:rsid w:val="00D928B9"/>
    <w:rsid w:val="00DB3880"/>
    <w:rsid w:val="00DF35D2"/>
    <w:rsid w:val="00DF573D"/>
    <w:rsid w:val="00E0165F"/>
    <w:rsid w:val="00E13811"/>
    <w:rsid w:val="00E42426"/>
    <w:rsid w:val="00EF4842"/>
    <w:rsid w:val="00F004CE"/>
    <w:rsid w:val="00F1431E"/>
    <w:rsid w:val="00F258D1"/>
    <w:rsid w:val="00F3721A"/>
    <w:rsid w:val="00F52C73"/>
    <w:rsid w:val="00F8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5D2"/>
    <w:pPr>
      <w:suppressAutoHyphens/>
    </w:pPr>
  </w:style>
  <w:style w:type="paragraph" w:styleId="2">
    <w:name w:val="heading 2"/>
    <w:basedOn w:val="a"/>
    <w:next w:val="a"/>
    <w:link w:val="20"/>
    <w:uiPriority w:val="9"/>
    <w:unhideWhenUsed/>
    <w:qFormat/>
    <w:rsid w:val="0066021E"/>
    <w:pPr>
      <w:keepNext/>
      <w:keepLines/>
      <w:widowControl/>
      <w:suppressAutoHyphens w:val="0"/>
      <w:autoSpaceDN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rsid w:val="00DF35D2"/>
    <w:pPr>
      <w:suppressAutoHyphens/>
    </w:pPr>
  </w:style>
  <w:style w:type="paragraph" w:styleId="a3">
    <w:name w:val="Title"/>
    <w:basedOn w:val="Standard"/>
    <w:next w:val="Textbody"/>
    <w:rsid w:val="00DF35D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link w:val="Textbody0"/>
    <w:rsid w:val="00DF35D2"/>
    <w:pPr>
      <w:spacing w:after="120"/>
    </w:pPr>
  </w:style>
  <w:style w:type="paragraph" w:styleId="a4">
    <w:name w:val="List"/>
    <w:basedOn w:val="Textbody"/>
    <w:link w:val="a5"/>
    <w:rsid w:val="00DF35D2"/>
  </w:style>
  <w:style w:type="paragraph" w:styleId="a6">
    <w:name w:val="caption"/>
    <w:basedOn w:val="Standard"/>
    <w:rsid w:val="00DF35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F35D2"/>
    <w:pPr>
      <w:suppressLineNumbers/>
    </w:pPr>
  </w:style>
  <w:style w:type="paragraph" w:customStyle="1" w:styleId="TableContents">
    <w:name w:val="Table Contents"/>
    <w:basedOn w:val="Standard"/>
    <w:rsid w:val="00DF35D2"/>
    <w:pPr>
      <w:suppressLineNumbers/>
    </w:pPr>
  </w:style>
  <w:style w:type="paragraph" w:customStyle="1" w:styleId="TableHeading">
    <w:name w:val="Table Heading"/>
    <w:basedOn w:val="TableContents"/>
    <w:rsid w:val="00DF35D2"/>
    <w:pPr>
      <w:jc w:val="center"/>
    </w:pPr>
    <w:rPr>
      <w:b/>
      <w:bCs/>
    </w:rPr>
  </w:style>
  <w:style w:type="character" w:customStyle="1" w:styleId="NumberingSymbols">
    <w:name w:val="Numbering Symbols"/>
    <w:rsid w:val="00DF35D2"/>
  </w:style>
  <w:style w:type="character" w:customStyle="1" w:styleId="BulletSymbols">
    <w:name w:val="Bullet Symbols"/>
    <w:rsid w:val="00DF35D2"/>
    <w:rPr>
      <w:rFonts w:ascii="OpenSymbol" w:eastAsia="OpenSymbol" w:hAnsi="OpenSymbol" w:cs="OpenSymbol"/>
    </w:rPr>
  </w:style>
  <w:style w:type="paragraph" w:styleId="a7">
    <w:name w:val="List Paragraph"/>
    <w:basedOn w:val="a"/>
    <w:uiPriority w:val="34"/>
    <w:qFormat/>
    <w:rsid w:val="001F45B7"/>
    <w:pPr>
      <w:ind w:left="720"/>
      <w:contextualSpacing/>
    </w:pPr>
    <w:rPr>
      <w:rFonts w:cs="Mangal"/>
      <w:szCs w:val="21"/>
    </w:rPr>
  </w:style>
  <w:style w:type="paragraph" w:styleId="a8">
    <w:name w:val="No Spacing"/>
    <w:basedOn w:val="a"/>
    <w:qFormat/>
    <w:rsid w:val="00492E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492E82"/>
  </w:style>
  <w:style w:type="table" w:styleId="a9">
    <w:name w:val="Table Grid"/>
    <w:basedOn w:val="a1"/>
    <w:uiPriority w:val="39"/>
    <w:rsid w:val="006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476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8">
    <w:name w:val="c8"/>
    <w:basedOn w:val="a0"/>
    <w:rsid w:val="0094760B"/>
  </w:style>
  <w:style w:type="paragraph" w:styleId="aa">
    <w:name w:val="Balloon Text"/>
    <w:basedOn w:val="a"/>
    <w:link w:val="ab"/>
    <w:uiPriority w:val="99"/>
    <w:semiHidden/>
    <w:unhideWhenUsed/>
    <w:rsid w:val="004648EC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8EC"/>
    <w:rPr>
      <w:rFonts w:ascii="Segoe UI" w:hAnsi="Segoe UI" w:cs="Mangal"/>
      <w:sz w:val="18"/>
      <w:szCs w:val="16"/>
    </w:rPr>
  </w:style>
  <w:style w:type="paragraph" w:styleId="ac">
    <w:name w:val="Normal (Web)"/>
    <w:basedOn w:val="a"/>
    <w:uiPriority w:val="99"/>
    <w:semiHidden/>
    <w:unhideWhenUsed/>
    <w:rsid w:val="007616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d">
    <w:name w:val="Strong"/>
    <w:basedOn w:val="a0"/>
    <w:uiPriority w:val="22"/>
    <w:qFormat/>
    <w:rsid w:val="0076168E"/>
    <w:rPr>
      <w:b/>
      <w:bCs/>
    </w:rPr>
  </w:style>
  <w:style w:type="paragraph" w:customStyle="1" w:styleId="1">
    <w:name w:val="Стиль1"/>
    <w:basedOn w:val="a4"/>
    <w:next w:val="a4"/>
    <w:link w:val="10"/>
    <w:qFormat/>
    <w:rsid w:val="008C4741"/>
    <w:pPr>
      <w:ind w:firstLine="709"/>
      <w:jc w:val="both"/>
    </w:pPr>
    <w:rPr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02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Standard0">
    <w:name w:val="Standard Знак"/>
    <w:basedOn w:val="a0"/>
    <w:link w:val="Standard"/>
    <w:rsid w:val="008C4741"/>
  </w:style>
  <w:style w:type="character" w:customStyle="1" w:styleId="Textbody0">
    <w:name w:val="Text body Знак"/>
    <w:basedOn w:val="Standard0"/>
    <w:link w:val="Textbody"/>
    <w:rsid w:val="008C4741"/>
  </w:style>
  <w:style w:type="character" w:customStyle="1" w:styleId="a5">
    <w:name w:val="Список Знак"/>
    <w:basedOn w:val="Textbody0"/>
    <w:link w:val="a4"/>
    <w:rsid w:val="008C4741"/>
  </w:style>
  <w:style w:type="character" w:customStyle="1" w:styleId="10">
    <w:name w:val="Стиль1 Знак"/>
    <w:basedOn w:val="a5"/>
    <w:link w:val="1"/>
    <w:rsid w:val="008C4741"/>
    <w:rPr>
      <w:sz w:val="32"/>
      <w:szCs w:val="32"/>
    </w:rPr>
  </w:style>
  <w:style w:type="character" w:styleId="ae">
    <w:name w:val="Hyperlink"/>
    <w:basedOn w:val="a0"/>
    <w:uiPriority w:val="99"/>
    <w:unhideWhenUsed/>
    <w:rsid w:val="00870E1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E016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E0165F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E016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E0165F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mplescience.ru/produ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rusel-tv.ru/annou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zvivash-ka.ru/fizicheskie-opyty-dlya-detej-v-domashnih-usloviy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birint.ru/books/228481/?p=113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books/247768/?p=113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CD89-CCFA-4DF7-9451-743BFE94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пашковы</dc:creator>
  <cp:lastModifiedBy>Admin</cp:lastModifiedBy>
  <cp:revision>4</cp:revision>
  <cp:lastPrinted>2016-12-12T08:57:00Z</cp:lastPrinted>
  <dcterms:created xsi:type="dcterms:W3CDTF">2026-04-30T14:55:00Z</dcterms:created>
  <dcterms:modified xsi:type="dcterms:W3CDTF">2026-04-30T15:14:00Z</dcterms:modified>
</cp:coreProperties>
</file>