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Проектно-исследовательская работа «Радуга добра»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Головкова Светлана Владимировна,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воспитатель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МБДОУ г. Иркутска детский сад № 141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г. Иркутск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Разработка посвящена проектно-исследовательской работе «Радуга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добра», направленной на создание положительной эмоциональной среды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общения между детьми, родителями и педагогами. Проект способствует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 xml:space="preserve">вовлечению родителей в </w:t>
      </w:r>
      <w:proofErr w:type="spellStart"/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воспитательно</w:t>
      </w:r>
      <w:proofErr w:type="spellEnd"/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-образовательный процесс через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совместную деятельность педагогов, детей и родителей. Работа состоит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из подготовительного, основного и заключительного этапов. Также приводится дорожная карта основного этапа проекта с описанием мероприятия,</w:t>
      </w:r>
    </w:p>
    <w:p w:rsidR="009E00FC" w:rsidRPr="009E00FC" w:rsidRDefault="009E00FC" w:rsidP="009E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</w:pPr>
      <w:r w:rsidRPr="009E00FC">
        <w:rPr>
          <w:rFonts w:ascii="Times New Roman" w:eastAsia="Times New Roman" w:hAnsi="Times New Roman" w:cs="Times New Roman"/>
          <w:color w:val="34343C"/>
          <w:sz w:val="32"/>
          <w:szCs w:val="32"/>
          <w:lang w:eastAsia="ru-RU"/>
        </w:rPr>
        <w:t>участников и планируемых результатов.</w:t>
      </w:r>
    </w:p>
    <w:p w:rsidR="006376C0" w:rsidRPr="009E00FC" w:rsidRDefault="006376C0" w:rsidP="009E00FC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376C0" w:rsidRPr="009E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75"/>
    <w:rsid w:val="006376C0"/>
    <w:rsid w:val="009B7575"/>
    <w:rsid w:val="009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0D016-E79A-496F-A9BA-FCC5AA7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>diakov.net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2026-04-26T13:15:00Z</dcterms:created>
  <dcterms:modified xsi:type="dcterms:W3CDTF">2026-04-26T13:19:00Z</dcterms:modified>
</cp:coreProperties>
</file>