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DD234A" w14:textId="4E4E4E32" w:rsidR="008C131F" w:rsidRPr="008C131F" w:rsidRDefault="001675A9" w:rsidP="001675A9">
      <w:pPr>
        <w:spacing w:after="0"/>
        <w:ind w:firstLine="709"/>
        <w:jc w:val="both"/>
        <w:rPr>
          <w:b/>
          <w:sz w:val="32"/>
          <w:szCs w:val="32"/>
        </w:rPr>
      </w:pPr>
      <w:r w:rsidRPr="001675A9">
        <w:rPr>
          <w:b/>
          <w:sz w:val="32"/>
          <w:szCs w:val="32"/>
        </w:rPr>
        <w:t>Современные  методы и приемы формирования функциональной грамотности в начальной школе</w:t>
      </w:r>
      <w:r>
        <w:rPr>
          <w:b/>
          <w:sz w:val="32"/>
          <w:szCs w:val="32"/>
        </w:rPr>
        <w:t xml:space="preserve"> в соответствии с </w:t>
      </w:r>
      <w:proofErr w:type="gramStart"/>
      <w:r>
        <w:rPr>
          <w:b/>
          <w:sz w:val="32"/>
          <w:szCs w:val="32"/>
        </w:rPr>
        <w:t>обновлёнными</w:t>
      </w:r>
      <w:proofErr w:type="gramEnd"/>
      <w:r>
        <w:rPr>
          <w:b/>
          <w:sz w:val="32"/>
          <w:szCs w:val="32"/>
        </w:rPr>
        <w:t xml:space="preserve"> </w:t>
      </w:r>
      <w:r w:rsidRPr="001675A9">
        <w:rPr>
          <w:b/>
          <w:sz w:val="32"/>
          <w:szCs w:val="32"/>
        </w:rPr>
        <w:t>ФГОС 3 поколения</w:t>
      </w:r>
      <w:r>
        <w:rPr>
          <w:b/>
          <w:sz w:val="32"/>
          <w:szCs w:val="32"/>
        </w:rPr>
        <w:t xml:space="preserve">. </w:t>
      </w:r>
    </w:p>
    <w:p w14:paraId="111D9F7F" w14:textId="4C9FAB65" w:rsidR="00EB6B8C" w:rsidRPr="00ED550E" w:rsidRDefault="00EB6B8C" w:rsidP="00ED550E">
      <w:pPr>
        <w:spacing w:after="0"/>
        <w:ind w:firstLine="709"/>
        <w:jc w:val="both"/>
        <w:rPr>
          <w:b/>
          <w:color w:val="FF0000"/>
        </w:rPr>
      </w:pPr>
      <w:r>
        <w:t>Свое выступление я хочу начать со слов швейцарского педагога Иоганна Песталоцци  «Мои ученики будут узнавать новое не от меня. Они будут открывать это новое сами. Моя задача – помочь им раскрыться и развить собственные идеи».</w:t>
      </w:r>
      <w:r w:rsidR="00B03008">
        <w:t xml:space="preserve"> </w:t>
      </w:r>
      <w:r w:rsidR="00B03008" w:rsidRPr="00ED550E">
        <w:rPr>
          <w:b/>
          <w:color w:val="FF0000"/>
        </w:rPr>
        <w:t>Слайд 2.</w:t>
      </w:r>
    </w:p>
    <w:p w14:paraId="1012B689" w14:textId="10DE427A" w:rsidR="00EB6B8C" w:rsidRDefault="00EB6B8C" w:rsidP="00ED550E">
      <w:pPr>
        <w:spacing w:after="0"/>
        <w:ind w:firstLine="709"/>
        <w:jc w:val="both"/>
      </w:pPr>
      <w:r>
        <w:t xml:space="preserve">Хочу вам </w:t>
      </w:r>
      <w:r w:rsidR="00B03008">
        <w:t>рассказать</w:t>
      </w:r>
      <w:r>
        <w:t xml:space="preserve"> притчу «Чайная церемония», которая известна с давних пор, но не потеряла актуальности и в наше время</w:t>
      </w:r>
      <w:r w:rsidRPr="00ED550E">
        <w:rPr>
          <w:color w:val="FF0000"/>
        </w:rPr>
        <w:t xml:space="preserve">. </w:t>
      </w:r>
      <w:r w:rsidR="00C75481" w:rsidRPr="00ED550E">
        <w:rPr>
          <w:b/>
          <w:color w:val="FF0000"/>
        </w:rPr>
        <w:t>СЛАЙД 3.</w:t>
      </w:r>
    </w:p>
    <w:p w14:paraId="20FBF4E7" w14:textId="77777777" w:rsidR="00EB6B8C" w:rsidRDefault="00EB6B8C" w:rsidP="00ED550E">
      <w:pPr>
        <w:spacing w:after="0"/>
        <w:ind w:firstLine="709"/>
        <w:jc w:val="both"/>
      </w:pPr>
      <w:r>
        <w:t xml:space="preserve">«Сегодня изучите обряд чайной церемонии», – сказал учитель и дал своим ученикам свиток, в котором были описаны тонкости чайной церемонии. Ученики погрузились в чтение, а учитель ушел в парк и сидел там весь день. Ученики успели обсудить и выучить все, что было записано на свитке. Наконец, учитель вернулся и спросил учеников о том, что они узнали. </w:t>
      </w:r>
    </w:p>
    <w:p w14:paraId="776E282B" w14:textId="77777777" w:rsidR="00EB6B8C" w:rsidRDefault="00EB6B8C" w:rsidP="00ED550E">
      <w:pPr>
        <w:spacing w:after="0"/>
        <w:ind w:firstLine="709"/>
        <w:jc w:val="both"/>
      </w:pPr>
      <w:r>
        <w:t xml:space="preserve">- «Белый журавль моет голову» – это значит, прополощи чайник кипятком, – с гордостью сказал первый ученик. </w:t>
      </w:r>
    </w:p>
    <w:p w14:paraId="4535E354" w14:textId="77777777" w:rsidR="00EB6B8C" w:rsidRDefault="00EB6B8C" w:rsidP="00ED550E">
      <w:pPr>
        <w:spacing w:after="0"/>
        <w:ind w:firstLine="709"/>
        <w:jc w:val="both"/>
      </w:pPr>
      <w:r>
        <w:t xml:space="preserve">- «Бодхисаттва входит во дворец, – это значит, положи чай в чайник,» – добавил второй. </w:t>
      </w:r>
    </w:p>
    <w:p w14:paraId="397661DB" w14:textId="77777777" w:rsidR="00EB6B8C" w:rsidRDefault="00EB6B8C" w:rsidP="00ED550E">
      <w:pPr>
        <w:spacing w:after="0"/>
        <w:ind w:firstLine="709"/>
        <w:jc w:val="both"/>
      </w:pPr>
      <w:r>
        <w:t xml:space="preserve">- «Струя греет чайник, – это значит, кипящей водой залей чайник,» – подхватил третий. </w:t>
      </w:r>
    </w:p>
    <w:p w14:paraId="25A43738" w14:textId="77777777" w:rsidR="00EB6B8C" w:rsidRDefault="00EB6B8C" w:rsidP="00ED550E">
      <w:pPr>
        <w:spacing w:after="0"/>
        <w:ind w:firstLine="709"/>
        <w:jc w:val="both"/>
      </w:pPr>
      <w:r>
        <w:t xml:space="preserve">Так ученики один за другим рассказали учителю все подробности чайной церемонии. Только последний ученик ничего не сказал. Он взял чайник, заварил в нем чай по всем правилам чайной церемонии и напоил учителя чаем. </w:t>
      </w:r>
    </w:p>
    <w:p w14:paraId="693F57A3" w14:textId="77777777" w:rsidR="00EB6B8C" w:rsidRDefault="00EB6B8C" w:rsidP="00ED550E">
      <w:pPr>
        <w:spacing w:after="0"/>
        <w:ind w:firstLine="709"/>
        <w:jc w:val="both"/>
      </w:pPr>
      <w:r>
        <w:t xml:space="preserve">- Твой рассказ был лучшим, – похвалил учитель последнего ученика. – Ты порадовал меня вкусным чаем, и тем, что постиг важное правило: «Говори не о том, что прочел, а о том, что понял». </w:t>
      </w:r>
    </w:p>
    <w:p w14:paraId="51C3461B" w14:textId="77777777" w:rsidR="00EB6B8C" w:rsidRDefault="00EB6B8C" w:rsidP="00ED550E">
      <w:pPr>
        <w:spacing w:after="0"/>
        <w:ind w:firstLine="709"/>
        <w:jc w:val="both"/>
      </w:pPr>
      <w:r>
        <w:t xml:space="preserve">- Учитель, но этот ученик вообще ничего не говорил, – заметил кто-то. </w:t>
      </w:r>
    </w:p>
    <w:p w14:paraId="301C74CB" w14:textId="00AF8614" w:rsidR="00EB6B8C" w:rsidRDefault="00EB6B8C" w:rsidP="00ED550E">
      <w:pPr>
        <w:spacing w:after="0"/>
        <w:ind w:firstLine="709"/>
        <w:jc w:val="both"/>
      </w:pPr>
      <w:r>
        <w:t>- Практические дела всегда говорят громче, чем слова, – ответил учитель.</w:t>
      </w:r>
    </w:p>
    <w:p w14:paraId="38AD2155" w14:textId="77777777" w:rsidR="00EB6B8C" w:rsidRDefault="00EB6B8C" w:rsidP="00ED550E">
      <w:pPr>
        <w:spacing w:after="0"/>
        <w:ind w:firstLine="709"/>
        <w:jc w:val="both"/>
      </w:pPr>
      <w:r>
        <w:t xml:space="preserve"> -Какие методические приёмы мы можем отметить в деятельности учителя? /самостоятельная работа по приобретению знаний, «обучение в сотрудничестве», значимость практических знаний./ Действительно, мудрости учителя можно позавидовать. Он понимал, что - самые прочные знания, это те, которые добыты самостоятельным трудом; - «обучение в сотрудничестве» даёт также положительные результаты, это интерактивный метод; - умение применять знания в жизни, это самое главное, чему мы должны учить детей. Притча «Чайная церемония» - о знаниях и применении их на деле, говоря современным языком «функциональная грамотность школьников».</w:t>
      </w:r>
    </w:p>
    <w:p w14:paraId="22C3BC56" w14:textId="07588212" w:rsidR="00F12C76" w:rsidRPr="008C131F" w:rsidRDefault="00EB6B8C" w:rsidP="00ED550E">
      <w:pPr>
        <w:spacing w:after="0"/>
        <w:ind w:firstLine="709"/>
        <w:jc w:val="both"/>
        <w:rPr>
          <w:b/>
        </w:rPr>
      </w:pPr>
      <w:r>
        <w:t xml:space="preserve"> </w:t>
      </w:r>
      <w:r w:rsidRPr="008C131F">
        <w:rPr>
          <w:b/>
        </w:rPr>
        <w:t>Что же такое функциональная грамотность?</w:t>
      </w:r>
      <w:r w:rsidR="00C75481">
        <w:rPr>
          <w:b/>
        </w:rPr>
        <w:t xml:space="preserve"> </w:t>
      </w:r>
      <w:r w:rsidR="00C75481" w:rsidRPr="00ED550E">
        <w:rPr>
          <w:b/>
          <w:color w:val="FF0000"/>
        </w:rPr>
        <w:t>СЛАЙД 4.</w:t>
      </w:r>
    </w:p>
    <w:p w14:paraId="56795D3C" w14:textId="2F1EB2A9" w:rsidR="00397265" w:rsidRPr="00397265" w:rsidRDefault="00397265" w:rsidP="00ED550E">
      <w:pPr>
        <w:spacing w:after="0"/>
        <w:ind w:firstLine="709"/>
        <w:jc w:val="both"/>
        <w:rPr>
          <w:rFonts w:cs="Times New Roman"/>
          <w:szCs w:val="28"/>
        </w:rPr>
      </w:pPr>
      <w:r w:rsidRPr="00397265">
        <w:rPr>
          <w:rFonts w:cs="Times New Roman"/>
          <w:szCs w:val="28"/>
        </w:rPr>
        <w:t xml:space="preserve">Функциональная грамотность – способность </w:t>
      </w:r>
      <w:r w:rsidR="008C131F" w:rsidRPr="008C131F">
        <w:rPr>
          <w:rFonts w:cs="Times New Roman"/>
          <w:szCs w:val="28"/>
        </w:rPr>
        <w:t>и умение самостоятельно искать, анализировать, обрабатывать и усваивать необходимую информацию из различных источников. В современном обществе каждому человеку приходится постоянно иметь дело с огромным потоком информации и, чтобы уверенно  ориентироваться в этом потоке, необходимо иметь элементарные навыки работы с информацией, такие как поиск, анализ, обработка, хранение, использование и применение информации в максимально рациональной форме.</w:t>
      </w:r>
      <w:r w:rsidR="008C131F">
        <w:rPr>
          <w:rFonts w:cs="Times New Roman"/>
          <w:szCs w:val="28"/>
        </w:rPr>
        <w:t xml:space="preserve"> </w:t>
      </w:r>
      <w:r w:rsidRPr="00397265">
        <w:rPr>
          <w:rFonts w:cs="Times New Roman"/>
          <w:szCs w:val="28"/>
        </w:rPr>
        <w:t>Основы функциональной грамотности закладываются в начальной школе, где идет интенсивное обучение различным видам речевой деятельности – письму и чтению, говорению и слушанию.</w:t>
      </w:r>
    </w:p>
    <w:p w14:paraId="08FABADD" w14:textId="2D1ABDE4" w:rsidR="00397265" w:rsidRPr="00397265" w:rsidRDefault="00C75481" w:rsidP="00ED550E">
      <w:pPr>
        <w:spacing w:after="0"/>
        <w:ind w:firstLine="709"/>
        <w:jc w:val="both"/>
        <w:rPr>
          <w:rFonts w:cs="Times New Roman"/>
          <w:szCs w:val="28"/>
        </w:rPr>
      </w:pPr>
      <w:r w:rsidRPr="00ED550E">
        <w:rPr>
          <w:rFonts w:cs="Times New Roman"/>
          <w:b/>
          <w:color w:val="FF0000"/>
          <w:szCs w:val="28"/>
        </w:rPr>
        <w:lastRenderedPageBreak/>
        <w:t>СЛАЙД 5.</w:t>
      </w:r>
      <w:r w:rsidR="001675A9">
        <w:rPr>
          <w:rFonts w:cs="Times New Roman"/>
          <w:b/>
          <w:color w:val="FF0000"/>
          <w:szCs w:val="28"/>
        </w:rPr>
        <w:t xml:space="preserve"> </w:t>
      </w:r>
      <w:bookmarkStart w:id="0" w:name="_GoBack"/>
      <w:bookmarkEnd w:id="0"/>
      <w:r w:rsidR="00397265" w:rsidRPr="00397265">
        <w:rPr>
          <w:rFonts w:cs="Times New Roman"/>
          <w:szCs w:val="28"/>
        </w:rPr>
        <w:t>Функционально грамотная личность – это человек, ориентирующийся в мире и действующий в соответствии с общественными ценностями, ожиданиями и интересами.</w:t>
      </w:r>
    </w:p>
    <w:p w14:paraId="15DF71A0" w14:textId="77777777" w:rsidR="00397265" w:rsidRPr="00397265" w:rsidRDefault="00397265" w:rsidP="00ED550E">
      <w:pPr>
        <w:spacing w:after="0"/>
        <w:ind w:firstLine="709"/>
        <w:jc w:val="both"/>
        <w:rPr>
          <w:rFonts w:cs="Times New Roman"/>
          <w:szCs w:val="28"/>
        </w:rPr>
      </w:pPr>
      <w:r w:rsidRPr="00397265">
        <w:rPr>
          <w:rFonts w:cs="Times New Roman"/>
          <w:szCs w:val="28"/>
        </w:rPr>
        <w:t>Основные признаки функционально грамотной личности: это человек самостоятельный, познающий и умеющий жить среди людей, обладающий определёнными качествами, ключевыми компетенциями.</w:t>
      </w:r>
    </w:p>
    <w:p w14:paraId="3816C996" w14:textId="63027943" w:rsidR="00397265" w:rsidRPr="00397265" w:rsidRDefault="00C75481" w:rsidP="00ED550E">
      <w:pPr>
        <w:spacing w:after="0"/>
        <w:ind w:firstLine="709"/>
        <w:jc w:val="both"/>
        <w:rPr>
          <w:rFonts w:cs="Times New Roman"/>
          <w:szCs w:val="28"/>
        </w:rPr>
      </w:pPr>
      <w:r w:rsidRPr="00ED550E">
        <w:rPr>
          <w:rFonts w:cs="Times New Roman"/>
          <w:b/>
          <w:color w:val="FF0000"/>
          <w:szCs w:val="28"/>
        </w:rPr>
        <w:t>СЛАЙД 6.</w:t>
      </w:r>
      <w:r w:rsidRPr="00ED550E">
        <w:rPr>
          <w:rFonts w:cs="Times New Roman"/>
          <w:color w:val="FF0000"/>
          <w:szCs w:val="28"/>
        </w:rPr>
        <w:t xml:space="preserve"> </w:t>
      </w:r>
      <w:r w:rsidR="00397265" w:rsidRPr="00ED550E">
        <w:rPr>
          <w:rFonts w:cs="Times New Roman"/>
          <w:color w:val="FF0000"/>
          <w:szCs w:val="28"/>
        </w:rPr>
        <w:t xml:space="preserve"> </w:t>
      </w:r>
      <w:r w:rsidR="00397265" w:rsidRPr="00397265">
        <w:rPr>
          <w:rFonts w:cs="Times New Roman"/>
          <w:szCs w:val="28"/>
        </w:rPr>
        <w:t>Функциональная грамотность младшего школьника-это:</w:t>
      </w:r>
    </w:p>
    <w:p w14:paraId="5D405DC0" w14:textId="77777777" w:rsidR="00397265" w:rsidRPr="00397265" w:rsidRDefault="00397265" w:rsidP="00ED550E">
      <w:pPr>
        <w:spacing w:after="0"/>
        <w:ind w:firstLine="709"/>
        <w:jc w:val="both"/>
        <w:rPr>
          <w:rFonts w:cs="Times New Roman"/>
          <w:szCs w:val="28"/>
        </w:rPr>
      </w:pPr>
      <w:r w:rsidRPr="00397265">
        <w:rPr>
          <w:rFonts w:cs="Times New Roman"/>
          <w:szCs w:val="28"/>
        </w:rPr>
        <w:t>•</w:t>
      </w:r>
      <w:r w:rsidRPr="00397265">
        <w:rPr>
          <w:rFonts w:cs="Times New Roman"/>
          <w:szCs w:val="28"/>
        </w:rPr>
        <w:tab/>
        <w:t>готовность успешно взаимодействовать с изменяющимся окружающим миром, используя свои способности для его совершенствования;</w:t>
      </w:r>
    </w:p>
    <w:p w14:paraId="09597BED" w14:textId="77777777" w:rsidR="00397265" w:rsidRPr="00397265" w:rsidRDefault="00397265" w:rsidP="00ED550E">
      <w:pPr>
        <w:spacing w:after="0"/>
        <w:ind w:firstLine="709"/>
        <w:jc w:val="both"/>
        <w:rPr>
          <w:rFonts w:cs="Times New Roman"/>
          <w:szCs w:val="28"/>
        </w:rPr>
      </w:pPr>
      <w:r w:rsidRPr="00397265">
        <w:rPr>
          <w:rFonts w:cs="Times New Roman"/>
          <w:szCs w:val="28"/>
        </w:rPr>
        <w:t>•</w:t>
      </w:r>
      <w:r w:rsidRPr="00397265">
        <w:rPr>
          <w:rFonts w:cs="Times New Roman"/>
          <w:szCs w:val="28"/>
        </w:rPr>
        <w:tab/>
        <w:t>возможность решать различные (в т.ч. нестандартные) учебные и жизненные задачи, обладать сформированными умениями строить алгоритмы основных видов деятельности;</w:t>
      </w:r>
    </w:p>
    <w:p w14:paraId="48F3D929" w14:textId="77777777" w:rsidR="00397265" w:rsidRPr="00397265" w:rsidRDefault="00397265" w:rsidP="00ED550E">
      <w:pPr>
        <w:spacing w:after="0"/>
        <w:ind w:firstLine="709"/>
        <w:jc w:val="both"/>
        <w:rPr>
          <w:rFonts w:cs="Times New Roman"/>
          <w:szCs w:val="28"/>
        </w:rPr>
      </w:pPr>
      <w:r w:rsidRPr="00397265">
        <w:rPr>
          <w:rFonts w:cs="Times New Roman"/>
          <w:szCs w:val="28"/>
        </w:rPr>
        <w:t>•</w:t>
      </w:r>
      <w:r w:rsidRPr="00397265">
        <w:rPr>
          <w:rFonts w:cs="Times New Roman"/>
          <w:szCs w:val="28"/>
        </w:rPr>
        <w:tab/>
        <w:t>способность строить социальные отношения в соответствии с нравственно-этическими ценностями социума, правилами партнерства и сотрудничества;</w:t>
      </w:r>
    </w:p>
    <w:p w14:paraId="4DDEDE39" w14:textId="77777777" w:rsidR="00397265" w:rsidRPr="00397265" w:rsidRDefault="00397265" w:rsidP="00ED550E">
      <w:pPr>
        <w:spacing w:after="0"/>
        <w:ind w:firstLine="709"/>
        <w:jc w:val="both"/>
        <w:rPr>
          <w:rFonts w:cs="Times New Roman"/>
          <w:szCs w:val="28"/>
        </w:rPr>
      </w:pPr>
      <w:r w:rsidRPr="00397265">
        <w:rPr>
          <w:rFonts w:cs="Times New Roman"/>
          <w:szCs w:val="28"/>
        </w:rPr>
        <w:t>•</w:t>
      </w:r>
      <w:r w:rsidRPr="00397265">
        <w:rPr>
          <w:rFonts w:cs="Times New Roman"/>
          <w:szCs w:val="28"/>
        </w:rPr>
        <w:tab/>
        <w:t>совокупность рефлексивных умений, обеспечивающих оценку своей грамотности, стремление к дальнейшему образованию, самообразованию и духовному развитию; умением прогнозировать свое будущее.</w:t>
      </w:r>
    </w:p>
    <w:p w14:paraId="21DCB0E3" w14:textId="12609D07" w:rsidR="00397265" w:rsidRPr="00397265" w:rsidRDefault="00C75481" w:rsidP="00ED550E">
      <w:pPr>
        <w:spacing w:after="0"/>
        <w:ind w:firstLine="709"/>
        <w:jc w:val="both"/>
        <w:rPr>
          <w:rFonts w:cs="Times New Roman"/>
          <w:szCs w:val="28"/>
        </w:rPr>
      </w:pPr>
      <w:r w:rsidRPr="00ED550E">
        <w:rPr>
          <w:rFonts w:cs="Times New Roman"/>
          <w:b/>
          <w:color w:val="FF0000"/>
          <w:szCs w:val="28"/>
        </w:rPr>
        <w:t>СЛАЙД 7</w:t>
      </w:r>
      <w:r w:rsidRPr="00C75481">
        <w:rPr>
          <w:rFonts w:cs="Times New Roman"/>
          <w:b/>
          <w:szCs w:val="28"/>
        </w:rPr>
        <w:t>.</w:t>
      </w:r>
      <w:r>
        <w:rPr>
          <w:rFonts w:cs="Times New Roman"/>
          <w:szCs w:val="28"/>
        </w:rPr>
        <w:t xml:space="preserve"> </w:t>
      </w:r>
      <w:r w:rsidR="00397265">
        <w:rPr>
          <w:rFonts w:cs="Times New Roman"/>
          <w:szCs w:val="28"/>
        </w:rPr>
        <w:t xml:space="preserve">В функциональную грамотность входят 6 </w:t>
      </w:r>
      <w:r>
        <w:rPr>
          <w:rFonts w:cs="Times New Roman"/>
          <w:szCs w:val="28"/>
        </w:rPr>
        <w:t>компонентов</w:t>
      </w:r>
      <w:r w:rsidR="00397265">
        <w:rPr>
          <w:rFonts w:cs="Times New Roman"/>
          <w:szCs w:val="28"/>
        </w:rPr>
        <w:t>:</w:t>
      </w:r>
    </w:p>
    <w:p w14:paraId="2A7AACAA" w14:textId="77777777" w:rsidR="00397265" w:rsidRPr="00397265" w:rsidRDefault="00397265" w:rsidP="00ED550E">
      <w:pPr>
        <w:pStyle w:val="a7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397265">
        <w:rPr>
          <w:rFonts w:cs="Times New Roman"/>
          <w:szCs w:val="28"/>
        </w:rPr>
        <w:t>Читательская грамотность</w:t>
      </w:r>
    </w:p>
    <w:p w14:paraId="3F3EB213" w14:textId="77777777" w:rsidR="00397265" w:rsidRPr="00397265" w:rsidRDefault="00397265" w:rsidP="00ED550E">
      <w:pPr>
        <w:pStyle w:val="a7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397265">
        <w:rPr>
          <w:rFonts w:cs="Times New Roman"/>
          <w:szCs w:val="28"/>
        </w:rPr>
        <w:t>Математическая грамотность</w:t>
      </w:r>
    </w:p>
    <w:p w14:paraId="63426535" w14:textId="77777777" w:rsidR="00397265" w:rsidRPr="00397265" w:rsidRDefault="00397265" w:rsidP="00ED550E">
      <w:pPr>
        <w:pStyle w:val="a7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397265">
        <w:rPr>
          <w:rFonts w:cs="Times New Roman"/>
          <w:szCs w:val="28"/>
        </w:rPr>
        <w:t>Естественнонаучная грамотность</w:t>
      </w:r>
    </w:p>
    <w:p w14:paraId="05318816" w14:textId="77777777" w:rsidR="00397265" w:rsidRPr="00397265" w:rsidRDefault="00397265" w:rsidP="00ED550E">
      <w:pPr>
        <w:pStyle w:val="a7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397265">
        <w:rPr>
          <w:rFonts w:cs="Times New Roman"/>
          <w:szCs w:val="28"/>
        </w:rPr>
        <w:t>Финансовая грамотность</w:t>
      </w:r>
    </w:p>
    <w:p w14:paraId="583E61B3" w14:textId="77777777" w:rsidR="00397265" w:rsidRDefault="00397265" w:rsidP="00ED550E">
      <w:pPr>
        <w:pStyle w:val="a7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397265">
        <w:rPr>
          <w:rFonts w:cs="Times New Roman"/>
          <w:szCs w:val="28"/>
        </w:rPr>
        <w:t>Креативное мышление</w:t>
      </w:r>
    </w:p>
    <w:p w14:paraId="590B0E3E" w14:textId="6630C340" w:rsidR="00397265" w:rsidRDefault="00397265" w:rsidP="00ED550E">
      <w:pPr>
        <w:pStyle w:val="a7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Глобальные компетенции</w:t>
      </w:r>
    </w:p>
    <w:p w14:paraId="03AFE454" w14:textId="2B03648F" w:rsidR="00397265" w:rsidRPr="00B03008" w:rsidRDefault="00C75481" w:rsidP="00ED550E">
      <w:pPr>
        <w:spacing w:after="0"/>
        <w:ind w:firstLine="708"/>
        <w:jc w:val="both"/>
      </w:pPr>
      <w:r w:rsidRPr="00ED550E">
        <w:rPr>
          <w:b/>
          <w:color w:val="FF0000"/>
        </w:rPr>
        <w:t>СЛАЙД 8.</w:t>
      </w:r>
      <w:r w:rsidRPr="00ED550E">
        <w:rPr>
          <w:color w:val="FF0000"/>
        </w:rPr>
        <w:t xml:space="preserve"> </w:t>
      </w:r>
      <w:r w:rsidR="00B03008">
        <w:t xml:space="preserve">Одна из важнейших задач современной школы – формирование функционально грамотного человека. В последние годы, когда дети приходят в 1 класс, в большем количестве умеющие читать. Но когда начинают читать тексты, мы обнаруживаем, что их чтение происходит чисто механически. О чём или о ком текст дети не понимают, не говоря о главной мысли текста. Это подтверждает потребность в формировании функциональной грамотности. Немного ранее грамотными людьми считали тех, кто умеет писать и читать. А в нашем современном мире к понятию «грамотность» относятся более широко и глубоко. </w:t>
      </w:r>
    </w:p>
    <w:tbl>
      <w:tblPr>
        <w:tblW w:w="5000" w:type="pct"/>
        <w:tblCellSpacing w:w="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0576"/>
      </w:tblGrid>
      <w:tr w:rsidR="00397265" w:rsidRPr="00D55D77" w14:paraId="185ACC9F" w14:textId="77777777" w:rsidTr="00397265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0D374C80" w14:textId="3C359D70" w:rsidR="00397265" w:rsidRPr="00ED550E" w:rsidRDefault="00397265" w:rsidP="00ED550E">
            <w:pPr>
              <w:pStyle w:val="ac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397265">
              <w:rPr>
                <w:rFonts w:ascii="Times New Roman" w:hAnsi="Times New Roman" w:cs="Times New Roman"/>
                <w:bCs/>
                <w:color w:val="424242"/>
                <w:sz w:val="28"/>
                <w:szCs w:val="28"/>
              </w:rPr>
              <w:t xml:space="preserve">               </w:t>
            </w:r>
            <w:r w:rsidRPr="00B030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 расскажу о формировании читательской, математической, финансовой и </w:t>
            </w:r>
            <w:proofErr w:type="gramStart"/>
            <w:r w:rsidRPr="00B03008">
              <w:rPr>
                <w:rFonts w:ascii="Times New Roman" w:hAnsi="Times New Roman" w:cs="Times New Roman"/>
                <w:bCs/>
                <w:sz w:val="28"/>
                <w:szCs w:val="28"/>
              </w:rPr>
              <w:t>естественно-научной</w:t>
            </w:r>
            <w:proofErr w:type="gramEnd"/>
            <w:r w:rsidRPr="00B030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грамотности у младших школьников</w:t>
            </w:r>
            <w:r w:rsidR="00C754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о методах и приемах. </w:t>
            </w:r>
            <w:r w:rsidR="00C75481" w:rsidRPr="00ED550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СЛАЙДЫ 9-10</w:t>
            </w:r>
          </w:p>
          <w:p w14:paraId="1D7E7F1A" w14:textId="77777777" w:rsidR="00397265" w:rsidRPr="00397265" w:rsidRDefault="00397265" w:rsidP="00ED550E">
            <w:pPr>
              <w:pStyle w:val="ac"/>
              <w:jc w:val="both"/>
              <w:rPr>
                <w:rFonts w:ascii="Times New Roman" w:hAnsi="Times New Roman" w:cs="Times New Roman"/>
                <w:bCs/>
                <w:color w:val="424242"/>
                <w:sz w:val="28"/>
                <w:szCs w:val="28"/>
                <w:u w:val="single"/>
              </w:rPr>
            </w:pPr>
          </w:p>
          <w:p w14:paraId="18DECF8E" w14:textId="19FC121F" w:rsidR="00397265" w:rsidRPr="00397265" w:rsidRDefault="00CF365F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 xml:space="preserve">   </w:t>
            </w:r>
            <w:r w:rsidR="00C7548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СЛАЙД 11.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 xml:space="preserve"> </w:t>
            </w:r>
            <w:r w:rsidR="00397265" w:rsidRPr="00B0300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Читательская грамотность</w:t>
            </w:r>
            <w:r w:rsidR="00397265" w:rsidRPr="00B030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является</w:t>
            </w:r>
            <w:r w:rsidR="00397265" w:rsidRPr="00B030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97265"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базовым навыком функциональной </w:t>
            </w:r>
            <w:r w:rsidR="00FA69A0"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грамотности.</w:t>
            </w:r>
            <w:r w:rsidR="00397265"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Это способность ч</w:t>
            </w:r>
            <w:r w:rsidR="00B030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еловека понимать и использовать </w:t>
            </w:r>
            <w:r w:rsidR="00397265"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36CD3C86" w14:textId="77777777" w:rsidR="00397265" w:rsidRPr="00397265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182250FB" w14:textId="0D578908" w:rsidR="001D0136" w:rsidRDefault="00CF365F" w:rsidP="00ED550E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</w:t>
            </w:r>
            <w:r w:rsidR="00397265" w:rsidRPr="00397265">
              <w:rPr>
                <w:bCs/>
                <w:sz w:val="28"/>
                <w:szCs w:val="28"/>
              </w:rPr>
              <w:t>В современном обществе умение работать с информацией (читать, прежде всего) становится обязательным условием успешности. </w:t>
            </w:r>
            <w:r w:rsidR="00397265" w:rsidRPr="00397265">
              <w:rPr>
                <w:bCs/>
                <w:sz w:val="28"/>
                <w:szCs w:val="28"/>
              </w:rPr>
              <w:br/>
              <w:t xml:space="preserve">Развитию осознанности чтения необходимо уделять самое пристальное внимание, особенно на первой ступени образования. Осознанное чтение является основой </w:t>
            </w:r>
            <w:r w:rsidR="00397265" w:rsidRPr="00397265">
              <w:rPr>
                <w:bCs/>
                <w:sz w:val="28"/>
                <w:szCs w:val="28"/>
              </w:rPr>
              <w:lastRenderedPageBreak/>
              <w:t>саморазвития личности – грамотно читающий человек понимает текст, размышляет над его содержанием, легко излагает свои мысли, свободно общается. Осознанное чтение создает базу не только для успешности на уроках русского языка и литературы, но и является гарантией успеха в любой предметной области, основой развития ключевых компетентностей. </w:t>
            </w:r>
          </w:p>
          <w:p w14:paraId="18D5D094" w14:textId="764FE1FC" w:rsidR="008C131F" w:rsidRPr="008C131F" w:rsidRDefault="00397265" w:rsidP="00ED550E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397265">
              <w:rPr>
                <w:bCs/>
                <w:sz w:val="28"/>
                <w:szCs w:val="28"/>
              </w:rPr>
              <w:br/>
            </w:r>
            <w:r w:rsidR="00E21325" w:rsidRPr="00E21325">
              <w:rPr>
                <w:rStyle w:val="c1"/>
                <w:rFonts w:eastAsiaTheme="majorEastAsia"/>
                <w:b/>
                <w:color w:val="000000" w:themeColor="text1"/>
                <w:sz w:val="28"/>
                <w:szCs w:val="28"/>
              </w:rPr>
              <w:t>СЛАЙД 12.</w:t>
            </w:r>
            <w:r w:rsidR="00E21325">
              <w:rPr>
                <w:rStyle w:val="c1"/>
                <w:rFonts w:eastAsiaTheme="majorEastAsia"/>
                <w:color w:val="000000" w:themeColor="text1"/>
                <w:sz w:val="28"/>
                <w:szCs w:val="28"/>
              </w:rPr>
              <w:t xml:space="preserve"> </w:t>
            </w:r>
            <w:r w:rsidR="008C131F" w:rsidRPr="008C131F">
              <w:rPr>
                <w:rStyle w:val="c1"/>
                <w:rFonts w:eastAsiaTheme="majorEastAsia"/>
                <w:color w:val="000000" w:themeColor="text1"/>
                <w:sz w:val="28"/>
                <w:szCs w:val="28"/>
              </w:rPr>
              <w:t>1 класс: учитель обучает детей читать и понимать смысл прочитанного текста.</w:t>
            </w:r>
          </w:p>
          <w:p w14:paraId="5DAF853F" w14:textId="77777777" w:rsidR="008C131F" w:rsidRPr="008C131F" w:rsidRDefault="008C131F" w:rsidP="00ED550E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8C131F">
              <w:rPr>
                <w:rStyle w:val="c1"/>
                <w:rFonts w:eastAsiaTheme="majorEastAsia"/>
                <w:color w:val="000000" w:themeColor="text1"/>
                <w:sz w:val="28"/>
                <w:szCs w:val="28"/>
              </w:rPr>
              <w:t>2 класс: учитель обучает детей работать с текстом - пересказывать, делить на части, составлять план, выделять опорные слова, определять героев, давать характеристику их личностям и поступкам.</w:t>
            </w:r>
          </w:p>
          <w:p w14:paraId="3A8D09C5" w14:textId="6DA9275A" w:rsidR="00B03008" w:rsidRPr="00CF365F" w:rsidRDefault="008C131F" w:rsidP="00ED550E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8C131F">
              <w:rPr>
                <w:rStyle w:val="c1"/>
                <w:rFonts w:eastAsiaTheme="majorEastAsia"/>
                <w:color w:val="000000" w:themeColor="text1"/>
                <w:sz w:val="28"/>
                <w:szCs w:val="28"/>
              </w:rPr>
              <w:t xml:space="preserve">3-4 классы: учитель обучает детей находить информацию, давать собственную оценку </w:t>
            </w:r>
            <w:proofErr w:type="gramStart"/>
            <w:r w:rsidRPr="008C131F">
              <w:rPr>
                <w:rStyle w:val="c1"/>
                <w:rFonts w:eastAsiaTheme="majorEastAsia"/>
                <w:color w:val="000000" w:themeColor="text1"/>
                <w:sz w:val="28"/>
                <w:szCs w:val="28"/>
              </w:rPr>
              <w:t>прочитанному</w:t>
            </w:r>
            <w:proofErr w:type="gramEnd"/>
            <w:r w:rsidRPr="008C131F">
              <w:rPr>
                <w:rStyle w:val="c1"/>
                <w:rFonts w:eastAsiaTheme="majorEastAsia"/>
                <w:color w:val="000000" w:themeColor="text1"/>
                <w:sz w:val="28"/>
                <w:szCs w:val="28"/>
              </w:rPr>
              <w:t>, выделять главную и второстепенную мысль в тексте, сопоставлять свои убеждения с жизненными позициями персонажей, прогнозировать содержание, самостоятельно формулировать вопросы, сравнивать тексты разных жанров с похожим содержанием.</w:t>
            </w:r>
          </w:p>
          <w:p w14:paraId="7D295E4B" w14:textId="719D7F9F" w:rsidR="00397265" w:rsidRPr="00E21325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E21325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СЛАЙД</w:t>
            </w:r>
            <w:r w:rsidR="00E21325" w:rsidRPr="00E21325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13</w:t>
            </w:r>
          </w:p>
          <w:p w14:paraId="37136AF1" w14:textId="77777777" w:rsidR="00397265" w:rsidRPr="00397265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 уроках чтения в начальной школе для формирования читательской грамотности учителя применяют различные методы и приемы. Приведу примеры некоторых из них.</w:t>
            </w:r>
          </w:p>
          <w:p w14:paraId="7EFA7797" w14:textId="77777777" w:rsidR="00397265" w:rsidRPr="00987005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870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1«Чтение с остановками».</w:t>
            </w:r>
          </w:p>
          <w:p w14:paraId="69CAC61A" w14:textId="08CCC311" w:rsidR="00397265" w:rsidRPr="00397265" w:rsidRDefault="0098700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</w:t>
            </w:r>
            <w:r w:rsidR="00397265"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Материалом для его проведения  служит повествовательный текст. На начальной стадии урока учащиеся по названию текста определяют, о чём пойдёт речь в произведении. На основной части урока текст читается по частям. После чтения каждого фрагмента ученики высказывают предположения о дальнейшем развитии сюжета. Данная стратегия способствует выработке у учащихся внимательного отношения к точке зрения другого человека и спокойного отказа </w:t>
            </w:r>
            <w:proofErr w:type="gramStart"/>
            <w:r w:rsidR="00397265"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</w:t>
            </w:r>
            <w:proofErr w:type="gramEnd"/>
            <w:r w:rsidR="00397265"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своей, если она недостаточно аргументирована или аргументы оказались несостоятельными.</w:t>
            </w:r>
          </w:p>
          <w:p w14:paraId="231EC32A" w14:textId="758C5E6D" w:rsidR="00397265" w:rsidRPr="00987005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77E54E5" w14:textId="40220366" w:rsidR="00F47D94" w:rsidRPr="00F47D94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</w:t>
            </w:r>
            <w:r w:rsidR="0098077C" w:rsidRPr="0098077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С</w:t>
            </w:r>
            <w:r w:rsidR="0098077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ЛАЙД</w:t>
            </w:r>
            <w:r w:rsidR="0098077C" w:rsidRPr="0098077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14</w:t>
            </w:r>
            <w:r w:rsidRPr="0098077C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 xml:space="preserve">     </w:t>
            </w:r>
            <w:proofErr w:type="spellStart"/>
            <w:r w:rsidRPr="00F47D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Синквейн</w:t>
            </w:r>
            <w:proofErr w:type="spellEnd"/>
            <w:r w:rsidRPr="00F47D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– это творческая работа, которая имеет короткую форму стихотворения, состоящего из пяти нерифмованных строк. Пишется оно по определенным правилам:</w:t>
            </w:r>
          </w:p>
          <w:p w14:paraId="348B97A7" w14:textId="77777777" w:rsidR="00F47D94" w:rsidRPr="00F47D94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10E0D445" w14:textId="0548DB32" w:rsidR="00F47D94" w:rsidRPr="00F47D94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7D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 строка – одно существительное, выр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ажающее главную тему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синквейна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4AC3F11A" w14:textId="46172014" w:rsidR="00F47D94" w:rsidRPr="00F47D94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7D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 строка – два прилагател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ьных, выражающих главную мысль;</w:t>
            </w:r>
          </w:p>
          <w:p w14:paraId="198B6FD7" w14:textId="430AA6EA" w:rsidR="00F47D94" w:rsidRPr="00F47D94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7D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 строка – три глагола, опис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ывающие действия в рамках темы;</w:t>
            </w:r>
          </w:p>
          <w:p w14:paraId="76228788" w14:textId="72023F79" w:rsidR="00F47D94" w:rsidRPr="00F47D94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7D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 строка – фра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за, несущая определенный смысл;</w:t>
            </w:r>
          </w:p>
          <w:p w14:paraId="25B65742" w14:textId="77777777" w:rsidR="00F47D94" w:rsidRPr="00F47D94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7D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 строка – заключение в форме существительного (ассоциация с первым словом).</w:t>
            </w:r>
          </w:p>
          <w:p w14:paraId="5F3E335A" w14:textId="77777777" w:rsidR="00F47D94" w:rsidRPr="00F47D94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1CC2C4A4" w14:textId="4FE6A360" w:rsidR="00F47D94" w:rsidRPr="00F47D94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7D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Составление </w:t>
            </w:r>
            <w:proofErr w:type="spellStart"/>
            <w:r w:rsidRPr="00F47D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синквейна</w:t>
            </w:r>
            <w:proofErr w:type="spellEnd"/>
            <w:r w:rsidRPr="00F47D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– это полезная весёлая игра, которая обогащает словарный запас, развивает речь и мышление, а также хороший способ контроля и самоконтроля.</w:t>
            </w:r>
          </w:p>
          <w:p w14:paraId="76FE9A5F" w14:textId="77777777" w:rsidR="00F47D94" w:rsidRPr="00F47D94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47D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В.А.Осеева</w:t>
            </w:r>
            <w:proofErr w:type="spellEnd"/>
            <w:r w:rsidRPr="00F47D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"Почему"</w:t>
            </w:r>
          </w:p>
          <w:p w14:paraId="48E7672A" w14:textId="5B4A059C" w:rsidR="00F47D94" w:rsidRPr="00F47D94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Бум</w:t>
            </w:r>
          </w:p>
          <w:p w14:paraId="34F90F5E" w14:textId="41C606DE" w:rsidR="00F47D94" w:rsidRPr="00F47D94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Озорной, ласковый</w:t>
            </w:r>
          </w:p>
          <w:p w14:paraId="1CD30D0D" w14:textId="65023A47" w:rsidR="00F47D94" w:rsidRPr="00F47D94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Щекотал, обвинили, выгнали</w:t>
            </w:r>
          </w:p>
          <w:p w14:paraId="40C37FED" w14:textId="2182A883" w:rsidR="00F47D94" w:rsidRPr="00F47D94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дверь скребётся, тоскует</w:t>
            </w:r>
          </w:p>
          <w:p w14:paraId="2EE1CCE6" w14:textId="143F21E4" w:rsidR="00F47D94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7D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Пёс.</w:t>
            </w:r>
          </w:p>
          <w:p w14:paraId="2C876097" w14:textId="77777777" w:rsidR="00F47D94" w:rsidRPr="00397265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0DA14844" w14:textId="77777777" w:rsidR="00397265" w:rsidRPr="00987005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9870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3.</w:t>
            </w:r>
            <w:r w:rsidRPr="009870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 xml:space="preserve"> «Работа с вопросником»</w:t>
            </w:r>
          </w:p>
          <w:p w14:paraId="3B8CB829" w14:textId="49D49868" w:rsidR="00397265" w:rsidRPr="00397265" w:rsidRDefault="0098700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</w:t>
            </w:r>
            <w:r w:rsidR="00397265"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Этот прием применяют при введении нового материала на  этапе самостоятельной работы с учебником. Детям предлагается ряд вопросов к тексту, на которые они должны найти ответы. Причем вопросы и ответы даются не только в прямой форме, но и в косвенной, требующей анализа и рассуждения, опоры на собственный опыт. После самостоятельного поиска обязательно проводится фронтальная проверка точности и правильности, найденных ответов, отсеивание лишнего.</w:t>
            </w:r>
          </w:p>
          <w:p w14:paraId="2081C1AE" w14:textId="77777777" w:rsidR="00397265" w:rsidRPr="00397265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7265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Приведу пример вопросника к тексту Л.Н. Толстого «Лев и собачка», который был предложен учащимся для работы в парах с последующим коллективным обсуждением.</w:t>
            </w:r>
          </w:p>
          <w:p w14:paraId="2CF00050" w14:textId="77777777" w:rsidR="00397265" w:rsidRPr="00397265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7265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ВОПРОСНИК</w:t>
            </w:r>
          </w:p>
          <w:p w14:paraId="0E48B736" w14:textId="77777777" w:rsidR="00397265" w:rsidRPr="00397265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Л.Н. Толстой «Лев и собачка»</w:t>
            </w:r>
          </w:p>
          <w:p w14:paraId="16A9444C" w14:textId="77777777" w:rsidR="00397265" w:rsidRPr="00397265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ab/>
              <w:t>Назовите главных героев произведения.</w:t>
            </w:r>
          </w:p>
          <w:p w14:paraId="76ADDB7E" w14:textId="77777777" w:rsidR="00397265" w:rsidRPr="00397265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</w:t>
            </w:r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ab/>
              <w:t>Где происходят события?</w:t>
            </w:r>
          </w:p>
          <w:p w14:paraId="06CA6058" w14:textId="77777777" w:rsidR="00397265" w:rsidRPr="00397265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</w:t>
            </w:r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ab/>
              <w:t>Какие чувства испытывала собачка, оказавшись в клетке со львом. Подтвердите ответ словами из текста.</w:t>
            </w:r>
          </w:p>
          <w:p w14:paraId="1CDED548" w14:textId="77777777" w:rsidR="00397265" w:rsidRPr="00397265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</w:t>
            </w:r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ab/>
              <w:t>Как автор относится к собачке? Какими словами он пишет о ней?    и т.д.</w:t>
            </w:r>
          </w:p>
          <w:p w14:paraId="088B9D5D" w14:textId="77777777" w:rsidR="00397265" w:rsidRPr="00397265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14:paraId="6F20AD15" w14:textId="77777777" w:rsidR="00397265" w:rsidRPr="00397265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Следующие методы и приемы:</w:t>
            </w:r>
          </w:p>
          <w:p w14:paraId="539CF697" w14:textId="77777777" w:rsidR="00397265" w:rsidRPr="00987005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  <w:r w:rsidRPr="00987005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4. «Знаю, узнал, хочу узнать».</w:t>
            </w:r>
          </w:p>
          <w:p w14:paraId="27DD1741" w14:textId="283AE7D3" w:rsidR="00F47D94" w:rsidRPr="00F47D94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Применяется как на стадии  объяснения нового  материала, так и на стадии закрепления. </w:t>
            </w:r>
          </w:p>
          <w:p w14:paraId="67D1E69D" w14:textId="72C23339" w:rsidR="00F47D94" w:rsidRPr="00F47D94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7D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Например, при изучении творчества А.С. Пушкина дети самостоятельно записывают в таблицу, что знали о Пушкине и его произведениях, что узнали нового, какие его стихи и что хотели бы узнать. Работа с этим приемом чаще всего выходит за рамки одного урока. Графа «Хочу узнать» дает повод к поиску новой информации, работе с дополнительной литературой.</w:t>
            </w:r>
          </w:p>
          <w:p w14:paraId="32641454" w14:textId="77777777" w:rsidR="00987005" w:rsidRDefault="0098700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47ACD15A" w14:textId="446CBA59" w:rsidR="00397265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87005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5. «Мозговой штурм»</w:t>
            </w:r>
            <w:r w:rsidRPr="0039726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</w:rPr>
              <w:t xml:space="preserve"> </w:t>
            </w:r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позволяет активизировать младших школьников, помочь разрешить проблему, формирует нестандартное мышление. Такая методика не ставит ребёнка в рамки правильных и неправильных ответов. Ученики могут высказывать любое мнение, которое поможет найти выход из затруднительной ситуации.</w:t>
            </w:r>
          </w:p>
          <w:p w14:paraId="76DC496A" w14:textId="77777777" w:rsidR="00CA4559" w:rsidRPr="00397265" w:rsidRDefault="00CA4559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</w:rPr>
            </w:pPr>
          </w:p>
          <w:p w14:paraId="4BE84302" w14:textId="77777777" w:rsidR="00397265" w:rsidRPr="00397265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87005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6. «Уголки»</w:t>
            </w:r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можно использовать на уроках литературного чтения </w:t>
            </w:r>
            <w:proofErr w:type="gramStart"/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</w:t>
            </w:r>
            <w:proofErr w:type="gramEnd"/>
          </w:p>
          <w:p w14:paraId="285F9159" w14:textId="77777777" w:rsidR="00397265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составлении характеристики героев какого-либо произведения. Класс делится на две группы. Одна группа готовит доказательства положительных качеств героя, используя текст и свой жизненный опыт, другая - отрицательных, подкрепляя свой ответ цитатами из текста. Данный прием используется после чтения всего произведения. В конце урока делается совместный вывод.</w:t>
            </w:r>
          </w:p>
          <w:p w14:paraId="7BF95773" w14:textId="77777777" w:rsidR="00CA4559" w:rsidRPr="00397265" w:rsidRDefault="00CA4559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454E63DB" w14:textId="004F9529" w:rsidR="00397265" w:rsidRDefault="0098077C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8077C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  <w:u w:val="single"/>
              </w:rPr>
              <w:t xml:space="preserve">СЛАЙД </w:t>
            </w:r>
            <w:r w:rsidR="00397265" w:rsidRPr="0098077C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  <w:u w:val="single"/>
              </w:rPr>
              <w:t xml:space="preserve">7. </w:t>
            </w:r>
            <w:r w:rsidR="00397265" w:rsidRPr="00987005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Приём «Написание творческих работ»</w:t>
            </w:r>
            <w:r w:rsidR="00397265"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хорошо зарекомендовал себя на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 э</w:t>
            </w:r>
            <w:r w:rsidR="00397265"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тапе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397265"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закрепления изученной темы. Например, детям предлагается написать продолжение понравившегося произведения из раздела или самому написать сказку или стихотворение. Эта работа выполняется детьми, в зависимости от их уровня развития.</w:t>
            </w:r>
          </w:p>
          <w:p w14:paraId="279CBF01" w14:textId="77777777" w:rsidR="00CA4559" w:rsidRPr="00397265" w:rsidRDefault="00CA4559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6B59AD09" w14:textId="77777777" w:rsidR="00397265" w:rsidRPr="00987005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  <w:r w:rsidRPr="00987005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lastRenderedPageBreak/>
              <w:t>8.  «Создание викторины».</w:t>
            </w:r>
          </w:p>
          <w:p w14:paraId="6A50225C" w14:textId="77777777" w:rsidR="00397265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После изучения темы или нескольких тем дети самостоятельно, пользуясь учебными текстами, готовят вопросы для викторины, потом объединяются в группы, и проводят соревнование. Можно предложить каждой группе выбирать лучшего – «знатока», а потом задать ему вопрос</w:t>
            </w:r>
            <w:proofErr w:type="gramStart"/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ы(</w:t>
            </w:r>
            <w:proofErr w:type="gramEnd"/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участвуют все желающие).</w:t>
            </w:r>
          </w:p>
          <w:p w14:paraId="43585651" w14:textId="77777777" w:rsidR="00CA4559" w:rsidRPr="00397265" w:rsidRDefault="00CA4559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1F431970" w14:textId="77777777" w:rsidR="00397265" w:rsidRPr="00987005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  <w:r w:rsidRPr="00987005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9. «Логическая цепочка».</w:t>
            </w:r>
          </w:p>
          <w:p w14:paraId="6C339462" w14:textId="77777777" w:rsidR="00397265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После прочтения текста учащимся предлагается построить события в логической последовательности. Данная стратегия помогает при пересказе текстов. Этот приём можно использовать при подготовке к пересказу большого по объёму произведения.</w:t>
            </w:r>
          </w:p>
          <w:p w14:paraId="3DF866E1" w14:textId="77777777" w:rsidR="0098077C" w:rsidRPr="00397265" w:rsidRDefault="0098077C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2EF429CF" w14:textId="7D8FA831" w:rsidR="00CA4559" w:rsidRPr="00987005" w:rsidRDefault="0098077C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  <w:r w:rsidRPr="0098077C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  <w:u w:val="single"/>
              </w:rPr>
              <w:t xml:space="preserve">СЛАЙД 16.  </w:t>
            </w:r>
            <w:r w:rsidR="00397265" w:rsidRPr="00987005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10. «Тонкие и толстые вопросы».</w:t>
            </w:r>
          </w:p>
          <w:p w14:paraId="02A7523A" w14:textId="0B345392" w:rsidR="00397265" w:rsidRPr="00397265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Дети учатся  различать те вопросы, на которые можно дать однозначный ответ (тонкие вопросы), и те, на которые ответить  определенно невозможно, проблемные (толстые) вопросы. </w:t>
            </w:r>
          </w:p>
          <w:p w14:paraId="680A3A02" w14:textId="77777777" w:rsidR="00397265" w:rsidRPr="00397265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6B604EBF" w14:textId="77777777" w:rsidR="00397265" w:rsidRPr="00397265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7265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Примеры ключевых слов толстых и тонких вопросов</w:t>
            </w:r>
          </w:p>
          <w:p w14:paraId="68B9D511" w14:textId="77777777" w:rsidR="00397265" w:rsidRPr="00397265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  <w:t>1) Толстые вопросы</w:t>
            </w:r>
          </w:p>
          <w:p w14:paraId="3C2FEBBB" w14:textId="77777777" w:rsidR="00397265" w:rsidRPr="00397265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Дайте несколько объяснений, почему...?</w:t>
            </w:r>
          </w:p>
          <w:p w14:paraId="157336C2" w14:textId="77777777" w:rsidR="00397265" w:rsidRPr="00397265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Почему Вы считаете (думаете) …?</w:t>
            </w:r>
          </w:p>
          <w:p w14:paraId="00087172" w14:textId="77777777" w:rsidR="00397265" w:rsidRPr="00397265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чем различие…?</w:t>
            </w:r>
          </w:p>
          <w:p w14:paraId="5EF4C208" w14:textId="77777777" w:rsidR="00397265" w:rsidRPr="00397265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Предположите, что будет, если…?</w:t>
            </w:r>
          </w:p>
          <w:p w14:paraId="6EC49FC5" w14:textId="77777777" w:rsidR="00397265" w:rsidRPr="00397265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Что, если…?</w:t>
            </w:r>
          </w:p>
          <w:p w14:paraId="08324181" w14:textId="77777777" w:rsidR="00397265" w:rsidRPr="00397265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  <w:t>2) Тонкие вопросы</w:t>
            </w:r>
          </w:p>
          <w:p w14:paraId="0B07ABF0" w14:textId="77777777" w:rsidR="00397265" w:rsidRPr="00397265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Кто…?               Что…?</w:t>
            </w:r>
          </w:p>
          <w:p w14:paraId="405BC0E6" w14:textId="77777777" w:rsidR="00397265" w:rsidRPr="00397265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Когда…?           Может…?</w:t>
            </w:r>
          </w:p>
          <w:p w14:paraId="1B03FF90" w14:textId="77777777" w:rsidR="00397265" w:rsidRPr="00397265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Будет…?           Мог ли …?</w:t>
            </w:r>
          </w:p>
          <w:p w14:paraId="03700026" w14:textId="77777777" w:rsidR="00397265" w:rsidRPr="00397265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Верно ли …?     Было ли …?</w:t>
            </w:r>
          </w:p>
          <w:p w14:paraId="7AC25432" w14:textId="77777777" w:rsidR="00397265" w:rsidRPr="00397265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Как звали …?</w:t>
            </w:r>
          </w:p>
          <w:p w14:paraId="2BA7A681" w14:textId="3C7DCC2C" w:rsidR="00F47D94" w:rsidRPr="00F47D94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Согласны ли Вы…?</w:t>
            </w:r>
            <w:r w:rsidR="00F47D94">
              <w:t xml:space="preserve"> </w:t>
            </w:r>
          </w:p>
          <w:p w14:paraId="59AB7462" w14:textId="77777777" w:rsidR="00F47D94" w:rsidRPr="00D02857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14:paraId="164E7057" w14:textId="5FE2B6C3" w:rsidR="00F47D94" w:rsidRPr="00CA4559" w:rsidRDefault="00D02857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285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ЛАЙД</w:t>
            </w:r>
            <w:r w:rsidRPr="00D0285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17.</w:t>
            </w:r>
            <w:r w:rsidRPr="00D02857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A45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11. </w:t>
            </w:r>
            <w:r w:rsidR="00F47D94" w:rsidRPr="00CA45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Приём «Прочитай поговорку правильно».</w:t>
            </w:r>
          </w:p>
          <w:p w14:paraId="454427B1" w14:textId="458D17D1" w:rsidR="00F47D94" w:rsidRPr="00F47D94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7D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Цель: фо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рмирование осознанности чтения.</w:t>
            </w:r>
          </w:p>
          <w:p w14:paraId="1E6924AE" w14:textId="75FB2EA6" w:rsidR="00F47D94" w:rsidRPr="00F47D94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7D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Описание: прочитать правильно, соср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едоточиться на смысле поговорки</w:t>
            </w:r>
          </w:p>
          <w:p w14:paraId="1A686E12" w14:textId="40399A1B" w:rsidR="00F47D94" w:rsidRPr="00F47D94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гостях хорошо, а дома – хуже.</w:t>
            </w:r>
          </w:p>
          <w:p w14:paraId="22F4B4FC" w14:textId="67B96536" w:rsidR="00F47D94" w:rsidRPr="00F47D94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Ус хорошо, а два – лучше.</w:t>
            </w:r>
          </w:p>
          <w:p w14:paraId="64AFDD35" w14:textId="3CEB42C6" w:rsidR="00F47D94" w:rsidRPr="00F47D94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7D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 темноте,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да не в обиде.</w:t>
            </w:r>
          </w:p>
          <w:p w14:paraId="49C62361" w14:textId="77777777" w:rsidR="00F47D94" w:rsidRPr="00F47D94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7D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Дыма без коня не бывает.</w:t>
            </w:r>
          </w:p>
          <w:p w14:paraId="5756496F" w14:textId="77777777" w:rsidR="00F47D94" w:rsidRPr="00F47D94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124B8024" w14:textId="46ECACA2" w:rsidR="00F47D94" w:rsidRPr="00CA4559" w:rsidRDefault="00D02857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285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ЛАЙД</w:t>
            </w:r>
            <w:r w:rsidRPr="00CA45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0285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18. </w:t>
            </w:r>
            <w:r w:rsidR="00CA4559" w:rsidRPr="00CA45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</w:t>
            </w:r>
            <w:r w:rsidR="00F47D94" w:rsidRPr="00CA45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.Приём «Реконструкция слова в составе предложения».</w:t>
            </w:r>
          </w:p>
          <w:p w14:paraId="3BE107B0" w14:textId="26E8AF61" w:rsidR="00F47D94" w:rsidRPr="00F47D94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7D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Цель: формирование умения осмыслить 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оценить содержание предложений.</w:t>
            </w:r>
          </w:p>
          <w:p w14:paraId="29F35561" w14:textId="66778A0A" w:rsidR="00F47D94" w:rsidRPr="00F47D94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7D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Описание: прочитай оба предложения. Определи недоста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ющее второму предложению слово.</w:t>
            </w:r>
          </w:p>
          <w:p w14:paraId="0497CF8C" w14:textId="3BBE7D54" w:rsidR="00F47D94" w:rsidRPr="00F47D94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7D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Маша живёт недалеко от КО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ЛЫШ. Недалеко от школы... Маша.</w:t>
            </w:r>
          </w:p>
          <w:p w14:paraId="15037F5E" w14:textId="056D0548" w:rsidR="00F47D94" w:rsidRPr="00F47D94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7D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сна была АННЯЯР. Была ранняя...</w:t>
            </w:r>
          </w:p>
          <w:p w14:paraId="44233D31" w14:textId="68C4D730" w:rsidR="00F47D94" w:rsidRPr="00F47D94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7D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Мороз 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ковал УЛИЖ. Лужи... мороз.</w:t>
            </w:r>
          </w:p>
          <w:p w14:paraId="16EF6189" w14:textId="77777777" w:rsidR="00F47D94" w:rsidRPr="00F47D94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7D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Птицы клевали НАРЁЗ. Клевали... зёрна.</w:t>
            </w:r>
          </w:p>
          <w:p w14:paraId="5C42F388" w14:textId="77777777" w:rsidR="00F47D94" w:rsidRPr="00CA4559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1201C41E" w14:textId="26452DE6" w:rsidR="00F47D94" w:rsidRPr="00CA4559" w:rsidRDefault="00CA4559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A45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13</w:t>
            </w:r>
            <w:r w:rsidR="00F47D94" w:rsidRPr="00CA45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.Приём «Реконструкция двух слов в составе предложения».</w:t>
            </w:r>
          </w:p>
          <w:p w14:paraId="2ECE3528" w14:textId="7A6C363F" w:rsidR="00F47D94" w:rsidRPr="00F47D94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7D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Цель: формирование умен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ия правильно прочитывать слова.</w:t>
            </w:r>
          </w:p>
          <w:p w14:paraId="40ED32A5" w14:textId="13505D00" w:rsidR="00F47D94" w:rsidRPr="00F47D94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7D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Описание: прочитай оба предложения. Определи недостающее второму предлож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ению слово.</w:t>
            </w:r>
          </w:p>
          <w:p w14:paraId="7427F80A" w14:textId="342139B5" w:rsidR="00F47D94" w:rsidRPr="00F47D94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7D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 опушке АСЕЛЦВЕР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АСЛА ива. Ива расцвела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......</w:t>
            </w:r>
          </w:p>
          <w:p w14:paraId="3C637DD6" w14:textId="77777777" w:rsidR="00F47D94" w:rsidRPr="00F47D94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7D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Фёдор ТАКАЕТ Аню на НАСКАХ. Аню </w:t>
            </w:r>
            <w:proofErr w:type="gramStart"/>
            <w:r w:rsidRPr="00F47D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</w:t>
            </w:r>
            <w:proofErr w:type="gramEnd"/>
            <w:r w:rsidRPr="00F47D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... катает...</w:t>
            </w:r>
          </w:p>
          <w:p w14:paraId="07AFAC6C" w14:textId="77777777" w:rsidR="00F47D94" w:rsidRPr="00CA4559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4FE7FD96" w14:textId="31BC434C" w:rsidR="00F47D94" w:rsidRPr="00CA4559" w:rsidRDefault="00CA4559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</w:t>
            </w:r>
            <w:r w:rsidR="00F47D94" w:rsidRPr="00CA45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.Приём «Лови ошибку».</w:t>
            </w:r>
          </w:p>
          <w:p w14:paraId="7CBA2783" w14:textId="7F8AF06D" w:rsidR="00F47D94" w:rsidRPr="00F47D94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7D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Цель: формирование умен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ия правильно прочитывать слова.</w:t>
            </w:r>
          </w:p>
          <w:p w14:paraId="41F6AF7A" w14:textId="158A08E0" w:rsidR="00F47D94" w:rsidRPr="00F47D94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7D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Описание: в тексте в некоторых словах встречаются неправил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ьные слова. Прочитай правильно.</w:t>
            </w:r>
          </w:p>
          <w:p w14:paraId="2FB6C5B8" w14:textId="77777777" w:rsidR="00F47D94" w:rsidRPr="00F47D94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7D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Уходит ЕНЬОС. Часто идут ДИДОЖ. На ЦЕУЛИ дует сильный НЫЙЛОДХО ветер. ТИДЕ играют дома. Был КИЙЖАР день. Ярко светит НЫШСОЛКО. Папа, мама и я ХАПОЕЛИ к реке. РОШОХО летом возле воды. Несла девочка РОВЕД воды. Ведро ЛОБЫ худое. Вода ЛАТЕК на землю. А девочка была ДАРА. Ей нести стало ЧЕЛЕГ. Пришла она МОЙДО, а воды в ведре нет.</w:t>
            </w:r>
          </w:p>
          <w:p w14:paraId="17F30A37" w14:textId="77777777" w:rsidR="00F47D94" w:rsidRPr="00CA4559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B18A49" w14:textId="7A5EB1FC" w:rsidR="00F47D94" w:rsidRPr="00CA4559" w:rsidRDefault="00D02857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285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ЛАЙД 19.</w:t>
            </w:r>
            <w:r w:rsidRPr="00CA45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A4559" w:rsidRPr="00CA45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</w:t>
            </w:r>
            <w:r w:rsidR="00F47D94" w:rsidRPr="00CA45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.Приём «Письмо с дырками».</w:t>
            </w:r>
          </w:p>
          <w:p w14:paraId="5312EB62" w14:textId="77777777" w:rsidR="00F47D94" w:rsidRPr="00F47D94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7D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Цель: формирование читательского умения интегрировать и интерпретировать информацию текста.</w:t>
            </w:r>
          </w:p>
          <w:p w14:paraId="17DCF8C7" w14:textId="77777777" w:rsidR="00F47D94" w:rsidRPr="00F47D94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3327A6C3" w14:textId="736D50CB" w:rsidR="00F47D94" w:rsidRPr="00F47D94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7D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сание: вставь недостающие слова</w:t>
            </w:r>
          </w:p>
          <w:p w14:paraId="00CAF066" w14:textId="70EDC8BF" w:rsidR="00F47D94" w:rsidRPr="00F47D94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7D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</w:t>
            </w:r>
            <w:proofErr w:type="spellStart"/>
            <w:r w:rsidRPr="00F47D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И.Тютчев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«Зима недаром злится»)</w:t>
            </w:r>
          </w:p>
          <w:p w14:paraId="1BA22CF5" w14:textId="6D3B4DCE" w:rsidR="00F47D94" w:rsidRPr="00F47D94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Зима недаром злится,</w:t>
            </w:r>
          </w:p>
          <w:p w14:paraId="37A36A69" w14:textId="77777777" w:rsidR="00F47D94" w:rsidRPr="00F47D94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7D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Прошла ее ________ —</w:t>
            </w:r>
          </w:p>
          <w:p w14:paraId="40153DB7" w14:textId="1724D2F2" w:rsidR="00F47D94" w:rsidRPr="00F47D94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7D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Весна _______ стучится</w:t>
            </w:r>
          </w:p>
          <w:p w14:paraId="76587D00" w14:textId="7ABD522C" w:rsidR="00F47D94" w:rsidRPr="00F47D94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 ___________ со двора.</w:t>
            </w:r>
          </w:p>
          <w:p w14:paraId="5C9CC393" w14:textId="4C064E08" w:rsidR="00F47D94" w:rsidRPr="00F47D94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 все засуетилось,</w:t>
            </w:r>
          </w:p>
          <w:p w14:paraId="1595844B" w14:textId="28EC600D" w:rsidR="00F47D94" w:rsidRPr="00F47D94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Все ________ Зиму вон —</w:t>
            </w:r>
          </w:p>
          <w:p w14:paraId="5008CDC0" w14:textId="0F2D8FB8" w:rsidR="00F47D94" w:rsidRPr="00F47D94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 ______________ в небе</w:t>
            </w:r>
          </w:p>
          <w:p w14:paraId="721533E4" w14:textId="61EF33C6" w:rsidR="00F47D94" w:rsidRPr="00F47D94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Уж подняли ___________.</w:t>
            </w:r>
          </w:p>
          <w:p w14:paraId="3274B960" w14:textId="77777777" w:rsidR="00F47D94" w:rsidRPr="00F47D94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7D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 еще хлопочет</w:t>
            </w:r>
          </w:p>
          <w:p w14:paraId="4BA01385" w14:textId="30A21A08" w:rsidR="00F47D94" w:rsidRPr="00F47D94" w:rsidRDefault="00F47D94" w:rsidP="00ED550E">
            <w:pPr>
              <w:pStyle w:val="ac"/>
              <w:ind w:firstLine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 ___________ ворчит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0D591A9D" w14:textId="55CD7C59" w:rsidR="00F47D94" w:rsidRPr="00F47D94" w:rsidRDefault="00F47D94" w:rsidP="00ED550E">
            <w:pPr>
              <w:pStyle w:val="ac"/>
              <w:ind w:firstLine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Та ей в глаза ________</w:t>
            </w:r>
          </w:p>
          <w:p w14:paraId="2E5EBD12" w14:textId="77777777" w:rsidR="00F47D94" w:rsidRPr="00F47D94" w:rsidRDefault="00F47D94" w:rsidP="00ED550E">
            <w:pPr>
              <w:pStyle w:val="ac"/>
              <w:ind w:firstLine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7D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 пуще лишь шумит...</w:t>
            </w:r>
          </w:p>
          <w:p w14:paraId="6D17ED41" w14:textId="77777777" w:rsidR="00CA4559" w:rsidRDefault="00CA4559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4F58A5F3" w14:textId="2D66AA19" w:rsidR="00F47D94" w:rsidRPr="00CF365F" w:rsidRDefault="00D02857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285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ЛАЙД</w:t>
            </w:r>
            <w:r w:rsidRPr="00CF36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0285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20. </w:t>
            </w:r>
            <w:r w:rsidR="00F47D94" w:rsidRPr="00CF36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A4559" w:rsidRPr="00CF36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47D94" w:rsidRPr="00CF36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.Приём: «Пол-арбуза».</w:t>
            </w:r>
          </w:p>
          <w:p w14:paraId="16E33EC9" w14:textId="77777777" w:rsidR="00F47D94" w:rsidRPr="00F47D94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26EC60E4" w14:textId="77777777" w:rsidR="00F47D94" w:rsidRPr="00F47D94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7D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Цель: увеличение темпа чтения.</w:t>
            </w:r>
          </w:p>
          <w:p w14:paraId="234B1F58" w14:textId="77777777" w:rsidR="00F47D94" w:rsidRPr="00F47D94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7D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Описание: прикрыть закладкой одну строчку в книге так, чтобы было видно только верхнюю часть слов. Необходимо прочитать текст, видя только верхушки букв или только нижнюю часть слов.</w:t>
            </w:r>
          </w:p>
          <w:p w14:paraId="13FE44CB" w14:textId="77777777" w:rsidR="00F47D94" w:rsidRPr="00F47D94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1CA1E0B6" w14:textId="77777777" w:rsidR="00F47D94" w:rsidRPr="00F47D94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7D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 вариант игры. Изготовить карточки с простыми словами. А потом эти карточки разрезать вдоль слов на две половины. Нужно правильно соединить две половинки. Далее данное упражнение усложняется, добавляется целые тексты.</w:t>
            </w:r>
          </w:p>
          <w:p w14:paraId="0E2E82C6" w14:textId="77777777" w:rsidR="00F47D94" w:rsidRPr="007734AA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9D36CAA" w14:textId="0F2AA51D" w:rsidR="007734AA" w:rsidRPr="007734AA" w:rsidRDefault="007734AA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734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17. Прием</w:t>
            </w:r>
            <w:proofErr w:type="gramStart"/>
            <w:r w:rsidRPr="007734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:</w:t>
            </w:r>
            <w:proofErr w:type="gramEnd"/>
            <w:r w:rsidRPr="007734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«Вдумчивое чтение»</w:t>
            </w:r>
          </w:p>
          <w:p w14:paraId="295B9164" w14:textId="150201BA" w:rsidR="00F47D94" w:rsidRPr="00F47D94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7D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Цель: формирование умения читать вдумчиво, оценивать информацию,</w:t>
            </w:r>
            <w:r w:rsidR="007734A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47D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формулировать мысли автора своими словами.</w:t>
            </w:r>
          </w:p>
          <w:p w14:paraId="38E56A4B" w14:textId="77777777" w:rsidR="00F47D94" w:rsidRPr="00F47D94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24A2F4F0" w14:textId="09090362" w:rsidR="00F47D94" w:rsidRPr="00F47D94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7D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Описание: учитель предлагает </w:t>
            </w:r>
            <w:proofErr w:type="gramStart"/>
            <w:r w:rsidRPr="00F47D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обучающимся</w:t>
            </w:r>
            <w:proofErr w:type="gramEnd"/>
            <w:r w:rsidRPr="00F47D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по ходу чтения текста на полях ставить значки:</w:t>
            </w:r>
          </w:p>
          <w:p w14:paraId="55C3634C" w14:textId="2E730025" w:rsidR="00F47D94" w:rsidRPr="00F47D94" w:rsidRDefault="00CA4559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«V» — знакомая информация;</w:t>
            </w:r>
          </w:p>
          <w:p w14:paraId="7F3D9429" w14:textId="0CD95AB8" w:rsidR="00F47D94" w:rsidRPr="00F47D94" w:rsidRDefault="00CA4559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«+» — новая информация;</w:t>
            </w:r>
          </w:p>
          <w:p w14:paraId="13878597" w14:textId="0979FF11" w:rsidR="00F47D94" w:rsidRPr="00F47D94" w:rsidRDefault="00CA4559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«–» — я думал (думала) иначе;</w:t>
            </w:r>
          </w:p>
          <w:p w14:paraId="43D018A8" w14:textId="2F8CCB2B" w:rsidR="00F47D94" w:rsidRPr="00F47D94" w:rsidRDefault="00F47D94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7D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«?» — это меня заинтересовало</w:t>
            </w:r>
            <w:r w:rsidR="00CA45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(удивило), хочу узнать больше.</w:t>
            </w:r>
          </w:p>
          <w:p w14:paraId="7F3DEB7B" w14:textId="31031B85" w:rsidR="00397265" w:rsidRPr="00397265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1215FA48" w14:textId="2952F60B" w:rsidR="00397265" w:rsidRPr="00397265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0285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СЛАЙД</w:t>
            </w:r>
            <w:r w:rsidR="00D0285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21.</w:t>
            </w:r>
          </w:p>
          <w:p w14:paraId="702F6223" w14:textId="6EB5D2AB" w:rsidR="00397265" w:rsidRPr="00397265" w:rsidRDefault="00FA69A0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С</w:t>
            </w:r>
            <w:r w:rsidR="00397265"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ледующий вид функциональной грамотности младшего школьника </w:t>
            </w:r>
            <w:r w:rsidR="00D0285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</w:p>
          <w:p w14:paraId="5292D823" w14:textId="018DD586" w:rsidR="00397265" w:rsidRPr="00FA69A0" w:rsidRDefault="00397265" w:rsidP="00ED550E">
            <w:pPr>
              <w:pStyle w:val="ac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285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Математическая грамотность</w:t>
            </w:r>
            <w:r w:rsidRPr="00D028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-</w:t>
            </w:r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это способность человека определять и понимать роль математики в мире, в котором он живет,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</w:t>
            </w:r>
            <w:r w:rsidR="00FA69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заинтересованному и мыслящему гражданину</w:t>
            </w:r>
          </w:p>
          <w:p w14:paraId="667A9BB7" w14:textId="77777777" w:rsidR="00397265" w:rsidRPr="00397265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08B4B5FE" w14:textId="77777777" w:rsidR="00397265" w:rsidRPr="00397265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Учебный предмет математика предполагает формирование математических счетных навыков, ознакомление с основами геометрии;</w:t>
            </w:r>
          </w:p>
          <w:p w14:paraId="17B68414" w14:textId="77777777" w:rsidR="00397265" w:rsidRPr="00397265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Формирование навыка самостоятельного распознавания предметов на плоскости, практическое умения ориентироваться во времени, умение решать задачи, </w:t>
            </w:r>
            <w:proofErr w:type="gramStart"/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сюжет</w:t>
            </w:r>
            <w:proofErr w:type="gramEnd"/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который связан с жизненными ситуациями.</w:t>
            </w:r>
          </w:p>
          <w:p w14:paraId="4FF5AC96" w14:textId="77777777" w:rsidR="00397265" w:rsidRPr="00397265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1EEACE9C" w14:textId="77777777" w:rsidR="00397265" w:rsidRPr="00397265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Особое значение сегодня придается формированию логической грамотности у учащихся и основным средством её формирования являются уроки математики. Главной задачей уроков математики являются интеллектуальное развитие ребенка, важной составляющей которого является словесно - логическое мышление.</w:t>
            </w:r>
          </w:p>
          <w:p w14:paraId="31050187" w14:textId="77777777" w:rsidR="00397265" w:rsidRPr="00397265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28185D21" w14:textId="2AB91987" w:rsidR="00397265" w:rsidRPr="00397265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39726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Примером </w:t>
            </w:r>
            <w:r w:rsidR="0047364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развития математической грамотности </w:t>
            </w:r>
            <w:r w:rsidRPr="0039726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могут служить следующие задания:</w:t>
            </w:r>
          </w:p>
          <w:p w14:paraId="6C873D9A" w14:textId="77777777" w:rsidR="00397265" w:rsidRPr="00397265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14:paraId="63522D11" w14:textId="0903F271" w:rsidR="00397265" w:rsidRPr="00D02857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*решение ребусов;</w:t>
            </w:r>
            <w:r w:rsidR="00D0285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</w:t>
            </w:r>
            <w:r w:rsidRPr="00397265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СЛАЙД</w:t>
            </w:r>
            <w:r w:rsidR="00D02857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 xml:space="preserve"> 22</w:t>
            </w:r>
          </w:p>
          <w:p w14:paraId="6297D604" w14:textId="77777777" w:rsidR="00397265" w:rsidRPr="00397265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1D6C7773" w14:textId="6B8E92A5" w:rsidR="00397265" w:rsidRPr="00D02857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*задания типа «Заполнить пустые места»,</w:t>
            </w:r>
            <w:r w:rsidR="00D0285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Pr="00397265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СЛАЙД</w:t>
            </w:r>
            <w:r w:rsidR="00D02857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 xml:space="preserve">  23</w:t>
            </w:r>
          </w:p>
          <w:p w14:paraId="652F44ED" w14:textId="77777777" w:rsidR="00397265" w:rsidRPr="00397265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3F78F7FC" w14:textId="3A14C067" w:rsidR="00397265" w:rsidRPr="00D02857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«Продолжить ряд чисел»,</w:t>
            </w:r>
            <w:r w:rsidR="00D0285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</w:t>
            </w:r>
            <w:r w:rsidRPr="00397265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СЛАЙД</w:t>
            </w:r>
            <w:r w:rsidR="00D02857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 xml:space="preserve">  24</w:t>
            </w:r>
          </w:p>
          <w:p w14:paraId="1ECE5F0F" w14:textId="77777777" w:rsidR="00397265" w:rsidRPr="00397265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1470D9E0" w14:textId="64849759" w:rsidR="00397265" w:rsidRPr="00D02857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*использование на уроке интересных фактов из истории математики, геометрии (например, про циркуль, его изобретение)</w:t>
            </w:r>
            <w:r w:rsidR="00D0285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</w:t>
            </w:r>
            <w:r w:rsidRPr="00397265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СЛАЙД</w:t>
            </w:r>
            <w:r w:rsidR="00D02857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 xml:space="preserve">   25</w:t>
            </w:r>
          </w:p>
          <w:p w14:paraId="48632FBB" w14:textId="77777777" w:rsidR="00397265" w:rsidRPr="00397265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202AEC1B" w14:textId="77777777" w:rsidR="00397265" w:rsidRPr="00397265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*различные формы работы над задачей:</w:t>
            </w:r>
          </w:p>
          <w:p w14:paraId="29B0931D" w14:textId="77777777" w:rsidR="00397265" w:rsidRPr="00397265" w:rsidRDefault="00397265" w:rsidP="00ED550E">
            <w:pPr>
              <w:pStyle w:val="ac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(Запись двух решений на доске - одного верного и другого неверного.</w:t>
            </w:r>
          </w:p>
          <w:p w14:paraId="76088810" w14:textId="77777777" w:rsidR="00397265" w:rsidRPr="00397265" w:rsidRDefault="00397265" w:rsidP="00ED550E">
            <w:pPr>
              <w:pStyle w:val="ac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Решение</w:t>
            </w:r>
            <w:proofErr w:type="spellEnd"/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обратных</w:t>
            </w:r>
            <w:proofErr w:type="spellEnd"/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задач</w:t>
            </w:r>
            <w:proofErr w:type="spellEnd"/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4058C76C" w14:textId="77777777" w:rsidR="00397265" w:rsidRPr="00397265" w:rsidRDefault="00397265" w:rsidP="00ED550E">
            <w:pPr>
              <w:pStyle w:val="ac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Решение</w:t>
            </w:r>
            <w:proofErr w:type="spellEnd"/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задач</w:t>
            </w:r>
            <w:proofErr w:type="spellEnd"/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различными</w:t>
            </w:r>
            <w:proofErr w:type="spellEnd"/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способами</w:t>
            </w:r>
            <w:proofErr w:type="spellEnd"/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  <w:p w14:paraId="28E74C95" w14:textId="77777777" w:rsidR="00397265" w:rsidRPr="00397265" w:rsidRDefault="00397265" w:rsidP="00ED550E">
            <w:pPr>
              <w:pStyle w:val="ac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Правильно организованный способ анализа задачи - от вопроса или от данных к вопросу.</w:t>
            </w:r>
          </w:p>
          <w:p w14:paraId="4C71BB82" w14:textId="77777777" w:rsidR="00397265" w:rsidRPr="00397265" w:rsidRDefault="00397265" w:rsidP="00ED550E">
            <w:pPr>
              <w:pStyle w:val="ac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Представление ситуации, описанной в задаче (нарисовать "картинку").</w:t>
            </w:r>
          </w:p>
          <w:p w14:paraId="423339BA" w14:textId="77777777" w:rsidR="00397265" w:rsidRDefault="00397265" w:rsidP="00ED550E">
            <w:pPr>
              <w:pStyle w:val="ac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Самостоятельное составление задач учащимися</w:t>
            </w:r>
            <w:proofErr w:type="gramStart"/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  <w:proofErr w:type="gramEnd"/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proofErr w:type="gramEnd"/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др.</w:t>
            </w:r>
          </w:p>
          <w:p w14:paraId="4BC7035C" w14:textId="77777777" w:rsidR="00D02857" w:rsidRPr="00397265" w:rsidRDefault="00D02857" w:rsidP="00ED550E">
            <w:pPr>
              <w:pStyle w:val="ac"/>
              <w:ind w:left="7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1A5D98BE" w14:textId="2CD8BB29" w:rsidR="00D02857" w:rsidRPr="00397265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*решение логических задач.</w:t>
            </w:r>
            <w:r w:rsidR="00D02857" w:rsidRPr="00397265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 xml:space="preserve"> СЛАЙД</w:t>
            </w:r>
            <w:r w:rsidR="00D02857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 xml:space="preserve"> 26</w:t>
            </w:r>
          </w:p>
          <w:p w14:paraId="550F764F" w14:textId="77777777" w:rsidR="00397265" w:rsidRPr="00397265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7C75D727" w14:textId="58B9F957" w:rsidR="00397265" w:rsidRPr="00D02857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* решение примеров с зашифрованными числами </w:t>
            </w:r>
            <w:proofErr w:type="gramStart"/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( </w:t>
            </w:r>
            <w:proofErr w:type="gramEnd"/>
            <w:r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данном случае в виде фруктов)</w:t>
            </w:r>
            <w:r w:rsidR="00D0285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D02857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 xml:space="preserve">СЛАЙД 27. </w:t>
            </w:r>
          </w:p>
          <w:p w14:paraId="4FCBFB89" w14:textId="77777777" w:rsidR="00397265" w:rsidRPr="00397265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727FDB8B" w14:textId="719F6CD3" w:rsidR="00397265" w:rsidRPr="00397265" w:rsidRDefault="00FA69A0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734A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 xml:space="preserve">      </w:t>
            </w:r>
            <w:r w:rsidR="00D02857" w:rsidRPr="00D02857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  <w:u w:val="single"/>
              </w:rPr>
              <w:t>СЛАЙД 28.</w:t>
            </w:r>
            <w:r w:rsidRPr="00D02857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  <w:u w:val="single"/>
              </w:rPr>
              <w:t xml:space="preserve">   </w:t>
            </w:r>
            <w:r w:rsidR="00397265" w:rsidRPr="007734A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Естественнонаучная грамотность</w:t>
            </w:r>
            <w:r w:rsidR="007734A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7734A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-э</w:t>
            </w:r>
            <w:proofErr w:type="gramEnd"/>
            <w:r w:rsidR="007734A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то </w:t>
            </w:r>
            <w:r w:rsidR="00397265"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способность человека осваивать и использовать естественнонаучные знания для распознания и постановки вопросов, для освоения новых знаний, для объяснения естественнонаучных явлений и формулирования основанных на научных доказательствах выводов в связи с естественнонаучной проблематикой.</w:t>
            </w:r>
          </w:p>
          <w:p w14:paraId="610564A0" w14:textId="28EC9B99" w:rsidR="00397265" w:rsidRPr="00397265" w:rsidRDefault="00FA69A0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</w:t>
            </w:r>
            <w:r w:rsidR="00397265"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Учебный предмет “Окружающий мир” является интегрированным и состоит из модулей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97265"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естественнонаучной и социально-гуманитарной направленности, а также предусматривает изучение основ безопасности жизнедеятельности. На уроке мы отрабатываем навык обозначения событий во времени языковыми средствами: сначала, потом, раньше, позднее, до, в одно и то же время. Закрепляем признание ребенком здоровья как наиважнейшей ценности человеческого бытия, умение заботиться о своем физическом здоровье и соблюдать правила безопасности жизнедеятельности. У ребят есть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97265"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возможность подготовить свой материал на заданную тему, а также свои вопросы и задания, что они делают с большим удовольствием.</w:t>
            </w:r>
          </w:p>
          <w:p w14:paraId="26F23740" w14:textId="77777777" w:rsidR="00397265" w:rsidRPr="00397265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353E6605" w14:textId="77777777" w:rsidR="00397265" w:rsidRPr="00397265" w:rsidRDefault="00397265" w:rsidP="00ED550E">
            <w:pPr>
              <w:pStyle w:val="ac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97265">
              <w:rPr>
                <w:rStyle w:val="c9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Виды заданий на уроках окружающего мира можно условно разделить на 3 группы:</w:t>
            </w:r>
          </w:p>
          <w:p w14:paraId="35DCAA81" w14:textId="77777777" w:rsidR="00397265" w:rsidRPr="00397265" w:rsidRDefault="00397265" w:rsidP="00ED550E">
            <w:pPr>
              <w:pStyle w:val="ac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97265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1. Задания, формирующие </w:t>
            </w:r>
            <w:proofErr w:type="spellStart"/>
            <w:r w:rsidRPr="00397265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знаниевый</w:t>
            </w:r>
            <w:proofErr w:type="spellEnd"/>
            <w:r w:rsidRPr="00397265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компонент естественнонаучной грамотности.</w:t>
            </w:r>
          </w:p>
          <w:p w14:paraId="6D85E4C9" w14:textId="77777777" w:rsidR="00397265" w:rsidRPr="00397265" w:rsidRDefault="00397265" w:rsidP="00ED550E">
            <w:pPr>
              <w:pStyle w:val="ac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97265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2. Задания, направленные на применение знаний на практике.</w:t>
            </w:r>
          </w:p>
          <w:p w14:paraId="44A6EFA0" w14:textId="77777777" w:rsidR="00397265" w:rsidRDefault="00397265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97265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3. Задания, позволяющие сформировать опыт рассуждения при решении нестандартных задач – жизненных ситуаций.</w:t>
            </w:r>
          </w:p>
          <w:p w14:paraId="27F1F127" w14:textId="77777777" w:rsidR="00D02857" w:rsidRPr="00397265" w:rsidRDefault="00D02857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0B4D9D25" w14:textId="126FAF3B" w:rsidR="00CD7CB3" w:rsidRPr="00CD7CB3" w:rsidRDefault="0039726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397265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СЛАЙД</w:t>
            </w:r>
            <w:r w:rsidR="00D02857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 xml:space="preserve">  29         </w:t>
            </w:r>
            <w:r w:rsidR="00CD7CB3" w:rsidRPr="00CD7CB3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</w:rPr>
              <w:t>Прием исследование в форме наблюдения.</w:t>
            </w:r>
          </w:p>
          <w:p w14:paraId="3B924C57" w14:textId="77777777" w:rsidR="00CD7CB3" w:rsidRPr="00CD7CB3" w:rsidRDefault="00CD7CB3" w:rsidP="00ED550E">
            <w:pPr>
              <w:shd w:val="clear" w:color="auto" w:fill="FFFFFF"/>
              <w:spacing w:after="0"/>
              <w:ind w:left="-568" w:firstLine="568"/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CD7CB3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Провести самостоятельное исследование в форме наблюдения, записать результаты по заданной форме, провести защиту.</w:t>
            </w:r>
          </w:p>
          <w:p w14:paraId="76876C69" w14:textId="77777777" w:rsidR="00CD7CB3" w:rsidRPr="00CD7CB3" w:rsidRDefault="00CD7CB3" w:rsidP="00ED550E">
            <w:pPr>
              <w:shd w:val="clear" w:color="auto" w:fill="FFFFFF"/>
              <w:spacing w:after="0"/>
              <w:ind w:left="-568" w:firstLine="568"/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CD7CB3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Пример:</w:t>
            </w:r>
          </w:p>
          <w:p w14:paraId="4456EAEF" w14:textId="77777777" w:rsidR="00CD7CB3" w:rsidRPr="00CD7CB3" w:rsidRDefault="00CD7CB3" w:rsidP="00ED550E">
            <w:pPr>
              <w:shd w:val="clear" w:color="auto" w:fill="FFFFFF"/>
              <w:spacing w:after="0"/>
              <w:ind w:left="-568" w:firstLine="568"/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CD7CB3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Провести наблюдения за погодой в течение 7—15 дней </w:t>
            </w:r>
            <w:proofErr w:type="gramStart"/>
            <w:r w:rsidRPr="00CD7CB3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-у</w:t>
            </w:r>
            <w:proofErr w:type="gramEnd"/>
            <w:r w:rsidRPr="00CD7CB3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тром и вечером. По данным своих наблюдений описать погоду. План описания погоды:</w:t>
            </w:r>
          </w:p>
          <w:p w14:paraId="557FB727" w14:textId="77777777" w:rsidR="00CD7CB3" w:rsidRPr="00CD7CB3" w:rsidRDefault="00CD7CB3" w:rsidP="00ED550E">
            <w:pPr>
              <w:shd w:val="clear" w:color="auto" w:fill="FFFFFF"/>
              <w:spacing w:after="0"/>
              <w:ind w:left="-568" w:firstLine="568"/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CD7CB3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1.За какой промежуток времени (день, неделю, месяц) дается описание.</w:t>
            </w:r>
          </w:p>
          <w:p w14:paraId="1FA23554" w14:textId="77777777" w:rsidR="00CD7CB3" w:rsidRPr="00CD7CB3" w:rsidRDefault="00CD7CB3" w:rsidP="00ED550E">
            <w:pPr>
              <w:shd w:val="clear" w:color="auto" w:fill="FFFFFF"/>
              <w:spacing w:after="0"/>
              <w:ind w:left="-568" w:firstLine="568"/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CD7CB3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2.Наибольшая, наименьшая и средняя температура воздуха, закономерность изменения температуры за указанный промежуток времени.</w:t>
            </w:r>
          </w:p>
          <w:p w14:paraId="2CE4890B" w14:textId="77777777" w:rsidR="00CD7CB3" w:rsidRPr="00CD7CB3" w:rsidRDefault="00CD7CB3" w:rsidP="00ED550E">
            <w:pPr>
              <w:shd w:val="clear" w:color="auto" w:fill="FFFFFF"/>
              <w:spacing w:after="0"/>
              <w:ind w:left="-568" w:firstLine="568"/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CD7CB3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3.Осадки, их общее количество, вид осадков и время выпадения.</w:t>
            </w:r>
          </w:p>
          <w:p w14:paraId="566A474F" w14:textId="77777777" w:rsidR="00CD7CB3" w:rsidRPr="00CD7CB3" w:rsidRDefault="00CD7CB3" w:rsidP="00ED550E">
            <w:pPr>
              <w:shd w:val="clear" w:color="auto" w:fill="FFFFFF"/>
              <w:spacing w:after="0"/>
              <w:ind w:left="-568" w:firstLine="568"/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CD7CB3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4.Облачность, распределение облачности по дням, ее изменения в течение суток.</w:t>
            </w:r>
          </w:p>
          <w:p w14:paraId="463E7325" w14:textId="77777777" w:rsidR="00CD7CB3" w:rsidRPr="00CD7CB3" w:rsidRDefault="00CD7CB3" w:rsidP="00ED550E">
            <w:pPr>
              <w:shd w:val="clear" w:color="auto" w:fill="FFFFFF"/>
              <w:spacing w:after="0"/>
              <w:ind w:left="-568" w:firstLine="568"/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CD7CB3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5.Атмосферное давление. Изменение давления.</w:t>
            </w:r>
          </w:p>
          <w:p w14:paraId="64D43D4A" w14:textId="77777777" w:rsidR="00CD7CB3" w:rsidRPr="00CD7CB3" w:rsidRDefault="00CD7CB3" w:rsidP="00ED550E">
            <w:pPr>
              <w:shd w:val="clear" w:color="auto" w:fill="FFFFFF"/>
              <w:spacing w:after="0"/>
              <w:ind w:left="-568" w:firstLine="568"/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CD7CB3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6.Влияние погоды на здоровье людей, их жизнь и деятельность.</w:t>
            </w:r>
          </w:p>
          <w:p w14:paraId="3D401A79" w14:textId="72D9A95B" w:rsidR="00CD7CB3" w:rsidRPr="00CD7CB3" w:rsidRDefault="00CD7CB3" w:rsidP="00ED550E">
            <w:pPr>
              <w:shd w:val="clear" w:color="auto" w:fill="FFFFFF"/>
              <w:spacing w:after="0"/>
              <w:ind w:left="-568" w:firstLine="568"/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CD7CB3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7.Сходство наблюдённой погоды с многолетней климатической нормой или </w:t>
            </w:r>
            <w:proofErr w:type="spellStart"/>
            <w:r w:rsidRPr="00CD7CB3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откл</w:t>
            </w:r>
            <w:r w:rsidR="007734AA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откл</w:t>
            </w:r>
            <w:r w:rsidRPr="00CD7CB3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онение</w:t>
            </w:r>
            <w:proofErr w:type="spellEnd"/>
            <w:r w:rsidRPr="00CD7CB3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 от нее.</w:t>
            </w:r>
          </w:p>
          <w:p w14:paraId="43BB48A2" w14:textId="77777777" w:rsidR="00397265" w:rsidRPr="00397265" w:rsidRDefault="00397265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1C576557" w14:textId="5FD77BDE" w:rsidR="00D02857" w:rsidRPr="00D02857" w:rsidRDefault="00D02857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D0285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СЛАЙД 30</w:t>
            </w:r>
          </w:p>
          <w:p w14:paraId="02DE5462" w14:textId="77777777" w:rsidR="00397265" w:rsidRPr="00397265" w:rsidRDefault="00397265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97265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 изучении темы в 3 классе «Разнообразие веществ» мы знакомились с таким веществом, как крахмал.</w:t>
            </w:r>
          </w:p>
          <w:p w14:paraId="2657EBCD" w14:textId="77777777" w:rsidR="00397265" w:rsidRPr="00397265" w:rsidRDefault="00397265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97265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Перед детьми был поставлен вопрос: как узнать, есть ли в определенных продуктах крахмал? В ходе практической работы дети сделали вывод, что определить крахмал можно с помощью йода.</w:t>
            </w:r>
          </w:p>
          <w:p w14:paraId="45B2E5B1" w14:textId="77777777" w:rsidR="00397265" w:rsidRPr="00397265" w:rsidRDefault="00397265" w:rsidP="00ED550E">
            <w:pPr>
              <w:pStyle w:val="ac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7B22940F" w14:textId="77777777" w:rsidR="00397265" w:rsidRPr="00397265" w:rsidRDefault="00397265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97265">
              <w:rPr>
                <w:rStyle w:val="c12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Задания «Попробуй объяснить»</w:t>
            </w:r>
            <w:r w:rsidRPr="00397265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 соответствуют группе заданий, которые формируют умения объяснять и описывать явления, прогнозировать изменения или ход процессов.</w:t>
            </w:r>
          </w:p>
          <w:p w14:paraId="7896FEB4" w14:textId="77777777" w:rsidR="00397265" w:rsidRPr="00397265" w:rsidRDefault="00397265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53B637F3" w14:textId="77777777" w:rsidR="00397265" w:rsidRPr="00397265" w:rsidRDefault="00397265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97265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Приведу пример. Некоторые растения защищаются острыми шипами, жгучими волосками, горьким  вкусом. Найди эти растения на рисунке и обозначь соответствующими номерами. А как защищаются животные? Рассмотри рисунки и попробуй объяснить самостоятельно.</w:t>
            </w:r>
          </w:p>
          <w:p w14:paraId="173C623E" w14:textId="77777777" w:rsidR="00397265" w:rsidRPr="00397265" w:rsidRDefault="00397265" w:rsidP="00ED550E">
            <w:pPr>
              <w:pStyle w:val="ac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5A8BB964" w14:textId="68B7D581" w:rsidR="00FC19EA" w:rsidRPr="00FC19EA" w:rsidRDefault="00FC19EA" w:rsidP="00ED550E">
            <w:pPr>
              <w:shd w:val="clear" w:color="auto" w:fill="FFFFFF"/>
              <w:spacing w:after="0"/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C19EA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/>
                <w14:ligatures w14:val="none"/>
              </w:rPr>
              <w:t> </w:t>
            </w:r>
            <w:r w:rsidR="00D02857" w:rsidRPr="00D02857">
              <w:rPr>
                <w:rFonts w:eastAsia="Times New Roman" w:cs="Times New Roman"/>
                <w:b/>
                <w:bCs/>
                <w:color w:val="FF0000"/>
                <w:kern w:val="0"/>
                <w:szCs w:val="28"/>
                <w:lang w:eastAsia="ru-RU"/>
                <w14:ligatures w14:val="none"/>
              </w:rPr>
              <w:t>СЛАЙД 31</w:t>
            </w:r>
            <w:r w:rsidRPr="00FC19EA">
              <w:rPr>
                <w:rFonts w:eastAsia="Times New Roman" w:cs="Times New Roman"/>
                <w:b/>
                <w:bCs/>
                <w:color w:val="FF0000"/>
                <w:kern w:val="0"/>
                <w:szCs w:val="28"/>
                <w:lang w:eastAsia="ru-RU"/>
                <w14:ligatures w14:val="none"/>
              </w:rPr>
              <w:t xml:space="preserve">  </w:t>
            </w:r>
            <w:r w:rsidRPr="00FC19EA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/>
                <w14:ligatures w14:val="none"/>
              </w:rPr>
              <w:t>Название: приём “да, нет”.</w:t>
            </w:r>
          </w:p>
          <w:p w14:paraId="3D5423AB" w14:textId="77777777" w:rsidR="00FC19EA" w:rsidRPr="00FC19EA" w:rsidRDefault="00FC19EA" w:rsidP="00ED550E">
            <w:pPr>
              <w:shd w:val="clear" w:color="auto" w:fill="FFFFFF"/>
              <w:spacing w:after="0"/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C19EA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Описание</w:t>
            </w:r>
            <w:r w:rsidRPr="00FC19EA">
              <w:rPr>
                <w:rFonts w:eastAsia="Times New Roman" w:cs="Times New Roman"/>
                <w:i/>
                <w:iCs/>
                <w:color w:val="000000"/>
                <w:kern w:val="0"/>
                <w:szCs w:val="28"/>
                <w:lang w:eastAsia="ru-RU"/>
                <w14:ligatures w14:val="none"/>
              </w:rPr>
              <w:t>:</w:t>
            </w:r>
            <w:r w:rsidRPr="00FC19EA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 универсальный приём технологии </w:t>
            </w:r>
            <w:proofErr w:type="spellStart"/>
            <w:r w:rsidRPr="00FC19EA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триз</w:t>
            </w:r>
            <w:proofErr w:type="spellEnd"/>
            <w:r w:rsidRPr="00FC19EA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: способен увлечь и маленьких, и взрослых; ставит учащихся в активную позицию. Формирует следующие универсальные учебные действия:</w:t>
            </w:r>
          </w:p>
          <w:p w14:paraId="5FE93800" w14:textId="77777777" w:rsidR="00FC19EA" w:rsidRPr="00FC19EA" w:rsidRDefault="00FC19EA" w:rsidP="00ED550E">
            <w:pPr>
              <w:numPr>
                <w:ilvl w:val="0"/>
                <w:numId w:val="3"/>
              </w:numPr>
              <w:shd w:val="clear" w:color="auto" w:fill="FFFFFF"/>
              <w:spacing w:before="30" w:after="30" w:line="276" w:lineRule="auto"/>
              <w:jc w:val="both"/>
              <w:rPr>
                <w:rFonts w:ascii="Calibri" w:eastAsia="Times New Roman" w:hAnsi="Calibri" w:cs="Arial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C19EA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Умение связывать разрозненные факты в единую картину;</w:t>
            </w:r>
          </w:p>
          <w:p w14:paraId="111652E3" w14:textId="77777777" w:rsidR="00FC19EA" w:rsidRPr="00FC19EA" w:rsidRDefault="00FC19EA" w:rsidP="00ED550E">
            <w:pPr>
              <w:numPr>
                <w:ilvl w:val="0"/>
                <w:numId w:val="3"/>
              </w:numPr>
              <w:shd w:val="clear" w:color="auto" w:fill="FFFFFF"/>
              <w:spacing w:before="30" w:after="30" w:line="276" w:lineRule="auto"/>
              <w:jc w:val="both"/>
              <w:rPr>
                <w:rFonts w:ascii="Calibri" w:eastAsia="Times New Roman" w:hAnsi="Calibri" w:cs="Arial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C19EA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Умение систематизировать уже имеющуюся информацию;</w:t>
            </w:r>
          </w:p>
          <w:p w14:paraId="20767DBF" w14:textId="77777777" w:rsidR="00FC19EA" w:rsidRPr="00FC19EA" w:rsidRDefault="00FC19EA" w:rsidP="00ED550E">
            <w:pPr>
              <w:numPr>
                <w:ilvl w:val="0"/>
                <w:numId w:val="3"/>
              </w:numPr>
              <w:shd w:val="clear" w:color="auto" w:fill="FFFFFF"/>
              <w:spacing w:before="30" w:after="30" w:line="276" w:lineRule="auto"/>
              <w:jc w:val="both"/>
              <w:rPr>
                <w:rFonts w:ascii="Calibri" w:eastAsia="Times New Roman" w:hAnsi="Calibri" w:cs="Arial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C19EA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Умение слушать и слышать друг друга.</w:t>
            </w:r>
          </w:p>
          <w:p w14:paraId="7CC2D376" w14:textId="77777777" w:rsidR="00FC19EA" w:rsidRPr="00FC19EA" w:rsidRDefault="00FC19EA" w:rsidP="00ED550E">
            <w:pPr>
              <w:shd w:val="clear" w:color="auto" w:fill="FFFFFF"/>
              <w:spacing w:after="0"/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C19EA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Учитель загадывает нечто (число, предмет, литературного героя, историческое лицо и др.). Учащиеся пытаются найти ответ, задавая вопросы, на которые учитель может ответить только словами: "да", "нет", "</w:t>
            </w:r>
            <w:proofErr w:type="gramStart"/>
            <w:r w:rsidRPr="00FC19EA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и</w:t>
            </w:r>
            <w:proofErr w:type="gramEnd"/>
            <w:r w:rsidRPr="00FC19EA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 да и нет".</w:t>
            </w:r>
          </w:p>
          <w:p w14:paraId="59375638" w14:textId="77777777" w:rsidR="00FC19EA" w:rsidRPr="00FC19EA" w:rsidRDefault="00FC19EA" w:rsidP="00ED550E">
            <w:pPr>
              <w:shd w:val="clear" w:color="auto" w:fill="FFFFFF"/>
              <w:spacing w:after="0"/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C19EA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Пример</w:t>
            </w:r>
            <w:r w:rsidRPr="00FC19EA">
              <w:rPr>
                <w:rFonts w:eastAsia="Times New Roman" w:cs="Times New Roman"/>
                <w:i/>
                <w:iCs/>
                <w:color w:val="000000"/>
                <w:kern w:val="0"/>
                <w:szCs w:val="28"/>
                <w:lang w:eastAsia="ru-RU"/>
                <w14:ligatures w14:val="none"/>
              </w:rPr>
              <w:t>.</w:t>
            </w:r>
            <w:r w:rsidRPr="00FC19EA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 На уроке по теме “планета земля” загадывается определенная планета, и ребята начинают задавать учителю вопросы:</w:t>
            </w:r>
          </w:p>
          <w:p w14:paraId="3AF38207" w14:textId="77777777" w:rsidR="00FC19EA" w:rsidRPr="00FC19EA" w:rsidRDefault="00FC19EA" w:rsidP="00ED550E">
            <w:pPr>
              <w:numPr>
                <w:ilvl w:val="0"/>
                <w:numId w:val="4"/>
              </w:numPr>
              <w:shd w:val="clear" w:color="auto" w:fill="FFFFFF"/>
              <w:spacing w:before="30" w:after="30"/>
              <w:jc w:val="both"/>
              <w:rPr>
                <w:rFonts w:ascii="Calibri" w:eastAsia="Times New Roman" w:hAnsi="Calibri" w:cs="Arial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C19EA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Это планета земной группы? - нет;</w:t>
            </w:r>
          </w:p>
          <w:p w14:paraId="2AD01EA9" w14:textId="77777777" w:rsidR="00FC19EA" w:rsidRPr="00FC19EA" w:rsidRDefault="00FC19EA" w:rsidP="00ED550E">
            <w:pPr>
              <w:numPr>
                <w:ilvl w:val="0"/>
                <w:numId w:val="4"/>
              </w:numPr>
              <w:shd w:val="clear" w:color="auto" w:fill="FFFFFF"/>
              <w:spacing w:before="30" w:after="30"/>
              <w:jc w:val="both"/>
              <w:rPr>
                <w:rFonts w:ascii="Calibri" w:eastAsia="Times New Roman" w:hAnsi="Calibri" w:cs="Arial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C19EA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Это планета – гигант? – да;</w:t>
            </w:r>
          </w:p>
          <w:p w14:paraId="0D350440" w14:textId="77777777" w:rsidR="00FC19EA" w:rsidRPr="00FC19EA" w:rsidRDefault="00FC19EA" w:rsidP="00ED550E">
            <w:pPr>
              <w:numPr>
                <w:ilvl w:val="0"/>
                <w:numId w:val="4"/>
              </w:numPr>
              <w:shd w:val="clear" w:color="auto" w:fill="FFFFFF"/>
              <w:spacing w:before="30" w:after="30"/>
              <w:jc w:val="both"/>
              <w:rPr>
                <w:rFonts w:ascii="Calibri" w:eastAsia="Times New Roman" w:hAnsi="Calibri" w:cs="Arial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C19EA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Эта планета имеет гигантские кольца? – нет;</w:t>
            </w:r>
          </w:p>
          <w:p w14:paraId="45F0D055" w14:textId="77777777" w:rsidR="00FC19EA" w:rsidRPr="00FC19EA" w:rsidRDefault="00FC19EA" w:rsidP="00ED550E">
            <w:pPr>
              <w:numPr>
                <w:ilvl w:val="0"/>
                <w:numId w:val="4"/>
              </w:numPr>
              <w:shd w:val="clear" w:color="auto" w:fill="FFFFFF"/>
              <w:spacing w:before="30" w:after="30"/>
              <w:jc w:val="both"/>
              <w:rPr>
                <w:rFonts w:ascii="Calibri" w:eastAsia="Times New Roman" w:hAnsi="Calibri" w:cs="Arial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C19EA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Это самая большая планета? – да.</w:t>
            </w:r>
          </w:p>
          <w:p w14:paraId="427538DA" w14:textId="77777777" w:rsidR="00FC19EA" w:rsidRPr="00FC19EA" w:rsidRDefault="00FC19EA" w:rsidP="00ED550E">
            <w:pPr>
              <w:shd w:val="clear" w:color="auto" w:fill="FFFFFF"/>
              <w:spacing w:after="0"/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C19EA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Ребята делают вывод, что это планета юпитер.</w:t>
            </w:r>
          </w:p>
          <w:p w14:paraId="29EAE25C" w14:textId="77777777" w:rsidR="00397265" w:rsidRPr="00397265" w:rsidRDefault="00397265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64D5DEA8" w14:textId="63C5B747" w:rsidR="00EE3D50" w:rsidRPr="00C84F92" w:rsidRDefault="007734AA" w:rsidP="00ED550E">
            <w:pPr>
              <w:shd w:val="clear" w:color="auto" w:fill="FFFFFF"/>
              <w:spacing w:after="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</w:t>
            </w:r>
            <w:r w:rsidR="00EE3D50" w:rsidRPr="00C84F92">
              <w:rPr>
                <w:rFonts w:eastAsia="Times New Roman" w:cs="Times New Roman"/>
                <w:color w:val="000000"/>
                <w:szCs w:val="28"/>
                <w:lang w:eastAsia="ru-RU"/>
              </w:rPr>
              <w:t>Урок окружающего мира зимой начинается с небольшого рассказа.</w:t>
            </w:r>
          </w:p>
          <w:p w14:paraId="32458DF1" w14:textId="3F196F86" w:rsidR="00EE3D50" w:rsidRPr="007734AA" w:rsidRDefault="00EE3D50" w:rsidP="00ED550E">
            <w:pPr>
              <w:shd w:val="clear" w:color="auto" w:fill="FFFFFF"/>
              <w:spacing w:after="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84F92">
              <w:rPr>
                <w:rFonts w:eastAsia="Times New Roman" w:cs="Times New Roman"/>
                <w:color w:val="000000"/>
                <w:szCs w:val="28"/>
                <w:lang w:eastAsia="ru-RU"/>
              </w:rPr>
              <w:t>Однажды, в небольшой африканской стране ребятам читали рассказ об удивительной стране, в которой люди ходят по воде! И самое интересное, что это был правдивый рассказ! А теперь посмотрите в окно! Разве мы с вами не ходим по воде? Мы так привыкли к воде, что не замечаем ее удивительных свойств.</w:t>
            </w:r>
            <w:r w:rsidR="007734A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  <w:r w:rsidRPr="00C84F92">
              <w:rPr>
                <w:rFonts w:eastAsia="Times New Roman" w:cs="Times New Roman"/>
                <w:color w:val="000000"/>
                <w:szCs w:val="28"/>
                <w:lang w:eastAsia="ru-RU"/>
              </w:rPr>
              <w:t>Найдите в каждой строчке слово, расшифруйте название темы.</w:t>
            </w:r>
          </w:p>
          <w:p w14:paraId="32FAA3A4" w14:textId="1800D4A5" w:rsidR="00397265" w:rsidRPr="00397265" w:rsidRDefault="007734AA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 </w:t>
            </w:r>
            <w:r w:rsidR="003A7D69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3A7D69" w:rsidRPr="003A7D69">
              <w:rPr>
                <w:rStyle w:val="c4"/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СЛАЙД 32</w:t>
            </w:r>
            <w:r w:rsidR="003A7D69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. </w:t>
            </w:r>
            <w:r w:rsidR="00397265" w:rsidRPr="00397265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 изучении темы «Вода в природе» детям можно предложить такую игру – «Где спряталась вода?» Дети отвечают на вопрос по картинкам и делают вывод, что</w:t>
            </w:r>
            <w:r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вода в природе бывает разной (</w:t>
            </w:r>
            <w:r w:rsidR="00397265" w:rsidRPr="00397265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 жидком, твердом и газообразном состоянии).</w:t>
            </w:r>
            <w:r w:rsid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СЛАЙД</w:t>
            </w:r>
          </w:p>
          <w:p w14:paraId="6D81A340" w14:textId="77777777" w:rsidR="007734AA" w:rsidRDefault="007734AA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6379BFDF" w14:textId="72EA6D98" w:rsidR="00EE3D50" w:rsidRPr="00EE3D50" w:rsidRDefault="007734AA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</w:t>
            </w:r>
            <w:r w:rsidR="003A7D69" w:rsidRPr="003A7D69">
              <w:rPr>
                <w:rStyle w:val="c4"/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СЛАЙД 33.</w:t>
            </w:r>
            <w:r w:rsidRPr="003A7D69">
              <w:rPr>
                <w:rStyle w:val="c4"/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</w:t>
            </w:r>
            <w:r w:rsidR="00EE3D50" w:rsidRPr="00EE3D50"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Финансовая грамотность</w:t>
            </w:r>
            <w:r w:rsidR="00EE3D50"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— </w:t>
            </w:r>
            <w:proofErr w:type="gramStart"/>
            <w:r w:rsidR="00EE3D50"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это</w:t>
            </w:r>
            <w:proofErr w:type="gramEnd"/>
            <w:r w:rsidR="00EE3D50"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прежде всего знания и умения, </w:t>
            </w:r>
            <w:r w:rsidR="00EE3D50"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показывающее степень осведомлённости в финансовых вопросах. Изучение финансовой грамотности с самого детства позволит ребенку иметь в будущем высокий финансовый IQ, а значит и легко привлекать деньги в свою жизнь.</w:t>
            </w:r>
          </w:p>
          <w:p w14:paraId="58185792" w14:textId="190E1334" w:rsidR="00EE3D50" w:rsidRPr="00EE3D50" w:rsidRDefault="007734AA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</w:t>
            </w:r>
            <w:r w:rsidR="00EE3D50"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Грамотное отношение к собственным деньгам открывает множество возможностей и способствует финансовому благополучию детей, когда они вырастают.</w:t>
            </w:r>
          </w:p>
          <w:p w14:paraId="2D5A4C68" w14:textId="61FD4509" w:rsidR="00EE3D50" w:rsidRPr="00EE3D50" w:rsidRDefault="007734AA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 </w:t>
            </w:r>
            <w:r w:rsidR="00EE3D50"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Так или иначе</w:t>
            </w:r>
            <w:r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</w:t>
            </w:r>
            <w:r w:rsidR="00EE3D50"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большинство детей рано включаются в экономическую жизнь семьи, сталкиваются с деньгами, рекламой, посещают магазины с родителями или без них, участвуют в купле-продаже и других финансово-экономических отношениях. То есть постоянно сталкиваются </w:t>
            </w:r>
            <w:r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 финансами на бытовом уровне.</w:t>
            </w:r>
          </w:p>
          <w:p w14:paraId="7C320E2A" w14:textId="2F1772CD" w:rsidR="00EE3D50" w:rsidRPr="00EE3D50" w:rsidRDefault="007734AA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   </w:t>
            </w:r>
            <w:r w:rsidR="00EE3D50"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ранних лет мы обучаем детей всему: писать, читать, считать, но в современных школах мало учат практическим навыкам, необходимые для успешной жизни. Хотя, как я уже упомянула, сейчас все чаще можно встретить мысли о включении в программу уроков по финансовой грамотности.</w:t>
            </w:r>
          </w:p>
          <w:p w14:paraId="2756600A" w14:textId="319BFA97" w:rsidR="00EE3D50" w:rsidRPr="00EE3D50" w:rsidRDefault="007734AA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   </w:t>
            </w:r>
            <w:r w:rsidR="00EE3D50"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Чем раньше дети узнают о роли денег в жизни, тем раньше могут быть сформированы полезные финансовые привычки.</w:t>
            </w:r>
          </w:p>
          <w:p w14:paraId="37AF1FFF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34995F0E" w14:textId="4C4E4C80" w:rsidR="00EE3D50" w:rsidRPr="007734AA" w:rsidRDefault="007734AA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Финансовый словарик для малышей</w:t>
            </w:r>
          </w:p>
          <w:p w14:paraId="7AE05E05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Банк — это место, где люди могут совершать разные операции с деньгами.</w:t>
            </w:r>
          </w:p>
          <w:p w14:paraId="0C83E007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Вклад — деньги, которые принесли в банк и отдали, чтобы они там хранились.</w:t>
            </w:r>
          </w:p>
          <w:p w14:paraId="3A3629E9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Банкомат — устройство, позволяющее снять или положить деньги на банковскую пластиковую карту.</w:t>
            </w:r>
          </w:p>
          <w:p w14:paraId="4AF2A06B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Активы — все, что приносит деньги.</w:t>
            </w:r>
          </w:p>
          <w:p w14:paraId="5900FB5E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Пассивы — то, что забирает деньги.</w:t>
            </w:r>
          </w:p>
          <w:p w14:paraId="15B81E77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Деньги — это бумажки или монеты, которые </w:t>
            </w:r>
            <w:proofErr w:type="gramStart"/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выполняют роль</w:t>
            </w:r>
            <w:proofErr w:type="gramEnd"/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общего обмена. Например, за деньги можно купить что угодно в магазине, или сходить в кино. В разных странах – разные деньги.</w:t>
            </w:r>
          </w:p>
          <w:p w14:paraId="5375827D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Карточка — полностью называется банковская платежная карточка. Это кусочек пластика, с помощью которого можно заплатить за покупки в магазине, в интернете и многих других местах.</w:t>
            </w:r>
          </w:p>
          <w:p w14:paraId="5E1BC548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Кредит — это деньги, которые человек, если ему на что-то не хватает, может попросить в долг у банка. Например, захотелось купить компьютер, но денег не хватает – банк может дать в долг. Но потом долг банку придется возвращать и платить ему проценты.</w:t>
            </w:r>
          </w:p>
          <w:p w14:paraId="6A6C4D1F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Купюра или банкнота — так называют бумажные деньги.  Купюра или банкнота — это одна бумажка.</w:t>
            </w:r>
          </w:p>
          <w:p w14:paraId="12FC2B56" w14:textId="77777777" w:rsid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Денежный поток или прибыль — разница между доходами</w:t>
            </w:r>
            <w:r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и расходами за период времени.</w:t>
            </w:r>
          </w:p>
          <w:p w14:paraId="679D0F37" w14:textId="77777777" w:rsidR="00EE3D50" w:rsidRPr="007734AA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01BC9CE3" w14:textId="4C787620" w:rsidR="00EE3D50" w:rsidRPr="007734AA" w:rsidRDefault="003A7D69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0285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ЛАЙД 34</w:t>
            </w:r>
            <w:r w:rsidRPr="007734AA"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="00EE3D50" w:rsidRPr="007734AA"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Игра 1 «Дети размышляют»</w:t>
            </w:r>
          </w:p>
          <w:p w14:paraId="2F6687F5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77D3B4FE" w14:textId="4458850A" w:rsidR="00EE3D50" w:rsidRPr="00EE3D50" w:rsidRDefault="003A7D69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Например: Как ты понимаешь…</w:t>
            </w:r>
          </w:p>
          <w:p w14:paraId="0FD379F3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Что такое деньги?</w:t>
            </w:r>
          </w:p>
          <w:p w14:paraId="3EFA148D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Как называются деньги в России?</w:t>
            </w:r>
          </w:p>
          <w:p w14:paraId="1AF344AF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Что такое банк?</w:t>
            </w:r>
          </w:p>
          <w:p w14:paraId="019EB0CA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Что такое банкомат?</w:t>
            </w:r>
          </w:p>
          <w:p w14:paraId="3FF0E63D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Зачем нужна пластиковая карта?</w:t>
            </w:r>
          </w:p>
          <w:p w14:paraId="17BD7620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Какие бывают деньги?</w:t>
            </w:r>
          </w:p>
          <w:p w14:paraId="5A695EE6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Что бы ты сделал, если бы у тебя было много денег?</w:t>
            </w:r>
          </w:p>
          <w:p w14:paraId="176A7D04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Что такое доходы?</w:t>
            </w:r>
          </w:p>
          <w:p w14:paraId="6B4AC5A9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Что такое расходы?</w:t>
            </w:r>
          </w:p>
          <w:p w14:paraId="2E8DE1FA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Нужно ли копить деньги? </w:t>
            </w:r>
          </w:p>
          <w:p w14:paraId="1422F7C9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Что будет, если покупать все, что захочется?</w:t>
            </w:r>
          </w:p>
          <w:p w14:paraId="1C8883D5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Что относится к необходимым тратам? Найди их в этом списке.</w:t>
            </w:r>
          </w:p>
          <w:p w14:paraId="3C36437E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Электричество и вода для дома</w:t>
            </w:r>
          </w:p>
          <w:p w14:paraId="08C80CB2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Журнал, билеты в кино</w:t>
            </w:r>
          </w:p>
          <w:p w14:paraId="7D9BCCEC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Мясо, рыба, овощи и фрукты</w:t>
            </w:r>
          </w:p>
          <w:p w14:paraId="5D1165C8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Торт, печенье, газировка, конфеты</w:t>
            </w:r>
          </w:p>
          <w:p w14:paraId="7F7A80CB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Счета за телефон и интернет</w:t>
            </w:r>
          </w:p>
          <w:p w14:paraId="19ABF578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Теплая обувь и куртка для зимы</w:t>
            </w:r>
          </w:p>
          <w:p w14:paraId="74F4AAAC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Аттракционы</w:t>
            </w:r>
          </w:p>
          <w:p w14:paraId="69447D85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Проездной на автобус</w:t>
            </w:r>
          </w:p>
          <w:p w14:paraId="03904D08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Лотерейный билет</w:t>
            </w:r>
          </w:p>
          <w:p w14:paraId="51E7ED18" w14:textId="77777777" w:rsid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Книги для школы</w:t>
            </w:r>
          </w:p>
          <w:p w14:paraId="06395B46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497F8C9B" w14:textId="670E2E99" w:rsidR="00EE3D50" w:rsidRPr="007734AA" w:rsidRDefault="003A7D69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0285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ЛАЙД</w:t>
            </w:r>
            <w:r w:rsidRPr="007734AA"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A7D69">
              <w:rPr>
                <w:rStyle w:val="c4"/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35</w:t>
            </w:r>
            <w:r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EE3D50" w:rsidRPr="007734AA"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Игра 2 «Отгадываем загадки»</w:t>
            </w:r>
          </w:p>
          <w:p w14:paraId="3D41FCD0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278C7D9F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1. Маленькая, кругленькая,</w:t>
            </w:r>
          </w:p>
          <w:p w14:paraId="53BC103B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Из кармана в карман скачет,</w:t>
            </w:r>
          </w:p>
          <w:p w14:paraId="70C78E9B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Весь мир обскачет,</w:t>
            </w:r>
          </w:p>
          <w:p w14:paraId="32B6D515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Ни к чему </w:t>
            </w:r>
            <w:proofErr w:type="gramStart"/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сама</w:t>
            </w:r>
            <w:proofErr w:type="gramEnd"/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ни годна, а все нужна. (Монета)</w:t>
            </w:r>
          </w:p>
          <w:p w14:paraId="2B195B60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06D33610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2. Как не берегутся, а растрясутся. (Деньги)</w:t>
            </w:r>
          </w:p>
          <w:p w14:paraId="6FCDC286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43AC9028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3. Нас, сестер, в рубле 100 штук.</w:t>
            </w:r>
          </w:p>
          <w:p w14:paraId="4E232393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Мы проходим много рук.</w:t>
            </w:r>
          </w:p>
          <w:p w14:paraId="35189E76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Нас теряют и меняют,</w:t>
            </w:r>
          </w:p>
          <w:p w14:paraId="0C83E977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А, бывало, и ругают.</w:t>
            </w:r>
          </w:p>
          <w:p w14:paraId="3BA0307B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Пропадет одна сестра,</w:t>
            </w:r>
          </w:p>
          <w:p w14:paraId="0B70A5A5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Поглядишь и нет</w:t>
            </w:r>
            <w:proofErr w:type="gramEnd"/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рубля. (Копейка)</w:t>
            </w:r>
          </w:p>
          <w:p w14:paraId="7B8F5EF0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463A1FA3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4. Назови-ка не одну,</w:t>
            </w:r>
          </w:p>
          <w:p w14:paraId="3EDC9332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 три копейки в старину. (Алтын)</w:t>
            </w:r>
          </w:p>
          <w:p w14:paraId="2F07BCFB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56E9BE87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5. Что </w:t>
            </w:r>
            <w:proofErr w:type="gramStart"/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проверяют</w:t>
            </w:r>
            <w:proofErr w:type="gramEnd"/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не отходя от кассы. (Деньги)</w:t>
            </w:r>
          </w:p>
          <w:p w14:paraId="603F169C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6F534924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6. Он в Америке родился,</w:t>
            </w:r>
          </w:p>
          <w:p w14:paraId="6929EE8D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Путешествовать пустился.</w:t>
            </w:r>
          </w:p>
          <w:p w14:paraId="08B17676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тех пор по миру гуляет,</w:t>
            </w:r>
          </w:p>
          <w:p w14:paraId="1B1A3B2D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Везде цену себе знает.</w:t>
            </w:r>
          </w:p>
          <w:p w14:paraId="585CEA90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ним торгуют, управляют…</w:t>
            </w:r>
          </w:p>
          <w:p w14:paraId="7F9F7F82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Как его все называют? (Доллар)</w:t>
            </w:r>
          </w:p>
          <w:p w14:paraId="24EB9F54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7E4C3227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7. Чтоб продукты потреблять,</w:t>
            </w:r>
          </w:p>
          <w:p w14:paraId="4C2CFDCD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В платьях модных щеголять,</w:t>
            </w:r>
          </w:p>
          <w:p w14:paraId="75117038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Чтобы вкусно есть и пить,</w:t>
            </w:r>
          </w:p>
          <w:p w14:paraId="390B10E0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Нужно все это … (Купить)</w:t>
            </w:r>
          </w:p>
          <w:p w14:paraId="78933704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42B285E5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8. Для всех мы в обилии рождаемся на свет.</w:t>
            </w:r>
          </w:p>
          <w:p w14:paraId="55C77C54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 одних нас много, а у других нас нет. (Деньги)</w:t>
            </w:r>
          </w:p>
          <w:p w14:paraId="60F9900F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61187EB7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9. В кошелек мы их кладем,</w:t>
            </w:r>
          </w:p>
          <w:p w14:paraId="03C22892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ними в магазин идем.</w:t>
            </w:r>
          </w:p>
          <w:p w14:paraId="4A9B26B4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 них взамен хоть что бери,</w:t>
            </w:r>
          </w:p>
          <w:p w14:paraId="3D28B40A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Кроме чести и любви. (Деньги)</w:t>
            </w:r>
          </w:p>
          <w:p w14:paraId="5D8FA5A5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6AD285C1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10. У каждой из них достоинство есть,</w:t>
            </w:r>
          </w:p>
          <w:p w14:paraId="29621CA6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 по нему воздают каждой честь —</w:t>
            </w:r>
          </w:p>
          <w:p w14:paraId="33F1D68F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 щепотке одной, другой же — по пуду.</w:t>
            </w:r>
          </w:p>
          <w:p w14:paraId="5FC10603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Но сравнивать их я, конечно, не буду:</w:t>
            </w:r>
          </w:p>
          <w:p w14:paraId="0B1087AC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Без маленькой самой не будет большой.</w:t>
            </w:r>
          </w:p>
          <w:p w14:paraId="14317826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И вам приходилось встречаться </w:t>
            </w:r>
            <w:proofErr w:type="gramStart"/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</w:t>
            </w:r>
            <w:proofErr w:type="gramEnd"/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такой. (Деньги)</w:t>
            </w:r>
          </w:p>
          <w:p w14:paraId="3279F64A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0BEA345A" w14:textId="2EDFE2AB" w:rsidR="00EE3D50" w:rsidRPr="00EB5518" w:rsidRDefault="003A7D69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0285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ЛАЙД 36</w:t>
            </w:r>
            <w:r w:rsidRPr="00EB5518"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EE3D50" w:rsidRPr="00EB5518"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Игра 3 «Дополни фразу»</w:t>
            </w:r>
          </w:p>
          <w:p w14:paraId="24CE05D7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0EC2E0DA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Монета круглая, а банкнота….. (прямоугольная)</w:t>
            </w:r>
          </w:p>
          <w:p w14:paraId="6538B335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Банкнота бумажная, а монета ….(железная, медная, металлическая)</w:t>
            </w:r>
          </w:p>
          <w:p w14:paraId="4B3FD1F1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Монета звенит, а банкнота…. (шуршит, шелестит)</w:t>
            </w:r>
          </w:p>
          <w:p w14:paraId="6A65F4A6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Монета металлическая, а банкнота… (бумажная)</w:t>
            </w:r>
          </w:p>
          <w:p w14:paraId="646765EF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6DBE75A9" w14:textId="1449E631" w:rsidR="00EE3D50" w:rsidRPr="00EB5518" w:rsidRDefault="003A7D69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0285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ЛАЙД 37 </w:t>
            </w:r>
            <w:r w:rsidRPr="00EB5518"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EE3D50" w:rsidRPr="00EB5518"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Игра 4 «Фразеологизмы»</w:t>
            </w:r>
          </w:p>
          <w:p w14:paraId="3EB4CD8E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393E8F7C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Сорить деньгами …… тратить</w:t>
            </w:r>
            <w:proofErr w:type="gramEnd"/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много денег бездумно</w:t>
            </w:r>
          </w:p>
          <w:p w14:paraId="30136C27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Чемодан денег …… иметь много денег</w:t>
            </w:r>
          </w:p>
          <w:p w14:paraId="7428E16B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Деньги не пахнут …… можно заработать любым трудом</w:t>
            </w:r>
          </w:p>
          <w:p w14:paraId="5F5CAA20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Денежка к денежке …… накопить небольшую сумму</w:t>
            </w:r>
          </w:p>
          <w:p w14:paraId="00F768F7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Деньги, как птицы,</w:t>
            </w:r>
          </w:p>
          <w:p w14:paraId="2E828F51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то улетают, то </w:t>
            </w:r>
            <w:proofErr w:type="gramStart"/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прилетают</w:t>
            </w:r>
            <w:proofErr w:type="gramEnd"/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…… сегодня есть деньги, а завтра их нет, все потратили</w:t>
            </w:r>
          </w:p>
          <w:p w14:paraId="61C0EA1F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Деньги куры не клюют …… много денег</w:t>
            </w:r>
          </w:p>
          <w:p w14:paraId="40E2887B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Купаться в деньгах …… много денег</w:t>
            </w:r>
          </w:p>
          <w:p w14:paraId="4D9AB757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43786A95" w14:textId="5770D9F5" w:rsidR="00EE3D50" w:rsidRPr="003A7D69" w:rsidRDefault="003A7D69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0285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ЛАЙД 38</w:t>
            </w:r>
            <w:r w:rsidRPr="003A7D69"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EE3D50" w:rsidRPr="003A7D69"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Игра 5 «Покупки»</w:t>
            </w:r>
          </w:p>
          <w:p w14:paraId="7D9DB822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Хлопните в ладоши, если можно купить за деньги этот товар. Топните ножкой, если купить это нельзя.</w:t>
            </w:r>
          </w:p>
          <w:p w14:paraId="7790E4BF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EE3D5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Дом, конфеты, книгу, мороженое, счастье, маму, цветы, телефон, солнце, молоко, здоровье, самокат, воздух, планету, смех, мечту, стол, велосипед.</w:t>
            </w:r>
            <w:proofErr w:type="gramEnd"/>
          </w:p>
          <w:p w14:paraId="1B9FDD6E" w14:textId="77777777" w:rsidR="00EE3D50" w:rsidRPr="00EE3D50" w:rsidRDefault="00EE3D50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3D2D6A9E" w14:textId="020F9564" w:rsidR="00EB5518" w:rsidRDefault="00EB5518" w:rsidP="00ED550E">
            <w:pPr>
              <w:shd w:val="clear" w:color="auto" w:fill="FFFFFF"/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Формирование функциональной грамотности у младших школьников, как правило,  ведется и на уроках и во внеурочное время. Для того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чтобы у детей младших классов процесс формирования функциональной грамотности проходил  качественно, были созданы тренажеры Марией Викторовной Буряк и Светланой Анатольевной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Шейкиной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которые называются «Функциональная грамотность». Здесь собраны задания различных видов: игры, ребусы, опыты, задания на сравнения, анализ и классификацию. Выполнение заданий способствует развитию у детей произвольного внимания, познавательных интересов и потребностей, увеличению словарного запаса, умению использовать различные средства коммуникации для грамотного изложения своих мыслей в устной и письменной форме. </w:t>
            </w:r>
          </w:p>
          <w:p w14:paraId="59F63AA1" w14:textId="39466B1C" w:rsidR="00FC19EA" w:rsidRDefault="00EB5518" w:rsidP="00ED550E">
            <w:pPr>
              <w:shd w:val="clear" w:color="auto" w:fill="FFFFFF"/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Я занимаюсь с детьми по этим тренажерам уже второй год. В первом классе каждый вид функциональной грамотности изучался отдельно. Сначала мы с детьми изучали читательскую грамотность. Было очень сложно, потому, что еще не все дети владели навыками чтения</w:t>
            </w:r>
            <w:r w:rsidR="004F23F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 письма.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А задания для детей </w:t>
            </w:r>
            <w:r w:rsidR="004F23FD">
              <w:rPr>
                <w:rFonts w:eastAsia="Times New Roman" w:cs="Times New Roman"/>
                <w:color w:val="000000"/>
                <w:szCs w:val="28"/>
                <w:lang w:eastAsia="ru-RU"/>
              </w:rPr>
              <w:t>были следующие:  определи жанр произведения; используя информацию, дополни предложения; охарактеризуй героев; расставь правильно диалог и перескажи его; поработай с научн</w:t>
            </w:r>
            <w:proofErr w:type="gramStart"/>
            <w:r w:rsidR="004F23FD">
              <w:rPr>
                <w:rFonts w:eastAsia="Times New Roman" w:cs="Times New Roman"/>
                <w:color w:val="000000"/>
                <w:szCs w:val="28"/>
                <w:lang w:eastAsia="ru-RU"/>
              </w:rPr>
              <w:t>о-</w:t>
            </w:r>
            <w:proofErr w:type="gramEnd"/>
            <w:r w:rsidR="004F23F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познавательным текстом и заполни кластер. </w:t>
            </w:r>
            <w:r w:rsidR="004F23FD" w:rsidRPr="003A7D69">
              <w:rPr>
                <w:rFonts w:eastAsia="Times New Roman" w:cs="Times New Roman"/>
                <w:b/>
                <w:color w:val="FF0000"/>
                <w:szCs w:val="28"/>
                <w:lang w:eastAsia="ru-RU"/>
              </w:rPr>
              <w:t>СЛАЙДЫ</w:t>
            </w:r>
            <w:r w:rsidR="003A7D69" w:rsidRPr="003A7D69">
              <w:rPr>
                <w:rFonts w:eastAsia="Times New Roman" w:cs="Times New Roman"/>
                <w:b/>
                <w:color w:val="FF0000"/>
                <w:szCs w:val="28"/>
                <w:lang w:eastAsia="ru-RU"/>
              </w:rPr>
              <w:t xml:space="preserve"> 39-45</w:t>
            </w:r>
          </w:p>
          <w:p w14:paraId="747EF6A1" w14:textId="4210669B" w:rsidR="004F23FD" w:rsidRDefault="004F23FD" w:rsidP="00ED550E">
            <w:pPr>
              <w:shd w:val="clear" w:color="auto" w:fill="FFFFFF"/>
              <w:spacing w:after="0"/>
              <w:jc w:val="both"/>
              <w:rPr>
                <w:rStyle w:val="c4"/>
                <w:rFonts w:cs="Times New Roman"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Математическую грамотность мы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изучали с героями сказок курочка Ряба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– помогали считать яйца; коза и козлятки – садили капусту и ухаживали за ней.  И т.д. </w:t>
            </w:r>
            <w:r w:rsidRPr="003A7D69">
              <w:rPr>
                <w:rFonts w:eastAsia="Times New Roman" w:cs="Times New Roman"/>
                <w:b/>
                <w:color w:val="FF0000"/>
                <w:szCs w:val="28"/>
                <w:lang w:eastAsia="ru-RU"/>
              </w:rPr>
              <w:t>СЛАЙДЫ</w:t>
            </w:r>
            <w:r w:rsidR="003A7D69" w:rsidRPr="003A7D69">
              <w:rPr>
                <w:rFonts w:eastAsia="Times New Roman" w:cs="Times New Roman"/>
                <w:b/>
                <w:color w:val="FF0000"/>
                <w:szCs w:val="28"/>
                <w:lang w:eastAsia="ru-RU"/>
              </w:rPr>
              <w:t xml:space="preserve"> 46-49</w:t>
            </w:r>
          </w:p>
          <w:p w14:paraId="56341D56" w14:textId="25D1E824" w:rsidR="00FC19EA" w:rsidRPr="00397265" w:rsidRDefault="00CC51CD" w:rsidP="00ED550E">
            <w:pPr>
              <w:pStyle w:val="ac"/>
              <w:jc w:val="both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</w:t>
            </w:r>
            <w:proofErr w:type="gramStart"/>
            <w:r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Изучая финансовую грамотность мы с героями сказок совершали покупки, узнавали</w:t>
            </w:r>
            <w:proofErr w:type="gramEnd"/>
            <w:r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стоимость товаров, узнали о видах покупок (Необходимая и желаемая), Учились делать рекламу и продавать молоко, познакомились с понятиями банк и прибыль. </w:t>
            </w:r>
            <w:r w:rsidRPr="00E60B06">
              <w:rPr>
                <w:rStyle w:val="c4"/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Слайды</w:t>
            </w:r>
            <w:r w:rsidR="00E60B06" w:rsidRPr="00E60B06">
              <w:rPr>
                <w:rStyle w:val="c4"/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50-51</w:t>
            </w:r>
          </w:p>
          <w:p w14:paraId="4CB33D73" w14:textId="67DF59C2" w:rsidR="00397265" w:rsidRDefault="00CC51CD" w:rsidP="00ED550E">
            <w:pPr>
              <w:pStyle w:val="ac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 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Естественно-научная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грамотность научила детей выполнять опыты с водой, узнавать свойства воды и воздуха. Дети познакомились с видами корнеплодов, узнали их плотность, как сделать сок, что произойдет, если сок свеклы капнуть в молоко или воду.</w:t>
            </w:r>
            <w:r w:rsidR="00E60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E60B06" w:rsidRPr="00E60B0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СЛАЙДЫ 52-54</w:t>
            </w:r>
          </w:p>
          <w:p w14:paraId="4C76A268" w14:textId="06E30E89" w:rsidR="00CC51CD" w:rsidRDefault="00CC51CD" w:rsidP="00ED550E">
            <w:pPr>
              <w:pStyle w:val="ac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  В   первом классе дети изучали каждый вид грамотности отдельно. Им помогали герои разных сказок. А вот во </w:t>
            </w:r>
            <w:r w:rsidR="00A17E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втором классе авторы тренажеров очень интересно и увлекательно построили работу для детей. Начинаем с читательской грамотности, например, занятие 13 начинаем с чтения произведения </w:t>
            </w:r>
            <w:proofErr w:type="spellStart"/>
            <w:r w:rsidR="00A17E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Н.Сладкова</w:t>
            </w:r>
            <w:proofErr w:type="spellEnd"/>
            <w:r w:rsidR="00A17E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Веселая игра.</w:t>
            </w:r>
            <w:r w:rsidR="00E60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E60B06" w:rsidRPr="00E60B0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СЛАЙДЫ  55-58.</w:t>
            </w:r>
            <w:r w:rsidR="00A17EB2" w:rsidRPr="00E60B06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A17E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Мы познакомились с семьей лисы и лисятами, их повадками. Затем </w:t>
            </w:r>
            <w:proofErr w:type="gramStart"/>
            <w:r w:rsidR="00A17E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начинаем работать над текстом выполняя</w:t>
            </w:r>
            <w:proofErr w:type="gramEnd"/>
            <w:r w:rsidR="00A17E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задания авторов: </w:t>
            </w:r>
            <w:r w:rsidR="00F305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определи </w:t>
            </w:r>
            <w:r w:rsidR="00A17E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стиль текста, тему текста, какие персонажи встретились в тексте, на какие вопросы можно найти ответы в тексте, выберите правильные утверждения, соедини изображения со словами и запиши значения слов, Вставь пропущенные слова и творческая работа составить инструкцию для игры.</w:t>
            </w:r>
          </w:p>
          <w:p w14:paraId="75D8A8B7" w14:textId="25C7E7A2" w:rsidR="00E46AD9" w:rsidRDefault="00E46AD9" w:rsidP="00ED550E">
            <w:pPr>
              <w:pStyle w:val="ac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</w:t>
            </w:r>
            <w:r w:rsidR="00E943F9" w:rsidRPr="00E943F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СЛАЙДЫ 59-62</w:t>
            </w:r>
            <w:r w:rsidRPr="00E943F9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Следующее занятие идет по математической грамотности. Главными героями являются все те же лисята. Дети узнают, когда появились лисята, решая логическую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задачу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узнают</w:t>
            </w:r>
            <w:r w:rsidR="00E943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кто из лисят на кого охотился на прогулке; выполняют расчеты задач, составляют столбчатую диаграмму и работают с чертежом.</w:t>
            </w:r>
          </w:p>
          <w:p w14:paraId="4411ABAB" w14:textId="1193AB13" w:rsidR="00E46AD9" w:rsidRDefault="00E46AD9" w:rsidP="00ED550E">
            <w:pPr>
              <w:pStyle w:val="ac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943F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 </w:t>
            </w:r>
            <w:r w:rsidR="00E943F9" w:rsidRPr="00E943F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СЛАЙДЫ 63-66.</w:t>
            </w:r>
            <w:r w:rsidRPr="00E943F9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Далее идет занятие по финансовой грамотности все с теми же лисятами. Сейчас они подросли и пошли в школу. Мама дала им деньги на завтрак  и дети совместно с лисятами  и зайчиком узнают о наличных  и безналичных расчетах, знакомятся с картой и правилами безопасного использования картой.</w:t>
            </w:r>
          </w:p>
          <w:p w14:paraId="56540035" w14:textId="4A99189A" w:rsidR="00E46AD9" w:rsidRDefault="00E46AD9" w:rsidP="00ED550E">
            <w:pPr>
              <w:pStyle w:val="ac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</w:t>
            </w:r>
            <w:r w:rsidR="00E943F9" w:rsidRPr="00ED550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СЛАЙДЫ</w:t>
            </w:r>
            <w:r w:rsidR="00ED550E" w:rsidRPr="00ED550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67-72</w:t>
            </w:r>
            <w:proofErr w:type="gramStart"/>
            <w:r w:rsidRPr="00ED550E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завершает цикл о лисятах естественно-научная грамотность. Здесь дети узнают  о норах лис, какой глубины, </w:t>
            </w:r>
            <w:r w:rsidR="007734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знакомятся с составом земли, песка и глины, выполняют опыты. </w:t>
            </w:r>
          </w:p>
          <w:p w14:paraId="13494450" w14:textId="4B15E179" w:rsidR="00397265" w:rsidRPr="00397265" w:rsidRDefault="00ED550E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</w:t>
            </w:r>
            <w:r w:rsidRPr="00ED550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Слайд 73</w:t>
            </w:r>
            <w:r w:rsidR="007734AA" w:rsidRPr="00ED550E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 xml:space="preserve">         </w:t>
            </w:r>
            <w:r w:rsidR="007734AA" w:rsidRPr="007734A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Использование разнообразных приёмов обучения на уроках и во внеурочное время создаёт необходимые условия для развития умений обучающихся </w:t>
            </w:r>
            <w:r w:rsidR="007734AA" w:rsidRPr="007734A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самостоятельно мыслить, анализировать, отбирать материал, ориентироваться в новой ситуации, находить способы деятельности для решения практических задач в жизненном пространстве. Что способствует формированию функциональной грамотности </w:t>
            </w:r>
            <w:r w:rsidR="007734A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младших </w:t>
            </w:r>
            <w:r w:rsidR="007734AA" w:rsidRPr="007734A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школьников.</w:t>
            </w:r>
          </w:p>
          <w:p w14:paraId="7CCE7B3D" w14:textId="571E0683" w:rsidR="00397265" w:rsidRPr="00397265" w:rsidRDefault="00E21325" w:rsidP="00ED550E">
            <w:pPr>
              <w:pStyle w:val="ac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</w:t>
            </w:r>
            <w:r w:rsidRPr="00E21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Наша главная цель научить учащихся добывать знания, умения, навыки и применять их в практических ситуациях. А также воспитать человека, умеющего анализировать </w:t>
            </w:r>
            <w:proofErr w:type="gramStart"/>
            <w:r w:rsidRPr="00E21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прочитанное</w:t>
            </w:r>
            <w:proofErr w:type="gramEnd"/>
            <w:r w:rsidRPr="00E21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самостоятельно оценивать факты, явления, события и на основе полученных знаний формировать свой взгляд на мир. Одним словом, формировать личность, которая не боится мыслить.</w:t>
            </w:r>
            <w:r w:rsidR="00397265" w:rsidRPr="003972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</w:r>
          </w:p>
        </w:tc>
      </w:tr>
      <w:tr w:rsidR="00397265" w:rsidRPr="004A6E8C" w14:paraId="41D4CF9B" w14:textId="77777777" w:rsidTr="00397265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6E68B42B" w14:textId="77777777" w:rsidR="00397265" w:rsidRPr="004A6E8C" w:rsidRDefault="00397265" w:rsidP="005D23F8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C2D3C10" w14:textId="77777777" w:rsidR="00397265" w:rsidRPr="004A6E8C" w:rsidRDefault="00397265" w:rsidP="00397265">
      <w:pPr>
        <w:pStyle w:val="ac"/>
        <w:rPr>
          <w:rFonts w:ascii="Times New Roman" w:hAnsi="Times New Roman" w:cs="Times New Roman"/>
        </w:rPr>
      </w:pPr>
    </w:p>
    <w:p w14:paraId="0E65E19F" w14:textId="77777777" w:rsidR="00397265" w:rsidRPr="004A6E8C" w:rsidRDefault="00397265" w:rsidP="00397265">
      <w:pPr>
        <w:pStyle w:val="ac"/>
        <w:rPr>
          <w:rFonts w:ascii="Times New Roman" w:hAnsi="Times New Roman" w:cs="Times New Roman"/>
        </w:rPr>
      </w:pPr>
    </w:p>
    <w:p w14:paraId="7E59C4D3" w14:textId="77777777" w:rsidR="00397265" w:rsidRDefault="00397265" w:rsidP="00397265">
      <w:pPr>
        <w:spacing w:after="0"/>
        <w:jc w:val="both"/>
        <w:rPr>
          <w:rFonts w:cs="Times New Roman"/>
          <w:szCs w:val="28"/>
        </w:rPr>
      </w:pPr>
    </w:p>
    <w:p w14:paraId="4ED98ADB" w14:textId="77777777" w:rsidR="00397265" w:rsidRDefault="00397265" w:rsidP="00397265">
      <w:pPr>
        <w:spacing w:after="0"/>
        <w:jc w:val="both"/>
        <w:rPr>
          <w:rFonts w:cs="Times New Roman"/>
          <w:szCs w:val="28"/>
        </w:rPr>
      </w:pPr>
    </w:p>
    <w:p w14:paraId="3E905386" w14:textId="77777777" w:rsidR="00397265" w:rsidRDefault="00397265" w:rsidP="00397265">
      <w:pPr>
        <w:spacing w:after="0"/>
        <w:jc w:val="both"/>
        <w:rPr>
          <w:rFonts w:cs="Times New Roman"/>
          <w:szCs w:val="28"/>
        </w:rPr>
      </w:pPr>
    </w:p>
    <w:p w14:paraId="7464F114" w14:textId="77777777" w:rsidR="00397265" w:rsidRPr="00397265" w:rsidRDefault="00397265" w:rsidP="00397265">
      <w:pPr>
        <w:spacing w:after="0"/>
        <w:jc w:val="both"/>
        <w:rPr>
          <w:rFonts w:cs="Times New Roman"/>
          <w:szCs w:val="28"/>
        </w:rPr>
      </w:pPr>
    </w:p>
    <w:p w14:paraId="1976D48E" w14:textId="77777777" w:rsidR="00397265" w:rsidRPr="00397265" w:rsidRDefault="00397265" w:rsidP="00FA69A0">
      <w:pPr>
        <w:spacing w:after="0"/>
        <w:jc w:val="both"/>
        <w:rPr>
          <w:szCs w:val="28"/>
        </w:rPr>
      </w:pPr>
    </w:p>
    <w:sectPr w:rsidR="00397265" w:rsidRPr="00397265" w:rsidSect="00987005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192F"/>
    <w:multiLevelType w:val="multilevel"/>
    <w:tmpl w:val="C244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790337"/>
    <w:multiLevelType w:val="hybridMultilevel"/>
    <w:tmpl w:val="1346BF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51D33"/>
    <w:multiLevelType w:val="multilevel"/>
    <w:tmpl w:val="E334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704EBE"/>
    <w:multiLevelType w:val="hybridMultilevel"/>
    <w:tmpl w:val="2E1410F6"/>
    <w:lvl w:ilvl="0" w:tplc="E9FC2C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62ED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88DE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7CF1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5A26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F85C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FED3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3E18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88A3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8C"/>
    <w:rsid w:val="00004E4B"/>
    <w:rsid w:val="001675A9"/>
    <w:rsid w:val="001D0136"/>
    <w:rsid w:val="00397265"/>
    <w:rsid w:val="003A7D69"/>
    <w:rsid w:val="00471706"/>
    <w:rsid w:val="0047364D"/>
    <w:rsid w:val="004F23FD"/>
    <w:rsid w:val="004F7D02"/>
    <w:rsid w:val="006C0B77"/>
    <w:rsid w:val="007734AA"/>
    <w:rsid w:val="00804CD4"/>
    <w:rsid w:val="008242FF"/>
    <w:rsid w:val="00870751"/>
    <w:rsid w:val="008C131F"/>
    <w:rsid w:val="00922C48"/>
    <w:rsid w:val="00934A2D"/>
    <w:rsid w:val="0098077C"/>
    <w:rsid w:val="00987005"/>
    <w:rsid w:val="00A17EB2"/>
    <w:rsid w:val="00A52508"/>
    <w:rsid w:val="00B03008"/>
    <w:rsid w:val="00B915B7"/>
    <w:rsid w:val="00C75481"/>
    <w:rsid w:val="00CA4559"/>
    <w:rsid w:val="00CC51CD"/>
    <w:rsid w:val="00CD7CB3"/>
    <w:rsid w:val="00CF365F"/>
    <w:rsid w:val="00D02857"/>
    <w:rsid w:val="00E21325"/>
    <w:rsid w:val="00E46AD9"/>
    <w:rsid w:val="00E60B06"/>
    <w:rsid w:val="00E943F9"/>
    <w:rsid w:val="00EA59DF"/>
    <w:rsid w:val="00EB5518"/>
    <w:rsid w:val="00EB6B8C"/>
    <w:rsid w:val="00ED550E"/>
    <w:rsid w:val="00EE3D50"/>
    <w:rsid w:val="00EE4070"/>
    <w:rsid w:val="00F12C76"/>
    <w:rsid w:val="00F3050D"/>
    <w:rsid w:val="00F47D94"/>
    <w:rsid w:val="00FA69A0"/>
    <w:rsid w:val="00FC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C9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B6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B8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B8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B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B8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B8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B8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B8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6B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6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6B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6B8C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B6B8C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B6B8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B6B8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B6B8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B6B8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B6B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B6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B8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6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6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6B8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B6B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6B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6B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6B8C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B6B8C"/>
    <w:rPr>
      <w:b/>
      <w:bCs/>
      <w:smallCaps/>
      <w:color w:val="2F5496" w:themeColor="accent1" w:themeShade="BF"/>
      <w:spacing w:val="5"/>
    </w:rPr>
  </w:style>
  <w:style w:type="character" w:customStyle="1" w:styleId="c4">
    <w:name w:val="c4"/>
    <w:basedOn w:val="a0"/>
    <w:rsid w:val="00397265"/>
  </w:style>
  <w:style w:type="character" w:customStyle="1" w:styleId="c9">
    <w:name w:val="c9"/>
    <w:basedOn w:val="a0"/>
    <w:rsid w:val="00397265"/>
  </w:style>
  <w:style w:type="character" w:customStyle="1" w:styleId="c12">
    <w:name w:val="c12"/>
    <w:basedOn w:val="a0"/>
    <w:rsid w:val="00397265"/>
  </w:style>
  <w:style w:type="character" w:customStyle="1" w:styleId="c20">
    <w:name w:val="c20"/>
    <w:basedOn w:val="a0"/>
    <w:rsid w:val="00397265"/>
  </w:style>
  <w:style w:type="character" w:customStyle="1" w:styleId="c17">
    <w:name w:val="c17"/>
    <w:basedOn w:val="a0"/>
    <w:rsid w:val="00397265"/>
  </w:style>
  <w:style w:type="paragraph" w:styleId="ac">
    <w:name w:val="No Spacing"/>
    <w:uiPriority w:val="1"/>
    <w:qFormat/>
    <w:rsid w:val="00397265"/>
    <w:pPr>
      <w:spacing w:after="0" w:line="240" w:lineRule="auto"/>
    </w:pPr>
    <w:rPr>
      <w:rFonts w:eastAsiaTheme="minorEastAsia"/>
      <w:kern w:val="0"/>
      <w:sz w:val="24"/>
      <w:szCs w:val="24"/>
      <w:lang w:eastAsia="ru-RU"/>
      <w14:ligatures w14:val="none"/>
    </w:rPr>
  </w:style>
  <w:style w:type="paragraph" w:styleId="ad">
    <w:name w:val="Normal (Web)"/>
    <w:basedOn w:val="a"/>
    <w:uiPriority w:val="99"/>
    <w:semiHidden/>
    <w:unhideWhenUsed/>
    <w:rsid w:val="00B0300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6">
    <w:name w:val="c6"/>
    <w:basedOn w:val="a"/>
    <w:rsid w:val="008C131F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8C131F"/>
  </w:style>
  <w:style w:type="paragraph" w:styleId="ae">
    <w:name w:val="Balloon Text"/>
    <w:basedOn w:val="a"/>
    <w:link w:val="af"/>
    <w:uiPriority w:val="99"/>
    <w:semiHidden/>
    <w:unhideWhenUsed/>
    <w:rsid w:val="00EE3D50"/>
    <w:pPr>
      <w:spacing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E3D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B6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B8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B8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B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B8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B8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B8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B8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6B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6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6B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6B8C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B6B8C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B6B8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B6B8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B6B8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B6B8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B6B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B6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B8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6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6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6B8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B6B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6B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6B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6B8C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B6B8C"/>
    <w:rPr>
      <w:b/>
      <w:bCs/>
      <w:smallCaps/>
      <w:color w:val="2F5496" w:themeColor="accent1" w:themeShade="BF"/>
      <w:spacing w:val="5"/>
    </w:rPr>
  </w:style>
  <w:style w:type="character" w:customStyle="1" w:styleId="c4">
    <w:name w:val="c4"/>
    <w:basedOn w:val="a0"/>
    <w:rsid w:val="00397265"/>
  </w:style>
  <w:style w:type="character" w:customStyle="1" w:styleId="c9">
    <w:name w:val="c9"/>
    <w:basedOn w:val="a0"/>
    <w:rsid w:val="00397265"/>
  </w:style>
  <w:style w:type="character" w:customStyle="1" w:styleId="c12">
    <w:name w:val="c12"/>
    <w:basedOn w:val="a0"/>
    <w:rsid w:val="00397265"/>
  </w:style>
  <w:style w:type="character" w:customStyle="1" w:styleId="c20">
    <w:name w:val="c20"/>
    <w:basedOn w:val="a0"/>
    <w:rsid w:val="00397265"/>
  </w:style>
  <w:style w:type="character" w:customStyle="1" w:styleId="c17">
    <w:name w:val="c17"/>
    <w:basedOn w:val="a0"/>
    <w:rsid w:val="00397265"/>
  </w:style>
  <w:style w:type="paragraph" w:styleId="ac">
    <w:name w:val="No Spacing"/>
    <w:uiPriority w:val="1"/>
    <w:qFormat/>
    <w:rsid w:val="00397265"/>
    <w:pPr>
      <w:spacing w:after="0" w:line="240" w:lineRule="auto"/>
    </w:pPr>
    <w:rPr>
      <w:rFonts w:eastAsiaTheme="minorEastAsia"/>
      <w:kern w:val="0"/>
      <w:sz w:val="24"/>
      <w:szCs w:val="24"/>
      <w:lang w:eastAsia="ru-RU"/>
      <w14:ligatures w14:val="none"/>
    </w:rPr>
  </w:style>
  <w:style w:type="paragraph" w:styleId="ad">
    <w:name w:val="Normal (Web)"/>
    <w:basedOn w:val="a"/>
    <w:uiPriority w:val="99"/>
    <w:semiHidden/>
    <w:unhideWhenUsed/>
    <w:rsid w:val="00B0300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6">
    <w:name w:val="c6"/>
    <w:basedOn w:val="a"/>
    <w:rsid w:val="008C131F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8C131F"/>
  </w:style>
  <w:style w:type="paragraph" w:styleId="ae">
    <w:name w:val="Balloon Text"/>
    <w:basedOn w:val="a"/>
    <w:link w:val="af"/>
    <w:uiPriority w:val="99"/>
    <w:semiHidden/>
    <w:unhideWhenUsed/>
    <w:rsid w:val="00EE3D50"/>
    <w:pPr>
      <w:spacing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E3D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14</Pages>
  <Words>4472</Words>
  <Characters>25495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cp:lastPrinted>2025-02-09T09:53:00Z</cp:lastPrinted>
  <dcterms:created xsi:type="dcterms:W3CDTF">2025-02-08T12:29:00Z</dcterms:created>
  <dcterms:modified xsi:type="dcterms:W3CDTF">2025-02-09T09:53:00Z</dcterms:modified>
</cp:coreProperties>
</file>