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ED" w:rsidRPr="005948ED" w:rsidRDefault="005948ED" w:rsidP="005948ED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Введение</w:t>
      </w:r>
    </w:p>
    <w:p w:rsidR="005948ED" w:rsidRPr="005948ED" w:rsidRDefault="005948ED" w:rsidP="005948E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В современном мире владение иностранным языком — не просто преимущество, а необходимость. Ключевой аспект изучения языка — развитие навыков говорения, позволяющих эффективно общаться в реальных ситуациях.</w:t>
      </w:r>
    </w:p>
    <w:p w:rsidR="005948ED" w:rsidRPr="005948ED" w:rsidRDefault="005948ED" w:rsidP="005948E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Актуальность</w:t>
      </w:r>
      <w:r w:rsidRPr="005948ED">
        <w:rPr>
          <w:rFonts w:ascii="Arial" w:eastAsia="Times New Roman" w:hAnsi="Arial" w:cs="Arial"/>
          <w:sz w:val="24"/>
          <w:szCs w:val="24"/>
          <w:lang w:eastAsia="ru-RU"/>
        </w:rPr>
        <w:t> темы обусловлена:</w:t>
      </w:r>
    </w:p>
    <w:p w:rsidR="005948ED" w:rsidRPr="005948ED" w:rsidRDefault="005948ED" w:rsidP="005948ED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глобализацией и ростом межкультурных контактов;</w:t>
      </w:r>
    </w:p>
    <w:p w:rsidR="005948ED" w:rsidRPr="005948ED" w:rsidRDefault="005948ED" w:rsidP="005948ED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требованиями ФГОС к формированию коммуникативной компетенции;</w:t>
      </w:r>
    </w:p>
    <w:p w:rsidR="005948ED" w:rsidRPr="005948ED" w:rsidRDefault="005948ED" w:rsidP="005948ED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необходимостью подготовки учащихся к реальному использованию языка.</w:t>
      </w:r>
    </w:p>
    <w:p w:rsidR="005948ED" w:rsidRPr="005948ED" w:rsidRDefault="005948ED" w:rsidP="005948E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Цель</w:t>
      </w:r>
      <w:r w:rsidRPr="005948ED">
        <w:rPr>
          <w:rFonts w:ascii="Arial" w:eastAsia="Times New Roman" w:hAnsi="Arial" w:cs="Arial"/>
          <w:sz w:val="24"/>
          <w:szCs w:val="24"/>
          <w:lang w:eastAsia="ru-RU"/>
        </w:rPr>
        <w:t> реферата — проанализировать новые подходы к обучению говорению в контексте современных образовательных стандартов.</w:t>
      </w:r>
    </w:p>
    <w:p w:rsidR="005948ED" w:rsidRPr="005948ED" w:rsidRDefault="005948ED" w:rsidP="005948E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Задачи:</w:t>
      </w:r>
    </w:p>
    <w:p w:rsidR="005948ED" w:rsidRPr="005948ED" w:rsidRDefault="005948ED" w:rsidP="005948ED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Рассмотреть требования ФГОС к навыкам говорения.</w:t>
      </w:r>
    </w:p>
    <w:p w:rsidR="005948ED" w:rsidRPr="005948ED" w:rsidRDefault="005948ED" w:rsidP="005948ED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Изучить традиционные и инновационные методики обучения устной речи.</w:t>
      </w:r>
    </w:p>
    <w:p w:rsidR="005948ED" w:rsidRPr="005948ED" w:rsidRDefault="005948ED" w:rsidP="005948ED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Проанализировать принципы и технологии нового подхода.</w:t>
      </w:r>
    </w:p>
    <w:p w:rsidR="005948ED" w:rsidRPr="005948ED" w:rsidRDefault="005948ED" w:rsidP="005948ED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Привести примеры практических заданий.</w:t>
      </w:r>
    </w:p>
    <w:p w:rsidR="005948ED" w:rsidRPr="005948ED" w:rsidRDefault="005948ED" w:rsidP="005948ED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Оценить перспективы развития методик обучения говорению.</w:t>
      </w:r>
    </w:p>
    <w:p w:rsidR="005948ED" w:rsidRPr="005948ED" w:rsidRDefault="005948ED" w:rsidP="005948ED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Глава 1. Требования ФГОС и традиционные подходы к обучению говорению</w:t>
      </w:r>
    </w:p>
    <w:p w:rsidR="005948ED" w:rsidRPr="005948ED" w:rsidRDefault="005948ED" w:rsidP="005948E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1.1. Требования ФГОС к навыкам говорения</w:t>
      </w:r>
    </w:p>
    <w:p w:rsidR="005948ED" w:rsidRPr="005948ED" w:rsidRDefault="005948ED" w:rsidP="005948E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ФГОС основного общего образования (ФГОС ООО) и среднего общего образования (ФГОС СОО) ставят задачу формирования </w:t>
      </w: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иноязычной коммуникативной компетенции</w:t>
      </w:r>
      <w:r w:rsidRPr="005948ED">
        <w:rPr>
          <w:rFonts w:ascii="Arial" w:eastAsia="Times New Roman" w:hAnsi="Arial" w:cs="Arial"/>
          <w:sz w:val="24"/>
          <w:szCs w:val="24"/>
          <w:lang w:eastAsia="ru-RU"/>
        </w:rPr>
        <w:t>. Это включает:</w:t>
      </w:r>
    </w:p>
    <w:p w:rsidR="005948ED" w:rsidRPr="005948ED" w:rsidRDefault="005948ED" w:rsidP="005948ED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развитие диалогической и монологической речи;</w:t>
      </w:r>
    </w:p>
    <w:p w:rsidR="005948ED" w:rsidRPr="005948ED" w:rsidRDefault="005948ED" w:rsidP="005948ED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овладение речевыми функциями (запрос информации, выражение мнения, аргументация);</w:t>
      </w:r>
    </w:p>
    <w:p w:rsidR="005948ED" w:rsidRPr="005948ED" w:rsidRDefault="005948ED" w:rsidP="005948ED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формирование социокультурной компетенции;</w:t>
      </w:r>
    </w:p>
    <w:p w:rsidR="005948ED" w:rsidRPr="005948ED" w:rsidRDefault="005948ED" w:rsidP="005948ED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умение адаптироваться к разным ситуациям общения.</w:t>
      </w:r>
    </w:p>
    <w:p w:rsidR="005948ED" w:rsidRPr="005948ED" w:rsidRDefault="005948ED" w:rsidP="005948E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1.2. Традиционные методы обучения говорению</w:t>
      </w:r>
    </w:p>
    <w:p w:rsidR="005948ED" w:rsidRPr="005948ED" w:rsidRDefault="005948ED" w:rsidP="005948E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Ранее акцент делался </w:t>
      </w:r>
      <w:proofErr w:type="gramStart"/>
      <w:r w:rsidRPr="005948ED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 w:rsidRPr="005948E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948ED" w:rsidRPr="005948ED" w:rsidRDefault="005948ED" w:rsidP="005948ED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948ED">
        <w:rPr>
          <w:rFonts w:ascii="Arial" w:eastAsia="Times New Roman" w:hAnsi="Arial" w:cs="Arial"/>
          <w:sz w:val="24"/>
          <w:szCs w:val="24"/>
          <w:lang w:eastAsia="ru-RU"/>
        </w:rPr>
        <w:t>заучивании</w:t>
      </w:r>
      <w:proofErr w:type="gramEnd"/>
      <w:r w:rsidRPr="005948ED">
        <w:rPr>
          <w:rFonts w:ascii="Arial" w:eastAsia="Times New Roman" w:hAnsi="Arial" w:cs="Arial"/>
          <w:sz w:val="24"/>
          <w:szCs w:val="24"/>
          <w:lang w:eastAsia="ru-RU"/>
        </w:rPr>
        <w:t> диалогов и текстов;</w:t>
      </w:r>
    </w:p>
    <w:p w:rsidR="005948ED" w:rsidRPr="005948ED" w:rsidRDefault="005948ED" w:rsidP="005948ED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948ED">
        <w:rPr>
          <w:rFonts w:ascii="Arial" w:eastAsia="Times New Roman" w:hAnsi="Arial" w:cs="Arial"/>
          <w:sz w:val="24"/>
          <w:szCs w:val="24"/>
          <w:lang w:eastAsia="ru-RU"/>
        </w:rPr>
        <w:t>выполнении</w:t>
      </w:r>
      <w:proofErr w:type="gramEnd"/>
      <w:r w:rsidRPr="005948ED">
        <w:rPr>
          <w:rFonts w:ascii="Arial" w:eastAsia="Times New Roman" w:hAnsi="Arial" w:cs="Arial"/>
          <w:sz w:val="24"/>
          <w:szCs w:val="24"/>
          <w:lang w:eastAsia="ru-RU"/>
        </w:rPr>
        <w:t> упражнений на подстановку;</w:t>
      </w:r>
    </w:p>
    <w:p w:rsidR="005948ED" w:rsidRPr="005948ED" w:rsidRDefault="005948ED" w:rsidP="005948ED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переводе предложений с родного языка на </w:t>
      </w:r>
      <w:proofErr w:type="gramStart"/>
      <w:r w:rsidRPr="005948ED">
        <w:rPr>
          <w:rFonts w:ascii="Arial" w:eastAsia="Times New Roman" w:hAnsi="Arial" w:cs="Arial"/>
          <w:sz w:val="24"/>
          <w:szCs w:val="24"/>
          <w:lang w:eastAsia="ru-RU"/>
        </w:rPr>
        <w:t>иностранный</w:t>
      </w:r>
      <w:proofErr w:type="gramEnd"/>
      <w:r w:rsidRPr="005948E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948ED" w:rsidRPr="005948ED" w:rsidRDefault="005948ED" w:rsidP="005948ED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механическом </w:t>
      </w:r>
      <w:proofErr w:type="gramStart"/>
      <w:r w:rsidRPr="005948ED">
        <w:rPr>
          <w:rFonts w:ascii="Arial" w:eastAsia="Times New Roman" w:hAnsi="Arial" w:cs="Arial"/>
          <w:sz w:val="24"/>
          <w:szCs w:val="24"/>
          <w:lang w:eastAsia="ru-RU"/>
        </w:rPr>
        <w:t>повторении</w:t>
      </w:r>
      <w:proofErr w:type="gramEnd"/>
      <w:r w:rsidRPr="005948ED">
        <w:rPr>
          <w:rFonts w:ascii="Arial" w:eastAsia="Times New Roman" w:hAnsi="Arial" w:cs="Arial"/>
          <w:sz w:val="24"/>
          <w:szCs w:val="24"/>
          <w:lang w:eastAsia="ru-RU"/>
        </w:rPr>
        <w:t> фраз.</w:t>
      </w:r>
    </w:p>
    <w:p w:rsidR="005948ED" w:rsidRPr="005948ED" w:rsidRDefault="005948ED" w:rsidP="005948E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Эти методы имели недостатки:</w:t>
      </w:r>
    </w:p>
    <w:p w:rsidR="005948ED" w:rsidRPr="005948ED" w:rsidRDefault="005948ED" w:rsidP="005948ED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отсутствие реальной коммуникации;</w:t>
      </w:r>
    </w:p>
    <w:p w:rsidR="005948ED" w:rsidRPr="005948ED" w:rsidRDefault="005948ED" w:rsidP="005948ED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низкий уровень мотивации учащихся;</w:t>
      </w:r>
    </w:p>
    <w:p w:rsidR="005948ED" w:rsidRPr="005948ED" w:rsidRDefault="005948ED" w:rsidP="005948ED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отрыв от жизненных ситуаций;</w:t>
      </w:r>
    </w:p>
    <w:p w:rsidR="005948ED" w:rsidRPr="005948ED" w:rsidRDefault="005948ED" w:rsidP="005948ED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недостаточное развитие спонтанной речи.</w:t>
      </w:r>
    </w:p>
    <w:p w:rsidR="005948ED" w:rsidRPr="005948ED" w:rsidRDefault="005948ED" w:rsidP="005948ED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Глава 2. Новый подход к обучению говорению: принципы и технологии</w:t>
      </w:r>
    </w:p>
    <w:p w:rsidR="005948ED" w:rsidRPr="005948ED" w:rsidRDefault="005948ED" w:rsidP="005948E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2.1. Коммуникативный подход как основа новых стандартов</w:t>
      </w:r>
    </w:p>
    <w:p w:rsidR="005948ED" w:rsidRPr="005948ED" w:rsidRDefault="005948ED" w:rsidP="005948E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Современный подход базируется на </w:t>
      </w: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коммуникативном методе</w:t>
      </w:r>
      <w:r w:rsidRPr="005948ED">
        <w:rPr>
          <w:rFonts w:ascii="Arial" w:eastAsia="Times New Roman" w:hAnsi="Arial" w:cs="Arial"/>
          <w:sz w:val="24"/>
          <w:szCs w:val="24"/>
          <w:lang w:eastAsia="ru-RU"/>
        </w:rPr>
        <w:t>, который:</w:t>
      </w:r>
    </w:p>
    <w:p w:rsidR="005948ED" w:rsidRPr="005948ED" w:rsidRDefault="005948ED" w:rsidP="005948ED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ставит во главу угла реальное общение;</w:t>
      </w:r>
    </w:p>
    <w:p w:rsidR="005948ED" w:rsidRPr="005948ED" w:rsidRDefault="005948ED" w:rsidP="005948ED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моделирует аутентичные ситуации;</w:t>
      </w:r>
    </w:p>
    <w:p w:rsidR="005948ED" w:rsidRPr="005948ED" w:rsidRDefault="005948ED" w:rsidP="005948ED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развивает спонтанную речь;</w:t>
      </w:r>
    </w:p>
    <w:p w:rsidR="005948ED" w:rsidRPr="005948ED" w:rsidRDefault="005948ED" w:rsidP="005948ED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учитывает интересы и потребности учащихся.</w:t>
      </w:r>
    </w:p>
    <w:p w:rsidR="005948ED" w:rsidRPr="005948ED" w:rsidRDefault="005948ED" w:rsidP="005948E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Ключевые </w:t>
      </w: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принципы</w:t>
      </w:r>
      <w:r w:rsidRPr="005948E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948ED" w:rsidRPr="005948ED" w:rsidRDefault="005948ED" w:rsidP="005948ED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коммуникативной направленности</w:t>
      </w:r>
      <w:r w:rsidRPr="005948ED">
        <w:rPr>
          <w:rFonts w:ascii="Arial" w:eastAsia="Times New Roman" w:hAnsi="Arial" w:cs="Arial"/>
          <w:sz w:val="24"/>
          <w:szCs w:val="24"/>
          <w:lang w:eastAsia="ru-RU"/>
        </w:rPr>
        <w:t> — обучение через общение;</w:t>
      </w:r>
    </w:p>
    <w:p w:rsidR="005948ED" w:rsidRPr="005948ED" w:rsidRDefault="005948ED" w:rsidP="005948ED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ситуативности</w:t>
      </w:r>
      <w:r w:rsidRPr="005948ED">
        <w:rPr>
          <w:rFonts w:ascii="Arial" w:eastAsia="Times New Roman" w:hAnsi="Arial" w:cs="Arial"/>
          <w:sz w:val="24"/>
          <w:szCs w:val="24"/>
          <w:lang w:eastAsia="ru-RU"/>
        </w:rPr>
        <w:t> — использование реальных или приближённых к реальности ситуаций;</w:t>
      </w:r>
    </w:p>
    <w:p w:rsidR="005948ED" w:rsidRPr="005948ED" w:rsidRDefault="005948ED" w:rsidP="005948ED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функциональности</w:t>
      </w:r>
      <w:r w:rsidRPr="005948ED">
        <w:rPr>
          <w:rFonts w:ascii="Arial" w:eastAsia="Times New Roman" w:hAnsi="Arial" w:cs="Arial"/>
          <w:sz w:val="24"/>
          <w:szCs w:val="24"/>
          <w:lang w:eastAsia="ru-RU"/>
        </w:rPr>
        <w:t> — освоение языка через речевые функции;</w:t>
      </w:r>
    </w:p>
    <w:p w:rsidR="005948ED" w:rsidRPr="005948ED" w:rsidRDefault="005948ED" w:rsidP="005948ED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личностно</w:t>
      </w: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noBreakHyphen/>
        <w:t>ориентированного подхода</w:t>
      </w:r>
      <w:r w:rsidRPr="005948ED">
        <w:rPr>
          <w:rFonts w:ascii="Arial" w:eastAsia="Times New Roman" w:hAnsi="Arial" w:cs="Arial"/>
          <w:sz w:val="24"/>
          <w:szCs w:val="24"/>
          <w:lang w:eastAsia="ru-RU"/>
        </w:rPr>
        <w:t> — учёт индивидуальных особенностей учащихся;</w:t>
      </w:r>
    </w:p>
    <w:p w:rsidR="005948ED" w:rsidRPr="005948ED" w:rsidRDefault="005948ED" w:rsidP="005948ED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интерактивности</w:t>
      </w:r>
      <w:r w:rsidRPr="005948ED">
        <w:rPr>
          <w:rFonts w:ascii="Arial" w:eastAsia="Times New Roman" w:hAnsi="Arial" w:cs="Arial"/>
          <w:sz w:val="24"/>
          <w:szCs w:val="24"/>
          <w:lang w:eastAsia="ru-RU"/>
        </w:rPr>
        <w:t> — активное взаимодействие участников.</w:t>
      </w:r>
    </w:p>
    <w:p w:rsidR="005948ED" w:rsidRPr="005948ED" w:rsidRDefault="005948ED" w:rsidP="005948E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2.2. Инновационные технологии в обучении говорению</w:t>
      </w:r>
    </w:p>
    <w:p w:rsidR="005948ED" w:rsidRPr="005948ED" w:rsidRDefault="005948ED" w:rsidP="005948ED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Проектная методика</w:t>
      </w:r>
      <w:r w:rsidRPr="005948E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948ED" w:rsidRPr="005948ED" w:rsidRDefault="005948ED" w:rsidP="005948ED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создание мини</w:t>
      </w:r>
      <w:r w:rsidRPr="005948ED">
        <w:rPr>
          <w:rFonts w:ascii="Arial" w:eastAsia="Times New Roman" w:hAnsi="Arial" w:cs="Arial"/>
          <w:sz w:val="24"/>
          <w:szCs w:val="24"/>
          <w:lang w:eastAsia="ru-RU"/>
        </w:rPr>
        <w:noBreakHyphen/>
        <w:t>проектов на английском языке;</w:t>
      </w:r>
    </w:p>
    <w:p w:rsidR="005948ED" w:rsidRPr="005948ED" w:rsidRDefault="005948ED" w:rsidP="005948ED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презентации и защита проектов;</w:t>
      </w:r>
    </w:p>
    <w:p w:rsidR="005948ED" w:rsidRPr="005948ED" w:rsidRDefault="005948ED" w:rsidP="005948ED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групповые дискуссии по теме проекта.</w:t>
      </w:r>
    </w:p>
    <w:p w:rsidR="005948ED" w:rsidRPr="005948ED" w:rsidRDefault="005948ED" w:rsidP="005948ED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Ролевые игры и симуляции</w:t>
      </w:r>
      <w:r w:rsidRPr="005948E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948ED" w:rsidRPr="005948ED" w:rsidRDefault="005948ED" w:rsidP="005948ED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разыгрывание ситуаций (в аэропорту, ресторане, магазине);</w:t>
      </w:r>
    </w:p>
    <w:p w:rsidR="005948ED" w:rsidRPr="005948ED" w:rsidRDefault="005948ED" w:rsidP="005948ED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моделирование деловых переговоров;</w:t>
      </w:r>
    </w:p>
    <w:p w:rsidR="005948ED" w:rsidRPr="005948ED" w:rsidRDefault="005948ED" w:rsidP="005948ED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импровизация на заданную тему.</w:t>
      </w:r>
    </w:p>
    <w:p w:rsidR="005948ED" w:rsidRPr="005948ED" w:rsidRDefault="005948ED" w:rsidP="005948ED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Использование мультимедиа</w:t>
      </w:r>
      <w:r w:rsidRPr="005948E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948ED" w:rsidRPr="005948ED" w:rsidRDefault="005948ED" w:rsidP="005948ED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просмотр и обсуждение видео;</w:t>
      </w:r>
    </w:p>
    <w:p w:rsidR="005948ED" w:rsidRPr="005948ED" w:rsidRDefault="005948ED" w:rsidP="005948ED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аудиозаписи носителей языка;</w:t>
      </w:r>
    </w:p>
    <w:p w:rsidR="005948ED" w:rsidRPr="005948ED" w:rsidRDefault="005948ED" w:rsidP="005948ED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интерактивные онлайн</w:t>
      </w:r>
      <w:r w:rsidRPr="005948ED">
        <w:rPr>
          <w:rFonts w:ascii="Arial" w:eastAsia="Times New Roman" w:hAnsi="Arial" w:cs="Arial"/>
          <w:sz w:val="24"/>
          <w:szCs w:val="24"/>
          <w:lang w:eastAsia="ru-RU"/>
        </w:rPr>
        <w:noBreakHyphen/>
        <w:t>платформы.</w:t>
      </w:r>
    </w:p>
    <w:p w:rsidR="005948ED" w:rsidRPr="005948ED" w:rsidRDefault="005948ED" w:rsidP="005948ED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Технологии обратной связи</w:t>
      </w:r>
      <w:r w:rsidRPr="005948E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948ED" w:rsidRPr="005948ED" w:rsidRDefault="005948ED" w:rsidP="005948ED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запись и анализ собственных высказываний;</w:t>
      </w:r>
    </w:p>
    <w:p w:rsidR="005948ED" w:rsidRPr="005948ED" w:rsidRDefault="005948ED" w:rsidP="005948ED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948ED">
        <w:rPr>
          <w:rFonts w:ascii="Arial" w:eastAsia="Times New Roman" w:hAnsi="Arial" w:cs="Arial"/>
          <w:sz w:val="24"/>
          <w:szCs w:val="24"/>
          <w:lang w:eastAsia="ru-RU"/>
        </w:rPr>
        <w:t>взаимооценка</w:t>
      </w:r>
      <w:proofErr w:type="spellEnd"/>
      <w:r w:rsidRPr="005948ED">
        <w:rPr>
          <w:rFonts w:ascii="Arial" w:eastAsia="Times New Roman" w:hAnsi="Arial" w:cs="Arial"/>
          <w:sz w:val="24"/>
          <w:szCs w:val="24"/>
          <w:lang w:eastAsia="ru-RU"/>
        </w:rPr>
        <w:t> учащихся;</w:t>
      </w:r>
    </w:p>
    <w:p w:rsidR="005948ED" w:rsidRPr="005948ED" w:rsidRDefault="005948ED" w:rsidP="005948ED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использование приложений для коррекции произношения.</w:t>
      </w:r>
    </w:p>
    <w:p w:rsidR="005948ED" w:rsidRPr="005948ED" w:rsidRDefault="005948ED" w:rsidP="005948ED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Геймификация</w:t>
      </w:r>
      <w:proofErr w:type="spellEnd"/>
      <w:r w:rsidRPr="005948E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948ED" w:rsidRPr="005948ED" w:rsidRDefault="005948ED" w:rsidP="005948ED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языковые игры и викторины;</w:t>
      </w:r>
    </w:p>
    <w:p w:rsidR="005948ED" w:rsidRPr="005948ED" w:rsidRDefault="005948ED" w:rsidP="005948ED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948ED">
        <w:rPr>
          <w:rFonts w:ascii="Arial" w:eastAsia="Times New Roman" w:hAnsi="Arial" w:cs="Arial"/>
          <w:sz w:val="24"/>
          <w:szCs w:val="24"/>
          <w:lang w:eastAsia="ru-RU"/>
        </w:rPr>
        <w:t>квесты</w:t>
      </w:r>
      <w:proofErr w:type="spellEnd"/>
      <w:r w:rsidRPr="005948ED">
        <w:rPr>
          <w:rFonts w:ascii="Arial" w:eastAsia="Times New Roman" w:hAnsi="Arial" w:cs="Arial"/>
          <w:sz w:val="24"/>
          <w:szCs w:val="24"/>
          <w:lang w:eastAsia="ru-RU"/>
        </w:rPr>
        <w:t> на английском языке;</w:t>
      </w:r>
    </w:p>
    <w:p w:rsidR="005948ED" w:rsidRPr="005948ED" w:rsidRDefault="005948ED" w:rsidP="005948ED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соревновательные элементы.</w:t>
      </w:r>
    </w:p>
    <w:p w:rsidR="005948ED" w:rsidRPr="005948ED" w:rsidRDefault="005948ED" w:rsidP="005948ED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Аутентичные материалы</w:t>
      </w:r>
      <w:r w:rsidRPr="005948E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948ED" w:rsidRPr="005948ED" w:rsidRDefault="005948ED" w:rsidP="005948ED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работа с текстами из СМИ;</w:t>
      </w:r>
    </w:p>
    <w:p w:rsidR="005948ED" w:rsidRPr="005948ED" w:rsidRDefault="005948ED" w:rsidP="005948ED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обсуждение актуальных новостей;</w:t>
      </w:r>
    </w:p>
    <w:p w:rsidR="005948ED" w:rsidRPr="005948ED" w:rsidRDefault="005948ED" w:rsidP="005948ED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анализ социальных сетей на английском.</w:t>
      </w:r>
    </w:p>
    <w:p w:rsidR="005948ED" w:rsidRPr="005948ED" w:rsidRDefault="005948ED" w:rsidP="005948ED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Глава 3. Практическое применение новых подходов</w:t>
      </w:r>
    </w:p>
    <w:p w:rsidR="005948ED" w:rsidRPr="005948ED" w:rsidRDefault="005948ED" w:rsidP="005948E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3.1. Примеры заданий для развития говорения</w:t>
      </w:r>
    </w:p>
    <w:p w:rsidR="005948ED" w:rsidRPr="005948ED" w:rsidRDefault="005948ED" w:rsidP="005948ED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Для начального уровня</w:t>
      </w:r>
      <w:r w:rsidRPr="005948E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948ED" w:rsidRPr="005948ED" w:rsidRDefault="005948ED" w:rsidP="005948ED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описать картинку, используя заданные слова;</w:t>
      </w:r>
    </w:p>
    <w:p w:rsidR="005948ED" w:rsidRPr="005948ED" w:rsidRDefault="005948ED" w:rsidP="005948ED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разыграть короткий диалог «Знакомство»;</w:t>
      </w:r>
    </w:p>
    <w:p w:rsidR="005948ED" w:rsidRPr="005948ED" w:rsidRDefault="005948ED" w:rsidP="005948ED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рассказать о своём дне, используя простые фразы.</w:t>
      </w:r>
    </w:p>
    <w:p w:rsidR="005948ED" w:rsidRPr="005948ED" w:rsidRDefault="005948ED" w:rsidP="005948ED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 среднего уровня</w:t>
      </w:r>
      <w:r w:rsidRPr="005948E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948ED" w:rsidRPr="005948ED" w:rsidRDefault="005948ED" w:rsidP="005948ED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обсудить плюсы и минусы социальных сетей;</w:t>
      </w:r>
    </w:p>
    <w:p w:rsidR="005948ED" w:rsidRPr="005948ED" w:rsidRDefault="005948ED" w:rsidP="005948ED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провести мини</w:t>
      </w:r>
      <w:r w:rsidRPr="005948ED">
        <w:rPr>
          <w:rFonts w:ascii="Arial" w:eastAsia="Times New Roman" w:hAnsi="Arial" w:cs="Arial"/>
          <w:sz w:val="24"/>
          <w:szCs w:val="24"/>
          <w:lang w:eastAsia="ru-RU"/>
        </w:rPr>
        <w:noBreakHyphen/>
        <w:t>дебаты на тему «Изучение иностранных языков»;</w:t>
      </w:r>
    </w:p>
    <w:p w:rsidR="005948ED" w:rsidRPr="005948ED" w:rsidRDefault="005948ED" w:rsidP="005948ED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составить и разыграть диалог в ресторане.</w:t>
      </w:r>
    </w:p>
    <w:p w:rsidR="005948ED" w:rsidRPr="005948ED" w:rsidRDefault="005948ED" w:rsidP="005948ED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 продвинутого уровня</w:t>
      </w:r>
      <w:r w:rsidRPr="005948E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948ED" w:rsidRPr="005948ED" w:rsidRDefault="005948ED" w:rsidP="005948ED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подготовить презентацию на тему «Глобальные проблемы»;</w:t>
      </w:r>
    </w:p>
    <w:p w:rsidR="005948ED" w:rsidRPr="005948ED" w:rsidRDefault="005948ED" w:rsidP="005948ED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смоделировать собеседование при приёме на работу;</w:t>
      </w:r>
    </w:p>
    <w:p w:rsidR="005948ED" w:rsidRPr="005948ED" w:rsidRDefault="005948ED" w:rsidP="005948ED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провести круглый стол по актуальной международной теме.</w:t>
      </w:r>
    </w:p>
    <w:p w:rsidR="005948ED" w:rsidRPr="005948ED" w:rsidRDefault="005948ED" w:rsidP="005948E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3.2. Оценка результатов</w:t>
      </w:r>
    </w:p>
    <w:p w:rsidR="005948ED" w:rsidRPr="005948ED" w:rsidRDefault="005948ED" w:rsidP="005948E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Современные методы оценивания включают:</w:t>
      </w:r>
    </w:p>
    <w:p w:rsidR="005948ED" w:rsidRPr="005948ED" w:rsidRDefault="005948ED" w:rsidP="005948ED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критериальное оценивание</w:t>
      </w:r>
      <w:r w:rsidRPr="005948ED">
        <w:rPr>
          <w:rFonts w:ascii="Arial" w:eastAsia="Times New Roman" w:hAnsi="Arial" w:cs="Arial"/>
          <w:sz w:val="24"/>
          <w:szCs w:val="24"/>
          <w:lang w:eastAsia="ru-RU"/>
        </w:rPr>
        <w:t> (чёткие параметры: лексика, грамматика, беглость, произношение);</w:t>
      </w:r>
    </w:p>
    <w:p w:rsidR="005948ED" w:rsidRPr="005948ED" w:rsidRDefault="005948ED" w:rsidP="005948ED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портфолио</w:t>
      </w:r>
      <w:r w:rsidRPr="005948ED">
        <w:rPr>
          <w:rFonts w:ascii="Arial" w:eastAsia="Times New Roman" w:hAnsi="Arial" w:cs="Arial"/>
          <w:sz w:val="24"/>
          <w:szCs w:val="24"/>
          <w:lang w:eastAsia="ru-RU"/>
        </w:rPr>
        <w:t> (сбор аудиозаписей, видео выступлений);</w:t>
      </w:r>
    </w:p>
    <w:p w:rsidR="005948ED" w:rsidRPr="005948ED" w:rsidRDefault="005948ED" w:rsidP="005948ED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самооценку и </w:t>
      </w:r>
      <w:proofErr w:type="spellStart"/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взаимооценку</w:t>
      </w:r>
      <w:proofErr w:type="spellEnd"/>
      <w:r w:rsidRPr="005948E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948ED" w:rsidRPr="005948ED" w:rsidRDefault="005948ED" w:rsidP="005948ED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наблюдение за динамикой развития навыков</w:t>
      </w:r>
      <w:r w:rsidRPr="005948E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948ED" w:rsidRPr="005948ED" w:rsidRDefault="005948ED" w:rsidP="005948ED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Заключение</w:t>
      </w:r>
    </w:p>
    <w:p w:rsidR="005948ED" w:rsidRPr="005948ED" w:rsidRDefault="005948ED" w:rsidP="005948E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Новый подход к обучению говорению на уроках английского языка кардинально меняет образовательный процесс. Вместо механического заучивания учащиеся погружаются в </w:t>
      </w: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реальные коммуникативные ситуации</w:t>
      </w:r>
      <w:r w:rsidRPr="005948ED">
        <w:rPr>
          <w:rFonts w:ascii="Arial" w:eastAsia="Times New Roman" w:hAnsi="Arial" w:cs="Arial"/>
          <w:sz w:val="24"/>
          <w:szCs w:val="24"/>
          <w:lang w:eastAsia="ru-RU"/>
        </w:rPr>
        <w:t>, что:</w:t>
      </w:r>
    </w:p>
    <w:p w:rsidR="005948ED" w:rsidRPr="005948ED" w:rsidRDefault="005948ED" w:rsidP="005948ED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повышает мотивацию;</w:t>
      </w:r>
    </w:p>
    <w:p w:rsidR="005948ED" w:rsidRPr="005948ED" w:rsidRDefault="005948ED" w:rsidP="005948ED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развивает спонтанную речь;</w:t>
      </w:r>
    </w:p>
    <w:p w:rsidR="005948ED" w:rsidRPr="005948ED" w:rsidRDefault="005948ED" w:rsidP="005948ED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формирует социокультурную компетенцию;</w:t>
      </w:r>
    </w:p>
    <w:p w:rsidR="005948ED" w:rsidRPr="005948ED" w:rsidRDefault="005948ED" w:rsidP="005948ED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готовит к реальному использованию языка.</w:t>
      </w:r>
    </w:p>
    <w:p w:rsidR="005948ED" w:rsidRPr="005948ED" w:rsidRDefault="005948ED" w:rsidP="005948E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Перспективы развития методик связаны </w:t>
      </w:r>
      <w:proofErr w:type="gramStart"/>
      <w:r w:rsidRPr="005948ED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5948E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948ED" w:rsidRPr="005948ED" w:rsidRDefault="005948ED" w:rsidP="005948ED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дальнейшим внедрением цифровых технологий;</w:t>
      </w:r>
    </w:p>
    <w:p w:rsidR="005948ED" w:rsidRPr="005948ED" w:rsidRDefault="005948ED" w:rsidP="005948ED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персонализацией обучения;</w:t>
      </w:r>
    </w:p>
    <w:p w:rsidR="005948ED" w:rsidRPr="005948ED" w:rsidRDefault="005948ED" w:rsidP="005948ED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интеграцией междисциплинарных подходов;</w:t>
      </w:r>
    </w:p>
    <w:p w:rsidR="005948ED" w:rsidRPr="005948ED" w:rsidRDefault="005948ED" w:rsidP="005948ED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усилением практической направленности.</w:t>
      </w:r>
    </w:p>
    <w:p w:rsidR="005948ED" w:rsidRPr="005948ED" w:rsidRDefault="005948ED" w:rsidP="005948E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Таким образом, современные образовательные стандарты и методики позволяют сделать обучение говорению более эффективным и ориентированным на реальные потребности учащихся.</w:t>
      </w:r>
    </w:p>
    <w:p w:rsidR="005948ED" w:rsidRPr="005948ED" w:rsidRDefault="005948ED" w:rsidP="005948ED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Список литературы</w:t>
      </w:r>
    </w:p>
    <w:p w:rsidR="005948ED" w:rsidRPr="005948ED" w:rsidRDefault="005948ED" w:rsidP="005948ED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Федеральный государственный образовательный стандарт основного общего образования (ФГОС ООО).</w:t>
      </w:r>
    </w:p>
    <w:p w:rsidR="005948ED" w:rsidRPr="005948ED" w:rsidRDefault="005948ED" w:rsidP="005948ED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Федеральный государственный образовательный стандарт среднего общего образования (ФГОС СОО).</w:t>
      </w:r>
    </w:p>
    <w:p w:rsidR="005948ED" w:rsidRPr="005948ED" w:rsidRDefault="005948ED" w:rsidP="005948ED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Азимов Э. Г., Щукин А. Н. Новый словарь методических терминов и понятий. — М., 2009.</w:t>
      </w:r>
    </w:p>
    <w:p w:rsidR="005948ED" w:rsidRPr="005948ED" w:rsidRDefault="005948ED" w:rsidP="005948ED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Пассов Е. И. Коммуникативный метод обучения иноязычному говорению. — М.: Просвещение, 1988.</w:t>
      </w:r>
    </w:p>
    <w:p w:rsidR="005948ED" w:rsidRPr="005948ED" w:rsidRDefault="005948ED" w:rsidP="005948ED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5948ED">
        <w:rPr>
          <w:rFonts w:ascii="Arial" w:eastAsia="Times New Roman" w:hAnsi="Arial" w:cs="Arial"/>
          <w:sz w:val="24"/>
          <w:szCs w:val="24"/>
          <w:lang w:val="en-US" w:eastAsia="ru-RU"/>
        </w:rPr>
        <w:t>Hymes D. On Communicative Competence. — Philadelphia: University of Pennsylvania Press, 1972.</w:t>
      </w:r>
    </w:p>
    <w:p w:rsidR="005948ED" w:rsidRPr="005948ED" w:rsidRDefault="005948ED" w:rsidP="005948ED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48ED">
        <w:rPr>
          <w:rFonts w:ascii="Arial" w:eastAsia="Times New Roman" w:hAnsi="Arial" w:cs="Arial"/>
          <w:sz w:val="24"/>
          <w:szCs w:val="24"/>
          <w:lang w:eastAsia="ru-RU"/>
        </w:rPr>
        <w:t>Современные учебно</w:t>
      </w:r>
      <w:r w:rsidRPr="005948ED">
        <w:rPr>
          <w:rFonts w:ascii="Arial" w:eastAsia="Times New Roman" w:hAnsi="Arial" w:cs="Arial"/>
          <w:sz w:val="24"/>
          <w:szCs w:val="24"/>
          <w:lang w:eastAsia="ru-RU"/>
        </w:rPr>
        <w:noBreakHyphen/>
        <w:t>методические комплексы (Spotlight, Solutions, English File и др.).</w:t>
      </w:r>
    </w:p>
    <w:p w:rsidR="00446AFF" w:rsidRDefault="00446AFF">
      <w:bookmarkStart w:id="0" w:name="_GoBack"/>
      <w:bookmarkEnd w:id="0"/>
    </w:p>
    <w:sectPr w:rsidR="00446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C5F01"/>
    <w:multiLevelType w:val="multilevel"/>
    <w:tmpl w:val="FD18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324B8"/>
    <w:multiLevelType w:val="multilevel"/>
    <w:tmpl w:val="B6B6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6E782D"/>
    <w:multiLevelType w:val="multilevel"/>
    <w:tmpl w:val="416C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4F5CC1"/>
    <w:multiLevelType w:val="multilevel"/>
    <w:tmpl w:val="2A66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990DE5"/>
    <w:multiLevelType w:val="multilevel"/>
    <w:tmpl w:val="9CFA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E01F3D"/>
    <w:multiLevelType w:val="multilevel"/>
    <w:tmpl w:val="4BB4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2235F8"/>
    <w:multiLevelType w:val="multilevel"/>
    <w:tmpl w:val="68E6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2F20B5"/>
    <w:multiLevelType w:val="multilevel"/>
    <w:tmpl w:val="E2DE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CA27B9"/>
    <w:multiLevelType w:val="multilevel"/>
    <w:tmpl w:val="2938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7154FD"/>
    <w:multiLevelType w:val="multilevel"/>
    <w:tmpl w:val="8684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1D7C29"/>
    <w:multiLevelType w:val="multilevel"/>
    <w:tmpl w:val="16260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B6526A"/>
    <w:multiLevelType w:val="multilevel"/>
    <w:tmpl w:val="E1B0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D97AC3"/>
    <w:multiLevelType w:val="multilevel"/>
    <w:tmpl w:val="99FE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3"/>
  </w:num>
  <w:num w:numId="5">
    <w:abstractNumId w:val="1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5"/>
  </w:num>
  <w:num w:numId="11">
    <w:abstractNumId w:val="6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1CD"/>
    <w:rsid w:val="004231CD"/>
    <w:rsid w:val="00446AFF"/>
    <w:rsid w:val="0059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948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948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5948ED"/>
  </w:style>
  <w:style w:type="paragraph" w:styleId="a3">
    <w:name w:val="Normal (Web)"/>
    <w:basedOn w:val="a"/>
    <w:uiPriority w:val="99"/>
    <w:semiHidden/>
    <w:unhideWhenUsed/>
    <w:rsid w:val="0059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948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948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5948ED"/>
  </w:style>
  <w:style w:type="paragraph" w:styleId="a3">
    <w:name w:val="Normal (Web)"/>
    <w:basedOn w:val="a"/>
    <w:uiPriority w:val="99"/>
    <w:semiHidden/>
    <w:unhideWhenUsed/>
    <w:rsid w:val="0059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3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794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Торадзе Марина Викторовна</dc:creator>
  <cp:keywords/>
  <dc:description/>
  <cp:lastModifiedBy>Торадзе Марина Викторовна</cp:lastModifiedBy>
  <cp:revision>2</cp:revision>
  <dcterms:created xsi:type="dcterms:W3CDTF">2026-04-23T13:18:00Z</dcterms:created>
  <dcterms:modified xsi:type="dcterms:W3CDTF">2026-04-23T13:18:00Z</dcterms:modified>
</cp:coreProperties>
</file>