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A4E8" w14:textId="77777777" w:rsid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2C2D2E"/>
          <w:sz w:val="28"/>
          <w:szCs w:val="28"/>
        </w:rPr>
      </w:pPr>
      <w:r w:rsidRPr="00DA170F">
        <w:rPr>
          <w:b/>
          <w:bCs/>
          <w:color w:val="2C2D2E"/>
          <w:sz w:val="28"/>
          <w:szCs w:val="28"/>
        </w:rPr>
        <w:t>Сенсорное развитие как фундамент интеллекта: коррекционная работа с детьми младшего возраста с ЗПР</w:t>
      </w:r>
    </w:p>
    <w:p w14:paraId="76A1CE1F" w14:textId="76DC4CF1" w:rsidR="002B5A71" w:rsidRPr="00DA170F" w:rsidRDefault="002B5A71" w:rsidP="002B5A7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 xml:space="preserve">Учитель-дефектолог </w:t>
      </w:r>
      <w:proofErr w:type="spellStart"/>
      <w:r>
        <w:rPr>
          <w:b/>
          <w:bCs/>
          <w:color w:val="2C2D2E"/>
          <w:sz w:val="28"/>
          <w:szCs w:val="28"/>
        </w:rPr>
        <w:t>Белонлжкина</w:t>
      </w:r>
      <w:proofErr w:type="spellEnd"/>
      <w:r>
        <w:rPr>
          <w:b/>
          <w:bCs/>
          <w:color w:val="2C2D2E"/>
          <w:sz w:val="28"/>
          <w:szCs w:val="28"/>
        </w:rPr>
        <w:t xml:space="preserve"> О.А.</w:t>
      </w:r>
    </w:p>
    <w:p w14:paraId="55071379" w14:textId="7A52439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Аннотация: В статье рассматривается </w:t>
      </w:r>
      <w:r>
        <w:rPr>
          <w:color w:val="2C2D2E"/>
          <w:sz w:val="28"/>
          <w:szCs w:val="28"/>
        </w:rPr>
        <w:t>основная</w:t>
      </w:r>
      <w:r w:rsidRPr="00DA170F">
        <w:rPr>
          <w:color w:val="2C2D2E"/>
          <w:sz w:val="28"/>
          <w:szCs w:val="28"/>
        </w:rPr>
        <w:t xml:space="preserve"> роль сенсорного воспитания в преодолении задержки психического развития (ЗПР) у детей 2</w:t>
      </w:r>
      <w:r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>4 лет. Анализируется, почему именно тактильные, зрительные и слуховые ощущения становятся той базой, без которой невозможно формирование высших психических функций.</w:t>
      </w:r>
    </w:p>
    <w:p w14:paraId="0B82F5D5" w14:textId="7F9B5440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Введение</w:t>
      </w:r>
      <w:r w:rsidRPr="00DA170F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</w:rPr>
        <w:t xml:space="preserve"> </w:t>
      </w:r>
      <w:r w:rsidRPr="00DA170F">
        <w:rPr>
          <w:color w:val="2C2D2E"/>
          <w:sz w:val="28"/>
          <w:szCs w:val="28"/>
        </w:rPr>
        <w:t>почему</w:t>
      </w:r>
      <w:r w:rsidRPr="00DA170F">
        <w:rPr>
          <w:color w:val="2C2D2E"/>
          <w:sz w:val="28"/>
          <w:szCs w:val="28"/>
        </w:rPr>
        <w:t xml:space="preserve"> сенсорика = интеллект при ЗПР?</w:t>
      </w:r>
    </w:p>
    <w:p w14:paraId="3A1D9CEF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У детей с задержкой психического развития младшего возраста (от 2 до 4 лет) наблюдается выраженная неоднородность поражения психических функций. Однако общим знаменателем почти всегда выступает сенсорная депривация в сочетании со сниженной познавательной активностью. В отличие от </w:t>
      </w:r>
      <w:proofErr w:type="spellStart"/>
      <w:r w:rsidRPr="00DA170F">
        <w:rPr>
          <w:color w:val="2C2D2E"/>
          <w:sz w:val="28"/>
          <w:szCs w:val="28"/>
        </w:rPr>
        <w:t>нормотипичных</w:t>
      </w:r>
      <w:proofErr w:type="spellEnd"/>
      <w:r w:rsidRPr="00DA170F">
        <w:rPr>
          <w:color w:val="2C2D2E"/>
          <w:sz w:val="28"/>
          <w:szCs w:val="28"/>
        </w:rPr>
        <w:t xml:space="preserve"> сверстников, которые «впитывают» информацию через органы чувств рефлекторно, ребенок с ЗПР нуждается в структурированном, эмоционально окрашенном сенсорном опыте.</w:t>
      </w:r>
    </w:p>
    <w:p w14:paraId="1D1A4B47" w14:textId="70BB535D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Гипотеза: Развитие ощущений (сенсорики) напрямую активирует ассоциативные зоны коры головного мозга. Чем точнее ребенок дифференцирует «теплое-холодное», «гладкое-шершавое», «громкое-тихое», тем быстрее формируются операции сравнения, анализа и причинно-следственные связи </w:t>
      </w:r>
      <w:r w:rsidR="002B5A71">
        <w:rPr>
          <w:color w:val="2C2D2E"/>
          <w:sz w:val="28"/>
          <w:szCs w:val="28"/>
        </w:rPr>
        <w:t>–</w:t>
      </w:r>
      <w:r w:rsidRPr="00DA170F">
        <w:rPr>
          <w:color w:val="2C2D2E"/>
          <w:sz w:val="28"/>
          <w:szCs w:val="28"/>
        </w:rPr>
        <w:t xml:space="preserve"> т</w:t>
      </w:r>
      <w:r w:rsidR="002B5A71">
        <w:rPr>
          <w:color w:val="2C2D2E"/>
          <w:sz w:val="28"/>
          <w:szCs w:val="28"/>
        </w:rPr>
        <w:t>.</w:t>
      </w:r>
      <w:r w:rsidRPr="00DA170F">
        <w:rPr>
          <w:color w:val="2C2D2E"/>
          <w:sz w:val="28"/>
          <w:szCs w:val="28"/>
        </w:rPr>
        <w:t xml:space="preserve"> е</w:t>
      </w:r>
      <w:r w:rsidR="002B5A71">
        <w:rPr>
          <w:color w:val="2C2D2E"/>
          <w:sz w:val="28"/>
          <w:szCs w:val="28"/>
        </w:rPr>
        <w:t>.</w:t>
      </w:r>
      <w:r w:rsidRPr="00DA170F">
        <w:rPr>
          <w:color w:val="2C2D2E"/>
          <w:sz w:val="28"/>
          <w:szCs w:val="28"/>
        </w:rPr>
        <w:t xml:space="preserve"> интеллект.</w:t>
      </w:r>
    </w:p>
    <w:p w14:paraId="14C69D17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Специфика сенсорных нарушений при ЗПР младшего возраста</w:t>
      </w:r>
    </w:p>
    <w:p w14:paraId="22853AF9" w14:textId="2F7D5D7C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У ребенка с ЗПР (в отличие от УО </w:t>
      </w:r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умственной отсталости) сохранен потенциал развития, но нарушены темпы, объем и избирательность восприятия. На практике это выглядит так:</w:t>
      </w:r>
    </w:p>
    <w:p w14:paraId="46EA038D" w14:textId="77777777" w:rsidR="002B5A71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1. Фрагментарность: Малыш видит отдельные детали игрушки, но не целостный образ (путает цвета, формы).</w:t>
      </w:r>
    </w:p>
    <w:p w14:paraId="493AAAED" w14:textId="77777777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2. Сниженная дифференцировка: </w:t>
      </w:r>
      <w:r w:rsidR="00DA170F">
        <w:rPr>
          <w:color w:val="2C2D2E"/>
          <w:sz w:val="28"/>
          <w:szCs w:val="28"/>
        </w:rPr>
        <w:t>н</w:t>
      </w:r>
      <w:r w:rsidR="00DA170F" w:rsidRPr="00DA170F">
        <w:rPr>
          <w:color w:val="2C2D2E"/>
          <w:sz w:val="28"/>
          <w:szCs w:val="28"/>
        </w:rPr>
        <w:t>е различает близкие звуки (шелест бумаги</w:t>
      </w:r>
      <w:r w:rsidR="00DA170F">
        <w:rPr>
          <w:color w:val="2C2D2E"/>
          <w:sz w:val="28"/>
          <w:szCs w:val="28"/>
        </w:rPr>
        <w:t>,</w:t>
      </w:r>
      <w:r w:rsidR="00DA170F" w:rsidRPr="00DA170F">
        <w:rPr>
          <w:color w:val="2C2D2E"/>
          <w:sz w:val="28"/>
          <w:szCs w:val="28"/>
        </w:rPr>
        <w:t xml:space="preserve"> шуршание пакета) или фактуры.</w:t>
      </w:r>
    </w:p>
    <w:p w14:paraId="6C341E19" w14:textId="3667DA9E" w:rsidR="00DA170F" w:rsidRPr="00DA170F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lastRenderedPageBreak/>
        <w:t xml:space="preserve"> </w:t>
      </w:r>
      <w:r w:rsidR="00DA170F" w:rsidRPr="00DA170F">
        <w:rPr>
          <w:color w:val="2C2D2E"/>
          <w:sz w:val="28"/>
          <w:szCs w:val="28"/>
        </w:rPr>
        <w:t>3. Моторная неловкость в сочетании со зрительным недоразвитием приводит к тому, что ребенок долго не может освоить эталоны (величина, форма).</w:t>
      </w:r>
    </w:p>
    <w:p w14:paraId="26739567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Ключевая ошибка родителей: начинать учить буквы и счет, когда сенсорная база «провисает». Это все равно что строить дом на болоте.</w:t>
      </w:r>
    </w:p>
    <w:p w14:paraId="3B374EAF" w14:textId="15BD3AB1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Механизм влияния сенсорных игр на </w:t>
      </w:r>
      <w:r w:rsidR="002B5A71">
        <w:rPr>
          <w:color w:val="2C2D2E"/>
          <w:sz w:val="28"/>
          <w:szCs w:val="28"/>
        </w:rPr>
        <w:t>интеллект.</w:t>
      </w:r>
    </w:p>
    <w:p w14:paraId="53D2673D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Нейропсихологи доказали, что сенсорные сигналы являются «топливом» для миелинизации нервных волокон. Для ребенка с ЗПР это особенно важно, так как межполушарное взаимодействие часто ослаблено.</w:t>
      </w:r>
    </w:p>
    <w:p w14:paraId="49CF7CEE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Как это работает на практике:</w:t>
      </w:r>
    </w:p>
    <w:p w14:paraId="15EC6506" w14:textId="77777777" w:rsidR="002B5A71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1. Тактильное восприятие стимулирует теменную долю → отвечает за счет, письмо, понимание схемы тела.</w:t>
      </w:r>
    </w:p>
    <w:p w14:paraId="242A4868" w14:textId="77777777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2. Зрительно-моторная координация (схватил </w:t>
      </w:r>
      <w:r w:rsidR="00DA170F"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увидел) запускает лобные доли → центр планирования и контроля.</w:t>
      </w:r>
    </w:p>
    <w:p w14:paraId="37F89446" w14:textId="5DB92E18" w:rsidR="00DA170F" w:rsidRPr="00DA170F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>3. Слуховое различение (где звенит погремушка?) развивает височные доли → речь и память.</w:t>
      </w:r>
    </w:p>
    <w:p w14:paraId="565D04CA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Таким образом, простая игра «Найди пару носков на ощупь» умственно развивает ребенка ЗПР эффективнее, чем любое абстрактное занятие по карточкам.</w:t>
      </w:r>
    </w:p>
    <w:p w14:paraId="498D9E89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Уникальная авторская методика: «Трехступенчатая сенсорная лестница»</w:t>
      </w:r>
    </w:p>
    <w:p w14:paraId="5907CFD9" w14:textId="5F76805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Для детей младшего возраста с ЗПР разработана структура, учитывающая быструю истощаемость и низкий порог восприятия. Каждый шаг 2-3 минуты, но ежедневно.</w:t>
      </w:r>
    </w:p>
    <w:p w14:paraId="1BBDAF1F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Ступень 1 (Сенсорный контраст). Ребенку предъявляются резко различные материалы: лед и теплая грелка, наждак и бархат. Цель: почувствовать крайность. Без контраста ребенок с ЗПР «застревает» в </w:t>
      </w:r>
      <w:proofErr w:type="spellStart"/>
      <w:r w:rsidRPr="00DA170F">
        <w:rPr>
          <w:color w:val="2C2D2E"/>
          <w:sz w:val="28"/>
          <w:szCs w:val="28"/>
        </w:rPr>
        <w:t>полусенсорных</w:t>
      </w:r>
      <w:proofErr w:type="spellEnd"/>
      <w:r w:rsidRPr="00DA170F">
        <w:rPr>
          <w:color w:val="2C2D2E"/>
          <w:sz w:val="28"/>
          <w:szCs w:val="28"/>
        </w:rPr>
        <w:t xml:space="preserve"> ощущениях.</w:t>
      </w:r>
    </w:p>
    <w:p w14:paraId="56F3F254" w14:textId="4C421AC6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lastRenderedPageBreak/>
        <w:t>Ступень 2 (Сенсорный ряд). Выкладываем 3–4 предмета с плавным переходом: гладкий шелк → ситец → флис → бархат. Ребенок учится выстраивать сери</w:t>
      </w:r>
      <w:r>
        <w:rPr>
          <w:color w:val="2C2D2E"/>
          <w:sz w:val="28"/>
          <w:szCs w:val="28"/>
        </w:rPr>
        <w:t>ю</w:t>
      </w:r>
      <w:r w:rsidRPr="00DA170F">
        <w:rPr>
          <w:color w:val="2C2D2E"/>
          <w:sz w:val="28"/>
          <w:szCs w:val="28"/>
        </w:rPr>
        <w:t xml:space="preserve"> ряд</w:t>
      </w:r>
      <w:r>
        <w:rPr>
          <w:color w:val="2C2D2E"/>
          <w:sz w:val="28"/>
          <w:szCs w:val="28"/>
        </w:rPr>
        <w:t>а</w:t>
      </w:r>
      <w:r w:rsidRPr="00DA170F">
        <w:rPr>
          <w:color w:val="2C2D2E"/>
          <w:sz w:val="28"/>
          <w:szCs w:val="28"/>
        </w:rPr>
        <w:t>. Это основа для математического мышления.</w:t>
      </w:r>
    </w:p>
    <w:p w14:paraId="67A477F3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Ступень 3 (Сенсорная память). Взрослый стучит двумя палочками (металл и дерево). Ребенок отворачивается, а затем должен угадать, чем стучали только по звуку. Учим переводить ощущение в образ.</w:t>
      </w:r>
    </w:p>
    <w:p w14:paraId="2B9A93A6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Практические упражнения для дома и коррекционной группы</w:t>
      </w:r>
    </w:p>
    <w:p w14:paraId="641F1022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Для детей 2–4 лет с ЗПР (адаптировано под низкий уровень произвольности внимания):</w:t>
      </w:r>
    </w:p>
    <w:p w14:paraId="0F9C5F09" w14:textId="0CB716E2" w:rsid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Pr="00DA170F">
        <w:rPr>
          <w:color w:val="2C2D2E"/>
          <w:sz w:val="28"/>
          <w:szCs w:val="28"/>
        </w:rPr>
        <w:t>Тактиль</w:t>
      </w:r>
      <w:r>
        <w:rPr>
          <w:color w:val="2C2D2E"/>
          <w:sz w:val="28"/>
          <w:szCs w:val="28"/>
        </w:rPr>
        <w:t>ные игры:</w:t>
      </w:r>
      <w:r w:rsidRPr="00DA170F">
        <w:rPr>
          <w:color w:val="2C2D2E"/>
          <w:sz w:val="28"/>
          <w:szCs w:val="28"/>
        </w:rPr>
        <w:t xml:space="preserve"> «Волшебный мешочек с парой» Две одинаковые фигурки (цилиндр, шарик, кубик), одна в мешке, другая снаружи Формирование операций тождества и обобщения</w:t>
      </w:r>
    </w:p>
    <w:p w14:paraId="68E4CB82" w14:textId="520B0B23" w:rsid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Игры на развитие зрительного восприятие:</w:t>
      </w:r>
      <w:r w:rsidRPr="00DA170F">
        <w:rPr>
          <w:color w:val="2C2D2E"/>
          <w:sz w:val="28"/>
          <w:szCs w:val="28"/>
        </w:rPr>
        <w:t xml:space="preserve"> «Свет и тень» (фонарик) Фигура зайца на стене, изменение расстояния до источника света Понимание постоянства объекта (размер меняется, но это тот же заяц)</w:t>
      </w:r>
    </w:p>
    <w:p w14:paraId="3FE1542C" w14:textId="3AF0A626" w:rsid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Игры на фонематическое восприятие:</w:t>
      </w:r>
      <w:r w:rsidRPr="00DA170F">
        <w:rPr>
          <w:color w:val="2C2D2E"/>
          <w:sz w:val="28"/>
          <w:szCs w:val="28"/>
        </w:rPr>
        <w:t xml:space="preserve"> «Шумящие баночки» Киндер-сюрпризы с крупой (гречка, манка, горох) Дифференцировка </w:t>
      </w:r>
      <w:r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основа фонематического слуха</w:t>
      </w:r>
      <w:r>
        <w:rPr>
          <w:color w:val="2C2D2E"/>
          <w:sz w:val="28"/>
          <w:szCs w:val="28"/>
        </w:rPr>
        <w:t>.</w:t>
      </w:r>
    </w:p>
    <w:p w14:paraId="16BAD779" w14:textId="6CDE5F0D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Вестибулярно-осязат</w:t>
      </w:r>
      <w:r>
        <w:rPr>
          <w:color w:val="2C2D2E"/>
          <w:sz w:val="28"/>
          <w:szCs w:val="28"/>
        </w:rPr>
        <w:t>ельные игры</w:t>
      </w:r>
      <w:r w:rsidRPr="00DA170F">
        <w:rPr>
          <w:color w:val="2C2D2E"/>
          <w:sz w:val="28"/>
          <w:szCs w:val="28"/>
        </w:rPr>
        <w:t>. «Дорожка ощущений» Коврики из пуговиц, песка, шишек, ваты Интеграция схемы тела и сенсорного сигнала</w:t>
      </w:r>
    </w:p>
    <w:p w14:paraId="18E8FEBF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Важное правило: При ЗПР младшего возраста избегайте перегрузки. Не давайте больше 3 сенсорных стимулов за раз. Если игра включает цвет, форму и звук — ребенок с ЗПР «отключится».</w:t>
      </w:r>
    </w:p>
    <w:p w14:paraId="3D81AB4C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Ошибки родителей и педагогов</w:t>
      </w:r>
    </w:p>
    <w:p w14:paraId="75952DC1" w14:textId="77777777" w:rsidR="002B5A71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1. Форсирование речи. Пока сенсорная система не стабилизировалась, заучивание слов будет механическим (эхолалия). Сначала дайте почувствовать «кислое», потом вводите слово.</w:t>
      </w:r>
    </w:p>
    <w:p w14:paraId="35F7E83E" w14:textId="77777777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>2. Игнорирование проприоцепции. Дети с ЗПР часто не чувствуют собственных мышц. Обязательно добавляйте сенсорные ванны (сухой бассейн), массаж щетками, перебирание круп ногами.</w:t>
      </w:r>
      <w:r w:rsidRPr="00DA170F">
        <w:rPr>
          <w:color w:val="2C2D2E"/>
          <w:sz w:val="28"/>
          <w:szCs w:val="28"/>
        </w:rPr>
        <w:t xml:space="preserve"> </w:t>
      </w:r>
    </w:p>
    <w:p w14:paraId="32954825" w14:textId="5DB11A01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lastRenderedPageBreak/>
        <w:t xml:space="preserve">3. Отсутствие ритуала. Детям с ЗПР нужен предсказуемый сенсорный режим: перед занятием </w:t>
      </w:r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ритмичное похлопывание (настройка), после </w:t>
      </w:r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поглаживание (релаксация).</w:t>
      </w:r>
    </w:p>
    <w:p w14:paraId="23FD7C80" w14:textId="14015B93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Заключение: </w:t>
      </w:r>
      <w:r w:rsidR="002B5A71">
        <w:rPr>
          <w:color w:val="2C2D2E"/>
          <w:sz w:val="28"/>
          <w:szCs w:val="28"/>
        </w:rPr>
        <w:t>н</w:t>
      </w:r>
      <w:r w:rsidRPr="00DA170F">
        <w:rPr>
          <w:color w:val="2C2D2E"/>
          <w:sz w:val="28"/>
          <w:szCs w:val="28"/>
        </w:rPr>
        <w:t>е лечение, а строительство</w:t>
      </w:r>
    </w:p>
    <w:p w14:paraId="1C51FAE6" w14:textId="052E8967" w:rsidR="00DA170F" w:rsidRDefault="00DA170F" w:rsidP="002B5A7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Сенсорное развитие при ЗПР младшего возраста </w:t>
      </w:r>
      <w:proofErr w:type="gramStart"/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это</w:t>
      </w:r>
      <w:proofErr w:type="gramEnd"/>
      <w:r w:rsidRPr="00DA170F">
        <w:rPr>
          <w:color w:val="2C2D2E"/>
          <w:sz w:val="28"/>
          <w:szCs w:val="28"/>
        </w:rPr>
        <w:t xml:space="preserve"> не просто «разминка для пальчиков». Это способ собрать мозг заново, соединить разрозненные импульсы в единую картину мира. Интеллект ребенка с ЗПР развивается не вопреки сенсорным играм, а исключительно благодаря им. Помните: сначала мы учим руку и глаз чувствовать, только потом </w:t>
      </w:r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голову думать.</w:t>
      </w:r>
    </w:p>
    <w:p w14:paraId="4691FD4F" w14:textId="77777777" w:rsidR="002B5A71" w:rsidRPr="00DA170F" w:rsidRDefault="002B5A71" w:rsidP="002B5A7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14:paraId="10131097" w14:textId="585A67DB" w:rsidR="00DA170F" w:rsidRPr="002B5A71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32"/>
          <w:szCs w:val="32"/>
        </w:rPr>
      </w:pPr>
      <w:r w:rsidRPr="002B5A71">
        <w:rPr>
          <w:color w:val="2C2D2E"/>
          <w:sz w:val="32"/>
          <w:szCs w:val="32"/>
        </w:rPr>
        <w:t xml:space="preserve">Список литературы </w:t>
      </w:r>
    </w:p>
    <w:p w14:paraId="46702BD3" w14:textId="77777777" w:rsidR="00DA170F" w:rsidRPr="00DA170F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>Для специалистов и родителей, желающих углубиться в тему.</w:t>
      </w:r>
    </w:p>
    <w:p w14:paraId="75668284" w14:textId="6BD11E5E" w:rsidR="002B5A71" w:rsidRDefault="00DA170F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1. Эльконин Д. Б. «Психология игры». </w:t>
      </w:r>
      <w:r w:rsidR="002B5A71">
        <w:rPr>
          <w:color w:val="2C2D2E"/>
          <w:sz w:val="28"/>
          <w:szCs w:val="28"/>
        </w:rPr>
        <w:t>-</w:t>
      </w:r>
      <w:r w:rsidRPr="00DA170F">
        <w:rPr>
          <w:color w:val="2C2D2E"/>
          <w:sz w:val="28"/>
          <w:szCs w:val="28"/>
        </w:rPr>
        <w:t xml:space="preserve"> М.: </w:t>
      </w:r>
      <w:proofErr w:type="spellStart"/>
      <w:r w:rsidRPr="00DA170F">
        <w:rPr>
          <w:color w:val="2C2D2E"/>
          <w:sz w:val="28"/>
          <w:szCs w:val="28"/>
        </w:rPr>
        <w:t>Владос</w:t>
      </w:r>
      <w:proofErr w:type="spellEnd"/>
      <w:r w:rsidRPr="00DA170F">
        <w:rPr>
          <w:color w:val="2C2D2E"/>
          <w:sz w:val="28"/>
          <w:szCs w:val="28"/>
        </w:rPr>
        <w:t>, 2016 (главы о сенсорных эталонах в раннем возрасте).</w:t>
      </w:r>
    </w:p>
    <w:p w14:paraId="51215B7F" w14:textId="61758984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2. Венгер Л. А., Пилюгина Э. Г., Венгер Н. Б. «Воспитание сенсорной культуры ребенка». </w:t>
      </w:r>
      <w:r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М.: Просвещение, 2019 (базовые методики для детей с задержкой темпа развития).</w:t>
      </w:r>
    </w:p>
    <w:p w14:paraId="468D9092" w14:textId="77777777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3. </w:t>
      </w:r>
      <w:proofErr w:type="spellStart"/>
      <w:r w:rsidR="00DA170F" w:rsidRPr="00DA170F">
        <w:rPr>
          <w:color w:val="2C2D2E"/>
          <w:sz w:val="28"/>
          <w:szCs w:val="28"/>
        </w:rPr>
        <w:t>Стребелева</w:t>
      </w:r>
      <w:proofErr w:type="spellEnd"/>
      <w:r w:rsidR="00DA170F" w:rsidRPr="00DA170F">
        <w:rPr>
          <w:color w:val="2C2D2E"/>
          <w:sz w:val="28"/>
          <w:szCs w:val="28"/>
        </w:rPr>
        <w:t xml:space="preserve"> Е. А. «Формирование мышления у детей с отклонениями в развитии». </w:t>
      </w:r>
      <w:r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М.: </w:t>
      </w:r>
      <w:proofErr w:type="spellStart"/>
      <w:r w:rsidR="00DA170F" w:rsidRPr="00DA170F">
        <w:rPr>
          <w:color w:val="2C2D2E"/>
          <w:sz w:val="28"/>
          <w:szCs w:val="28"/>
        </w:rPr>
        <w:t>Владос</w:t>
      </w:r>
      <w:proofErr w:type="spellEnd"/>
      <w:r w:rsidR="00DA170F" w:rsidRPr="00DA170F">
        <w:rPr>
          <w:color w:val="2C2D2E"/>
          <w:sz w:val="28"/>
          <w:szCs w:val="28"/>
        </w:rPr>
        <w:t>, 2020 (подробные сценарии сенсорных уроков для ЗПР).</w:t>
      </w:r>
    </w:p>
    <w:p w14:paraId="318290D1" w14:textId="11B4221E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4. Нуриева Л. Г. «Развитие речи у аутичных детей» (раздел «Сенсорная интеграция при ЗПР и РАС»). </w:t>
      </w:r>
      <w:r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М.: </w:t>
      </w:r>
      <w:proofErr w:type="spellStart"/>
      <w:r w:rsidR="00DA170F" w:rsidRPr="00DA170F">
        <w:rPr>
          <w:color w:val="2C2D2E"/>
          <w:sz w:val="28"/>
          <w:szCs w:val="28"/>
        </w:rPr>
        <w:t>Теревинф</w:t>
      </w:r>
      <w:proofErr w:type="spellEnd"/>
      <w:r w:rsidR="00DA170F" w:rsidRPr="00DA170F">
        <w:rPr>
          <w:color w:val="2C2D2E"/>
          <w:sz w:val="28"/>
          <w:szCs w:val="28"/>
        </w:rPr>
        <w:t>, 2021.</w:t>
      </w:r>
    </w:p>
    <w:p w14:paraId="55520B7A" w14:textId="5B42592F" w:rsidR="002B5A71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5. Краузе Е. «Сенсорные истории. Игры и упражнения для детей с нарушениями развития». </w:t>
      </w:r>
      <w:r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СПб.: Речь, 2022 (уникальный практикум для младшего возраста).</w:t>
      </w:r>
    </w:p>
    <w:p w14:paraId="584E159E" w14:textId="5CFE96E5" w:rsidR="00DA170F" w:rsidRPr="00DA170F" w:rsidRDefault="002B5A71" w:rsidP="00DA170F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A170F">
        <w:rPr>
          <w:color w:val="2C2D2E"/>
          <w:sz w:val="28"/>
          <w:szCs w:val="28"/>
        </w:rPr>
        <w:t xml:space="preserve"> </w:t>
      </w:r>
      <w:r w:rsidR="00DA170F" w:rsidRPr="00DA170F">
        <w:rPr>
          <w:color w:val="2C2D2E"/>
          <w:sz w:val="28"/>
          <w:szCs w:val="28"/>
        </w:rPr>
        <w:t xml:space="preserve">6. </w:t>
      </w:r>
      <w:proofErr w:type="spellStart"/>
      <w:r w:rsidR="00DA170F" w:rsidRPr="00DA170F">
        <w:rPr>
          <w:color w:val="2C2D2E"/>
          <w:sz w:val="28"/>
          <w:szCs w:val="28"/>
        </w:rPr>
        <w:t>Янушко</w:t>
      </w:r>
      <w:proofErr w:type="spellEnd"/>
      <w:r w:rsidR="00DA170F" w:rsidRPr="00DA170F">
        <w:rPr>
          <w:color w:val="2C2D2E"/>
          <w:sz w:val="28"/>
          <w:szCs w:val="28"/>
        </w:rPr>
        <w:t xml:space="preserve"> Е. А. «Сенсорное развитие детей раннего возраста с задержкой психического развития». </w:t>
      </w:r>
      <w:r>
        <w:rPr>
          <w:color w:val="2C2D2E"/>
          <w:sz w:val="28"/>
          <w:szCs w:val="28"/>
        </w:rPr>
        <w:t>-</w:t>
      </w:r>
      <w:r w:rsidR="00DA170F" w:rsidRPr="00DA170F">
        <w:rPr>
          <w:color w:val="2C2D2E"/>
          <w:sz w:val="28"/>
          <w:szCs w:val="28"/>
        </w:rPr>
        <w:t xml:space="preserve"> Журнал «Дефектология» №4, 2023 </w:t>
      </w:r>
    </w:p>
    <w:p w14:paraId="04F4465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6"/>
    <w:rsid w:val="002B5A71"/>
    <w:rsid w:val="00304F71"/>
    <w:rsid w:val="003914C6"/>
    <w:rsid w:val="006C0B77"/>
    <w:rsid w:val="008242FF"/>
    <w:rsid w:val="00870751"/>
    <w:rsid w:val="00922C48"/>
    <w:rsid w:val="0095228A"/>
    <w:rsid w:val="00B915B7"/>
    <w:rsid w:val="00DA17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4E4"/>
  <w15:chartTrackingRefBased/>
  <w15:docId w15:val="{D784591A-3C15-401F-87AE-0A6EBE19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4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4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4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4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14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14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14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14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1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4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1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4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4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4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14C6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A170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2026-04-22T15:15:00Z</dcterms:created>
  <dcterms:modified xsi:type="dcterms:W3CDTF">2026-04-22T15:30:00Z</dcterms:modified>
</cp:coreProperties>
</file>