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A9" w:rsidRDefault="00FB50E6" w:rsidP="00F815A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1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урока</w:t>
      </w:r>
    </w:p>
    <w:p w:rsidR="00F815A9" w:rsidRPr="00071514" w:rsidRDefault="00F815A9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Тема:</w:t>
      </w:r>
      <w:r w:rsidRPr="00071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226F0" w:rsidRPr="000715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226F0" w:rsidRPr="000715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Первый</w:t>
      </w:r>
      <w:proofErr w:type="gramEnd"/>
      <w:r w:rsidRPr="000715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закон Ньютона.</w:t>
      </w:r>
    </w:p>
    <w:p w:rsidR="0092187A" w:rsidRPr="00071514" w:rsidRDefault="00FB50E6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2226F0"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715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организовать</w:t>
      </w:r>
      <w:proofErr w:type="gramEnd"/>
      <w:r w:rsidRPr="000715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деятельность учащихся по усвоению темы «</w:t>
      </w:r>
      <w:r w:rsidR="000715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И.С.О. </w:t>
      </w:r>
      <w:r w:rsidRPr="000715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 закон Ньютона».</w:t>
      </w:r>
    </w:p>
    <w:p w:rsidR="00FB50E6" w:rsidRPr="00071514" w:rsidRDefault="0092187A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14">
        <w:rPr>
          <w:rStyle w:val="9pt0pt"/>
          <w:rFonts w:eastAsiaTheme="minorHAnsi"/>
          <w:sz w:val="24"/>
          <w:szCs w:val="24"/>
        </w:rPr>
        <w:t xml:space="preserve">Задачи: </w:t>
      </w:r>
      <w:r w:rsidRPr="00071514">
        <w:rPr>
          <w:rStyle w:val="9pt0pt0"/>
          <w:rFonts w:eastAsiaTheme="minorHAnsi"/>
          <w:sz w:val="24"/>
          <w:szCs w:val="24"/>
        </w:rPr>
        <w:t>обеспечить усвоение знаний об инерциальных системах отсчета и первом законе Ньютона; формировать умения решать задачи на примене</w:t>
      </w:r>
      <w:r w:rsidRPr="00071514">
        <w:rPr>
          <w:rStyle w:val="9pt0pt0"/>
          <w:rFonts w:eastAsiaTheme="minorHAnsi"/>
          <w:sz w:val="24"/>
          <w:szCs w:val="24"/>
        </w:rPr>
        <w:softHyphen/>
        <w:t>ние первого закона Ньютона</w:t>
      </w:r>
    </w:p>
    <w:p w:rsidR="00FB50E6" w:rsidRPr="00071514" w:rsidRDefault="00FB50E6" w:rsidP="00FB50E6">
      <w:pPr>
        <w:spacing w:before="100" w:beforeAutospacing="1"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Тип  урока</w:t>
      </w:r>
      <w:proofErr w:type="gramEnd"/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07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E3ED1" w:rsidRPr="0007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26F0" w:rsidRPr="0007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7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 открытия нового знания</w:t>
      </w:r>
      <w:r w:rsidR="00586449" w:rsidRPr="0007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50E6" w:rsidRPr="00071514" w:rsidRDefault="00FB50E6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Учебные задачи, направленные на развитие учащихся</w:t>
      </w:r>
      <w:r w:rsidRPr="000715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FB50E6" w:rsidRPr="00071514" w:rsidRDefault="0092187A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 </w:t>
      </w:r>
      <w:proofErr w:type="gramStart"/>
      <w:r w:rsidRPr="00071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="00FB50E6" w:rsidRPr="00071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 </w:t>
      </w:r>
      <w:r w:rsidR="00FB50E6" w:rsidRPr="000715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</w:t>
      </w:r>
      <w:proofErr w:type="gramEnd"/>
      <w:r w:rsidR="00FB50E6" w:rsidRPr="000715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учащихся, самостоятельность в приобретении новых знаний, формирование ценностных отношений друг к другу.</w:t>
      </w:r>
      <w:r w:rsidR="00FB50E6" w:rsidRPr="00071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 </w:t>
      </w:r>
    </w:p>
    <w:p w:rsidR="0092187A" w:rsidRPr="00071514" w:rsidRDefault="0092187A" w:rsidP="0092187A">
      <w:pPr>
        <w:pStyle w:val="1"/>
        <w:shd w:val="clear" w:color="auto" w:fill="auto"/>
        <w:spacing w:line="245" w:lineRule="exact"/>
        <w:ind w:left="120"/>
        <w:rPr>
          <w:b/>
          <w:sz w:val="24"/>
          <w:szCs w:val="24"/>
        </w:rPr>
      </w:pPr>
      <w:proofErr w:type="spellStart"/>
      <w:r w:rsidRPr="00071514">
        <w:rPr>
          <w:rStyle w:val="9pt2pt"/>
          <w:b/>
          <w:sz w:val="24"/>
          <w:szCs w:val="24"/>
        </w:rPr>
        <w:t>Метапредметные</w:t>
      </w:r>
      <w:proofErr w:type="spellEnd"/>
      <w:r w:rsidRPr="00071514">
        <w:rPr>
          <w:rStyle w:val="9pt2pt"/>
          <w:b/>
          <w:sz w:val="24"/>
          <w:szCs w:val="24"/>
        </w:rPr>
        <w:t>:</w:t>
      </w:r>
    </w:p>
    <w:p w:rsidR="0092187A" w:rsidRPr="00071514" w:rsidRDefault="0092187A" w:rsidP="0092187A">
      <w:pPr>
        <w:pStyle w:val="1"/>
        <w:shd w:val="clear" w:color="auto" w:fill="auto"/>
        <w:spacing w:line="245" w:lineRule="exact"/>
        <w:ind w:left="120"/>
        <w:rPr>
          <w:rStyle w:val="9pt0pt0"/>
          <w:sz w:val="24"/>
          <w:szCs w:val="24"/>
        </w:rPr>
      </w:pPr>
      <w:r w:rsidRPr="00071514">
        <w:rPr>
          <w:rStyle w:val="9pt0pt1"/>
          <w:sz w:val="24"/>
          <w:szCs w:val="24"/>
        </w:rPr>
        <w:t>познавательные</w:t>
      </w:r>
      <w:r w:rsidRPr="00071514">
        <w:rPr>
          <w:rStyle w:val="9pt0pt"/>
          <w:sz w:val="24"/>
          <w:szCs w:val="24"/>
        </w:rPr>
        <w:t xml:space="preserve"> </w:t>
      </w:r>
      <w:r w:rsidRPr="00071514">
        <w:rPr>
          <w:rStyle w:val="75pt0pt"/>
          <w:rFonts w:eastAsia="Malgun Gothic"/>
          <w:sz w:val="24"/>
          <w:szCs w:val="24"/>
        </w:rPr>
        <w:t xml:space="preserve">- </w:t>
      </w:r>
      <w:r w:rsidRPr="00071514">
        <w:rPr>
          <w:rStyle w:val="9pt0pt0"/>
          <w:sz w:val="24"/>
          <w:szCs w:val="24"/>
        </w:rPr>
        <w:t xml:space="preserve">выделять и формулировать познавательную цель; работать с учебником и другими источниками информации; проводить анализ информации; </w:t>
      </w:r>
      <w:r w:rsidRPr="00071514">
        <w:rPr>
          <w:rStyle w:val="9pt0pt1"/>
          <w:sz w:val="24"/>
          <w:szCs w:val="24"/>
        </w:rPr>
        <w:t xml:space="preserve">регулятивные </w:t>
      </w:r>
      <w:r w:rsidRPr="00071514">
        <w:rPr>
          <w:rStyle w:val="MalgunGothic4pt"/>
          <w:sz w:val="24"/>
          <w:szCs w:val="24"/>
        </w:rPr>
        <w:t>-</w:t>
      </w:r>
      <w:r w:rsidRPr="00071514">
        <w:rPr>
          <w:rStyle w:val="9pt0pt0"/>
          <w:sz w:val="24"/>
          <w:szCs w:val="24"/>
        </w:rPr>
        <w:t xml:space="preserve"> выделять и осознавать, что уже усвоено и что еще подлежит усвоению; самостоятельно формулировать познавательную задачу.</w:t>
      </w:r>
    </w:p>
    <w:p w:rsidR="00FB50E6" w:rsidRPr="00071514" w:rsidRDefault="0092187A" w:rsidP="0092187A">
      <w:pPr>
        <w:pStyle w:val="1"/>
        <w:shd w:val="clear" w:color="auto" w:fill="auto"/>
        <w:spacing w:line="245" w:lineRule="exact"/>
        <w:ind w:left="120"/>
        <w:rPr>
          <w:sz w:val="24"/>
          <w:szCs w:val="24"/>
        </w:rPr>
      </w:pPr>
      <w:r w:rsidRPr="00071514">
        <w:rPr>
          <w:rStyle w:val="9pt0pt1"/>
          <w:sz w:val="24"/>
          <w:szCs w:val="24"/>
        </w:rPr>
        <w:t>коммуникативные</w:t>
      </w:r>
      <w:r w:rsidRPr="00071514">
        <w:rPr>
          <w:rStyle w:val="9pt0pt"/>
          <w:sz w:val="24"/>
          <w:szCs w:val="24"/>
        </w:rPr>
        <w:t xml:space="preserve"> </w:t>
      </w:r>
      <w:r w:rsidRPr="00071514">
        <w:rPr>
          <w:rStyle w:val="9pt0pt0"/>
          <w:sz w:val="24"/>
          <w:szCs w:val="24"/>
        </w:rPr>
        <w:t xml:space="preserve">- формулировать, аргументировать и отстаивать своё </w:t>
      </w:r>
      <w:proofErr w:type="gramStart"/>
      <w:r w:rsidRPr="00071514">
        <w:rPr>
          <w:rStyle w:val="9pt0pt0"/>
          <w:sz w:val="24"/>
          <w:szCs w:val="24"/>
        </w:rPr>
        <w:t>мнение</w:t>
      </w:r>
      <w:r w:rsidRPr="00071514">
        <w:rPr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="00FB50E6" w:rsidRPr="00071514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FB50E6" w:rsidRPr="00071514" w:rsidRDefault="00FB50E6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2187A" w:rsidRPr="00071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071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2187A" w:rsidRPr="00071514">
        <w:rPr>
          <w:rStyle w:val="9pt2pt"/>
          <w:rFonts w:eastAsiaTheme="minorHAnsi"/>
          <w:b/>
          <w:sz w:val="24"/>
          <w:szCs w:val="24"/>
        </w:rPr>
        <w:t>Предметные:</w:t>
      </w:r>
      <w:r w:rsidR="0092187A" w:rsidRPr="00071514">
        <w:rPr>
          <w:rStyle w:val="9pt2pt"/>
          <w:rFonts w:eastAsiaTheme="minorHAnsi"/>
          <w:sz w:val="24"/>
          <w:szCs w:val="24"/>
        </w:rPr>
        <w:t xml:space="preserve"> </w:t>
      </w:r>
      <w:r w:rsidR="0092187A" w:rsidRPr="00071514">
        <w:rPr>
          <w:rStyle w:val="9pt0pt1"/>
          <w:rFonts w:eastAsiaTheme="minorHAnsi"/>
          <w:i w:val="0"/>
          <w:sz w:val="24"/>
          <w:szCs w:val="24"/>
        </w:rPr>
        <w:t>научатся</w:t>
      </w:r>
      <w:r w:rsidR="0092187A" w:rsidRPr="00071514">
        <w:rPr>
          <w:rStyle w:val="9pt0pt"/>
          <w:rFonts w:eastAsiaTheme="minorHAnsi"/>
          <w:i/>
          <w:sz w:val="24"/>
          <w:szCs w:val="24"/>
        </w:rPr>
        <w:t xml:space="preserve"> </w:t>
      </w:r>
      <w:r w:rsidR="0092187A" w:rsidRPr="00071514">
        <w:rPr>
          <w:rStyle w:val="9pt0pt0"/>
          <w:rFonts w:eastAsiaTheme="minorHAnsi"/>
          <w:sz w:val="24"/>
          <w:szCs w:val="24"/>
        </w:rPr>
        <w:t>наблюдать проявле</w:t>
      </w:r>
      <w:r w:rsidR="0092187A" w:rsidRPr="00071514">
        <w:rPr>
          <w:rStyle w:val="9pt0pt0"/>
          <w:rFonts w:eastAsiaTheme="minorHAnsi"/>
          <w:sz w:val="24"/>
          <w:szCs w:val="24"/>
        </w:rPr>
        <w:softHyphen/>
        <w:t>ние инерции, приводить при</w:t>
      </w:r>
      <w:r w:rsidR="0092187A" w:rsidRPr="00071514">
        <w:rPr>
          <w:rStyle w:val="9pt0pt0"/>
          <w:rFonts w:eastAsiaTheme="minorHAnsi"/>
          <w:sz w:val="24"/>
          <w:szCs w:val="24"/>
        </w:rPr>
        <w:softHyphen/>
        <w:t xml:space="preserve">меры инерции, применять первый </w:t>
      </w:r>
      <w:proofErr w:type="gramStart"/>
      <w:r w:rsidR="0092187A" w:rsidRPr="00071514">
        <w:rPr>
          <w:rStyle w:val="9pt0pt0"/>
          <w:rFonts w:eastAsiaTheme="minorHAnsi"/>
          <w:sz w:val="24"/>
          <w:szCs w:val="24"/>
        </w:rPr>
        <w:t>закон  Ньютона</w:t>
      </w:r>
      <w:proofErr w:type="gramEnd"/>
      <w:r w:rsidR="0092187A" w:rsidRPr="00071514">
        <w:rPr>
          <w:rStyle w:val="9pt0pt0"/>
          <w:rFonts w:eastAsiaTheme="minorHAnsi"/>
          <w:sz w:val="24"/>
          <w:szCs w:val="24"/>
        </w:rPr>
        <w:t xml:space="preserve"> при решении задач</w:t>
      </w:r>
    </w:p>
    <w:p w:rsidR="00FB50E6" w:rsidRPr="00071514" w:rsidRDefault="00FB50E6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Формы работы </w:t>
      </w:r>
      <w:proofErr w:type="gramStart"/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учащихся: </w:t>
      </w:r>
      <w:r w:rsidRPr="0007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715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индивидуальная</w:t>
      </w:r>
      <w:proofErr w:type="gramEnd"/>
      <w:r w:rsidRPr="0007151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групповая.</w:t>
      </w:r>
    </w:p>
    <w:p w:rsidR="00FB50E6" w:rsidRPr="001C1BDD" w:rsidRDefault="00FB50E6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Техническое обеспечение</w:t>
      </w:r>
      <w:r w:rsidRPr="001C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C7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73BD" w:rsidRPr="00071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проектор,</w:t>
      </w:r>
      <w:r w:rsidR="00CC73BD" w:rsidRPr="00071514">
        <w:rPr>
          <w:rStyle w:val="9pt0pt"/>
          <w:rFonts w:eastAsiaTheme="minorHAnsi"/>
          <w:sz w:val="24"/>
          <w:szCs w:val="24"/>
        </w:rPr>
        <w:t xml:space="preserve"> </w:t>
      </w:r>
      <w:r w:rsidR="00CC73BD" w:rsidRPr="00071514">
        <w:rPr>
          <w:rStyle w:val="9pt0pt0"/>
          <w:rFonts w:eastAsiaTheme="minorHAnsi"/>
          <w:sz w:val="24"/>
          <w:szCs w:val="24"/>
        </w:rPr>
        <w:t>учебник, рабочая тетрадь</w:t>
      </w:r>
    </w:p>
    <w:p w:rsidR="00FB50E6" w:rsidRPr="001C1BDD" w:rsidRDefault="00FB50E6" w:rsidP="00FB50E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Структура и ход урока:</w:t>
      </w:r>
    </w:p>
    <w:tbl>
      <w:tblPr>
        <w:tblW w:w="10774" w:type="dxa"/>
        <w:tblInd w:w="-8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2268"/>
        <w:gridCol w:w="3118"/>
        <w:gridCol w:w="1271"/>
        <w:gridCol w:w="1281"/>
        <w:gridCol w:w="850"/>
      </w:tblGrid>
      <w:tr w:rsidR="00EC551D" w:rsidRPr="001C1BDD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882FCC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Этап урока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882FCC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Деятельность </w:t>
            </w:r>
          </w:p>
          <w:p w:rsidR="00FB50E6" w:rsidRPr="00882FCC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882FCC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Деятельность учеников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882FCC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УУД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882FCC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ЭОР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882FCC" w:rsidRDefault="002217A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="00FB50E6"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ремя</w:t>
            </w:r>
            <w:r w:rsidRPr="00882FC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(мин)</w:t>
            </w:r>
          </w:p>
        </w:tc>
      </w:tr>
      <w:tr w:rsidR="00EC551D" w:rsidRPr="001C1BDD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  <w:r w:rsidR="002217A6" w:rsidRPr="002217A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Самоопределение к деятельности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0D43" w:rsidRPr="006837B8" w:rsidRDefault="00850D43" w:rsidP="00850D43">
            <w:pPr>
              <w:pStyle w:val="1"/>
              <w:shd w:val="clear" w:color="auto" w:fill="auto"/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6837B8">
              <w:rPr>
                <w:rStyle w:val="9pt0pt1"/>
                <w:i w:val="0"/>
                <w:sz w:val="24"/>
                <w:szCs w:val="24"/>
              </w:rPr>
              <w:t>Приветствие. Проверка готовности учащихся к уроку. Со</w:t>
            </w:r>
            <w:r w:rsidRPr="006837B8">
              <w:rPr>
                <w:rStyle w:val="9pt0pt1"/>
                <w:i w:val="0"/>
                <w:sz w:val="24"/>
                <w:szCs w:val="24"/>
              </w:rPr>
              <w:softHyphen/>
              <w:t>здание в классе атмосферы психологического комфорта.</w:t>
            </w:r>
          </w:p>
          <w:p w:rsidR="00850D43" w:rsidRPr="0080507E" w:rsidRDefault="00850D43" w:rsidP="00850D4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80507E">
              <w:rPr>
                <w:rStyle w:val="9pt0pt0"/>
                <w:sz w:val="24"/>
                <w:szCs w:val="24"/>
              </w:rPr>
              <w:t>Мне очень нравится, как вы относитесь к урокам физики!</w:t>
            </w:r>
          </w:p>
          <w:p w:rsidR="00FB50E6" w:rsidRPr="002217A6" w:rsidRDefault="00850D43" w:rsidP="00850D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7E">
              <w:rPr>
                <w:rStyle w:val="9pt0pt0"/>
                <w:rFonts w:eastAsiaTheme="minorHAnsi"/>
                <w:sz w:val="24"/>
                <w:szCs w:val="24"/>
              </w:rPr>
              <w:t>Что поможет сделать наш урок интересным?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0D43" w:rsidRPr="006837B8" w:rsidRDefault="00FB50E6" w:rsidP="00850D43">
            <w:pPr>
              <w:pStyle w:val="1"/>
              <w:shd w:val="clear" w:color="auto" w:fill="auto"/>
              <w:spacing w:line="240" w:lineRule="exact"/>
              <w:ind w:left="100"/>
              <w:rPr>
                <w:i/>
                <w:sz w:val="24"/>
                <w:szCs w:val="24"/>
              </w:rPr>
            </w:pPr>
            <w:r w:rsidRPr="002217A6">
              <w:rPr>
                <w:lang w:eastAsia="ru-RU"/>
              </w:rPr>
              <w:t> </w:t>
            </w:r>
            <w:r w:rsidR="00850D43" w:rsidRPr="006837B8">
              <w:rPr>
                <w:rStyle w:val="9pt0pt1"/>
                <w:i w:val="0"/>
                <w:sz w:val="24"/>
                <w:szCs w:val="24"/>
              </w:rPr>
              <w:t>Настраиваются на учебную деятельность. Концентрируют внимание на работе на уроке. Прием «Я контролирую свои мысли»:</w:t>
            </w:r>
          </w:p>
          <w:p w:rsidR="00850D43" w:rsidRPr="0080507E" w:rsidRDefault="00850D43" w:rsidP="00850D4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80507E">
              <w:rPr>
                <w:rStyle w:val="9pt0pt1"/>
                <w:sz w:val="24"/>
                <w:szCs w:val="24"/>
              </w:rPr>
              <w:t>Я</w:t>
            </w:r>
            <w:r w:rsidRPr="0080507E">
              <w:rPr>
                <w:rStyle w:val="9pt0pt"/>
                <w:sz w:val="24"/>
                <w:szCs w:val="24"/>
              </w:rPr>
              <w:t xml:space="preserve"> </w:t>
            </w:r>
            <w:r w:rsidRPr="0080507E">
              <w:rPr>
                <w:rStyle w:val="9pt0pt0"/>
                <w:sz w:val="24"/>
                <w:szCs w:val="24"/>
              </w:rPr>
              <w:t>на уроке... физики.</w:t>
            </w:r>
          </w:p>
          <w:p w:rsidR="00850D43" w:rsidRPr="0080507E" w:rsidRDefault="00850D43" w:rsidP="00850D4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rStyle w:val="9pt0pt0"/>
                <w:sz w:val="24"/>
                <w:szCs w:val="24"/>
              </w:rPr>
              <w:t xml:space="preserve">Я </w:t>
            </w:r>
            <w:r w:rsidRPr="0080507E">
              <w:rPr>
                <w:rStyle w:val="9pt0pt0"/>
                <w:sz w:val="24"/>
                <w:szCs w:val="24"/>
              </w:rPr>
              <w:t>сосредоточиваюсь на изучении физики.</w:t>
            </w:r>
          </w:p>
          <w:p w:rsidR="00850D43" w:rsidRPr="0080507E" w:rsidRDefault="00850D43" w:rsidP="00850D4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80507E">
              <w:rPr>
                <w:rStyle w:val="9pt0pt0"/>
                <w:sz w:val="24"/>
                <w:szCs w:val="24"/>
              </w:rPr>
              <w:t>Мне нужно перестать думать о...</w:t>
            </w:r>
          </w:p>
          <w:p w:rsidR="00FB50E6" w:rsidRPr="002217A6" w:rsidRDefault="006837B8" w:rsidP="00850D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9pt0pt0"/>
                <w:rFonts w:eastAsiaTheme="minorHAnsi"/>
                <w:sz w:val="24"/>
                <w:szCs w:val="24"/>
              </w:rPr>
              <w:t>Мои мысли только о</w:t>
            </w:r>
            <w:r w:rsidR="003D383C">
              <w:rPr>
                <w:rStyle w:val="9pt0pt0"/>
                <w:rFonts w:eastAsiaTheme="minorHAnsi"/>
                <w:sz w:val="24"/>
                <w:szCs w:val="24"/>
              </w:rPr>
              <w:t xml:space="preserve"> </w:t>
            </w:r>
            <w:r w:rsidR="00850D43" w:rsidRPr="0080507E">
              <w:rPr>
                <w:rStyle w:val="9pt0pt0"/>
                <w:rFonts w:eastAsiaTheme="minorHAnsi"/>
                <w:sz w:val="24"/>
                <w:szCs w:val="24"/>
              </w:rPr>
              <w:t>физике, потому что...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850D43" w:rsidP="004B26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07E">
              <w:rPr>
                <w:rStyle w:val="9pt0pt0"/>
                <w:rFonts w:eastAsiaTheme="minorHAnsi"/>
                <w:sz w:val="24"/>
                <w:szCs w:val="24"/>
              </w:rPr>
              <w:t>Формировать навыки само</w:t>
            </w:r>
            <w:r w:rsidRPr="0080507E">
              <w:rPr>
                <w:rStyle w:val="9pt0pt0"/>
                <w:rFonts w:eastAsiaTheme="minorHAnsi"/>
                <w:sz w:val="24"/>
                <w:szCs w:val="24"/>
              </w:rPr>
              <w:softHyphen/>
              <w:t>организации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C5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551D" w:rsidRPr="001C1BDD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="002217A6"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 w:rsidRPr="00221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Актуализация знаний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="002217A6"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игру «Снежный ком» по повторению по цепочке определений раздела «Кинематика»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F749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цепочке по 1 слову говорят определения траектории, пройденного пути, перемещения, равномерного и неравномерного движения</w:t>
            </w:r>
            <w:r w:rsidR="00F74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скорости, ускорения</w:t>
            </w:r>
            <w:r w:rsidR="00F9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95695" w:rsidRPr="00F9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</w:t>
            </w:r>
            <w:r w:rsidR="00F9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считают, что </w:t>
            </w:r>
            <w:r w:rsidR="00F95695" w:rsidRPr="00F9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справились – ставят плюс на полях тетради.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4B26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8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 и Р:</w:t>
            </w:r>
            <w:r w:rsidR="004B2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осознание смысл учения и ответственности</w:t>
            </w:r>
            <w:r w:rsidR="0058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результат, осозна</w:t>
            </w:r>
            <w:r w:rsidR="004B2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r w:rsidR="0058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объём</w:t>
            </w:r>
            <w:r w:rsidR="004B2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8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качеств</w:t>
            </w:r>
            <w:r w:rsidR="004B2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8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усвоения материала. 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B2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551D" w:rsidRPr="001C1BDD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 w:rsidRPr="002217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Постановка учебной задачи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61BF" w:rsidRDefault="00FB50E6" w:rsidP="0052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4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учащимся ответить на вопросы </w:t>
            </w:r>
          </w:p>
          <w:p w:rsidR="005261BF" w:rsidRDefault="005261BF" w:rsidP="0052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4949" w:rsidRPr="00F74949" w:rsidRDefault="00F74949" w:rsidP="0052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1)почему, сидя в тронувшемся поезде и глядя на другой поезд за окном, сложно определить, движется он или нет?</w:t>
            </w:r>
          </w:p>
          <w:p w:rsidR="005261BF" w:rsidRDefault="005261BF" w:rsidP="0052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4949" w:rsidRDefault="00F74949" w:rsidP="0052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2)правильно ли говорить: взвесьте мне полкило колбасы?</w:t>
            </w:r>
          </w:p>
          <w:p w:rsidR="005261BF" w:rsidRDefault="005261BF" w:rsidP="0052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4949" w:rsidRPr="00F74949" w:rsidRDefault="00F74949" w:rsidP="00526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3)связаны ли между собой скорость вашего равномерного движения домой и силы, действующие на ваше тело?</w:t>
            </w:r>
          </w:p>
          <w:p w:rsidR="00FB50E6" w:rsidRPr="002217A6" w:rsidRDefault="00A03671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Записывает их на доске.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41E2C" w:rsidRPr="003125BC" w:rsidRDefault="00FB50E6" w:rsidP="00D41E2C">
            <w:pPr>
              <w:pStyle w:val="3"/>
              <w:shd w:val="clear" w:color="auto" w:fill="auto"/>
              <w:spacing w:line="250" w:lineRule="exact"/>
              <w:ind w:left="100"/>
              <w:jc w:val="left"/>
              <w:rPr>
                <w:i w:val="0"/>
              </w:rPr>
            </w:pPr>
            <w:r w:rsidRPr="002217A6">
              <w:rPr>
                <w:sz w:val="20"/>
                <w:szCs w:val="20"/>
              </w:rPr>
              <w:t> </w:t>
            </w:r>
            <w:r w:rsidR="00F74949" w:rsidRPr="003125BC">
              <w:rPr>
                <w:i w:val="0"/>
                <w:sz w:val="20"/>
                <w:szCs w:val="20"/>
              </w:rPr>
              <w:t>Высказыва</w:t>
            </w:r>
            <w:r w:rsidR="00A03671" w:rsidRPr="003125BC">
              <w:rPr>
                <w:i w:val="0"/>
                <w:sz w:val="20"/>
                <w:szCs w:val="20"/>
              </w:rPr>
              <w:t>ют</w:t>
            </w:r>
            <w:r w:rsidR="00F74949" w:rsidRPr="003125BC">
              <w:rPr>
                <w:i w:val="0"/>
                <w:sz w:val="20"/>
                <w:szCs w:val="20"/>
              </w:rPr>
              <w:t xml:space="preserve"> и обсужд</w:t>
            </w:r>
            <w:r w:rsidR="00A03671" w:rsidRPr="003125BC">
              <w:rPr>
                <w:i w:val="0"/>
                <w:sz w:val="20"/>
                <w:szCs w:val="20"/>
              </w:rPr>
              <w:t xml:space="preserve">ают варианты </w:t>
            </w:r>
            <w:r w:rsidR="00F74949" w:rsidRPr="003125BC">
              <w:rPr>
                <w:i w:val="0"/>
                <w:sz w:val="20"/>
                <w:szCs w:val="20"/>
              </w:rPr>
              <w:t xml:space="preserve">ответа. </w:t>
            </w:r>
            <w:r w:rsidR="00A03671" w:rsidRPr="003125BC">
              <w:rPr>
                <w:i w:val="0"/>
                <w:sz w:val="20"/>
                <w:szCs w:val="20"/>
              </w:rPr>
              <w:t>Ставят учебную задачу</w:t>
            </w:r>
            <w:r w:rsidR="00F74949" w:rsidRPr="003125BC">
              <w:rPr>
                <w:i w:val="0"/>
                <w:sz w:val="20"/>
                <w:szCs w:val="20"/>
              </w:rPr>
              <w:t>: ответить на эти вопросы.</w:t>
            </w:r>
            <w:r w:rsidR="00D41E2C" w:rsidRPr="003125BC">
              <w:rPr>
                <w:rFonts w:eastAsiaTheme="minorHAnsi"/>
                <w:i w:val="0"/>
                <w:iCs w:val="0"/>
              </w:rPr>
              <w:t xml:space="preserve"> </w:t>
            </w:r>
            <w:r w:rsidR="00D41E2C" w:rsidRPr="003125BC">
              <w:rPr>
                <w:i w:val="0"/>
              </w:rPr>
              <w:t>Записывают в тетрадь тему урока. Участвуют в форму</w:t>
            </w:r>
            <w:r w:rsidR="00D41E2C" w:rsidRPr="003125BC">
              <w:rPr>
                <w:i w:val="0"/>
              </w:rPr>
              <w:softHyphen/>
              <w:t>лировании целей и задач урока:</w:t>
            </w:r>
          </w:p>
          <w:p w:rsidR="00D41E2C" w:rsidRPr="003125BC" w:rsidRDefault="00D41E2C" w:rsidP="00D41E2C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line="250" w:lineRule="exact"/>
              <w:rPr>
                <w:i w:val="0"/>
              </w:rPr>
            </w:pPr>
            <w:r w:rsidRPr="003125BC">
              <w:rPr>
                <w:rStyle w:val="0pt"/>
                <w:iCs/>
              </w:rPr>
              <w:t>Усвоить суть понятия «инерциальная система отсчета»;</w:t>
            </w:r>
          </w:p>
          <w:p w:rsidR="003125BC" w:rsidRPr="003125BC" w:rsidRDefault="003125BC" w:rsidP="003125BC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line="250" w:lineRule="exact"/>
              <w:rPr>
                <w:rStyle w:val="0pt"/>
                <w:i/>
                <w:iCs/>
                <w:spacing w:val="-1"/>
                <w:shd w:val="clear" w:color="auto" w:fill="auto"/>
              </w:rPr>
            </w:pPr>
            <w:r w:rsidRPr="003125BC">
              <w:rPr>
                <w:rStyle w:val="0pt"/>
                <w:iCs/>
              </w:rPr>
              <w:t xml:space="preserve">усвоить суть первого закона </w:t>
            </w:r>
            <w:r w:rsidR="00D41E2C" w:rsidRPr="003125BC">
              <w:rPr>
                <w:rStyle w:val="0pt"/>
                <w:iCs/>
              </w:rPr>
              <w:t>Ньютона;</w:t>
            </w:r>
            <w:r>
              <w:rPr>
                <w:rStyle w:val="0pt"/>
                <w:iCs/>
              </w:rPr>
              <w:t xml:space="preserve"> </w:t>
            </w:r>
          </w:p>
          <w:p w:rsidR="00FB50E6" w:rsidRPr="003125BC" w:rsidRDefault="003125BC" w:rsidP="003125BC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line="250" w:lineRule="exact"/>
            </w:pPr>
            <w:r>
              <w:rPr>
                <w:rStyle w:val="0pt"/>
                <w:iCs/>
              </w:rPr>
              <w:t>-</w:t>
            </w:r>
            <w:r w:rsidR="00D41E2C" w:rsidRPr="003125BC">
              <w:rPr>
                <w:rStyle w:val="0pt"/>
                <w:rFonts w:eastAsiaTheme="minorHAnsi"/>
                <w:iCs/>
              </w:rPr>
              <w:t>научиться применят</w:t>
            </w:r>
            <w:r>
              <w:rPr>
                <w:rStyle w:val="0pt"/>
                <w:rFonts w:eastAsiaTheme="minorHAnsi"/>
                <w:iCs/>
              </w:rPr>
              <w:t>ь первый закон Ньютона для реше</w:t>
            </w:r>
            <w:r w:rsidR="00D41E2C" w:rsidRPr="003125BC">
              <w:rPr>
                <w:rStyle w:val="0pt"/>
                <w:rFonts w:eastAsiaTheme="minorHAnsi"/>
                <w:iCs/>
              </w:rPr>
              <w:t>ния задач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82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П: построение логической цепи размышлений, создание устных высказываний.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B2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B50E6" w:rsidRPr="002217A6" w:rsidRDefault="00FB50E6" w:rsidP="002519D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0E14" w:rsidRPr="004471CE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4471CE" w:rsidRDefault="00B30E14" w:rsidP="00B3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125BC" w:rsidRPr="004471CE" w:rsidRDefault="003125BC" w:rsidP="00B30E14">
            <w:pPr>
              <w:spacing w:after="0" w:line="240" w:lineRule="auto"/>
              <w:rPr>
                <w:rStyle w:val="0pt0"/>
                <w:rFonts w:eastAsiaTheme="minorHAnsi"/>
                <w:b w:val="0"/>
                <w:i w:val="0"/>
              </w:rPr>
            </w:pPr>
            <w:r w:rsidRPr="004471CE">
              <w:rPr>
                <w:rStyle w:val="0pt0"/>
                <w:rFonts w:eastAsiaTheme="minorHAnsi"/>
                <w:b w:val="0"/>
                <w:i w:val="0"/>
              </w:rPr>
              <w:t>Созда</w:t>
            </w:r>
            <w:r w:rsidRPr="004471CE">
              <w:rPr>
                <w:rStyle w:val="0pt0"/>
                <w:rFonts w:eastAsiaTheme="minorHAnsi"/>
                <w:b w:val="0"/>
                <w:i w:val="0"/>
              </w:rPr>
              <w:softHyphen/>
              <w:t>ние ситуа</w:t>
            </w:r>
            <w:r w:rsidRPr="004471CE">
              <w:rPr>
                <w:rStyle w:val="0pt0"/>
                <w:rFonts w:eastAsiaTheme="minorHAnsi"/>
                <w:b w:val="0"/>
                <w:i w:val="0"/>
              </w:rPr>
              <w:softHyphen/>
              <w:t>ции затруд</w:t>
            </w:r>
            <w:r w:rsidRPr="004471CE">
              <w:rPr>
                <w:rStyle w:val="0pt0"/>
                <w:rFonts w:eastAsiaTheme="minorHAnsi"/>
                <w:b w:val="0"/>
                <w:i w:val="0"/>
              </w:rPr>
              <w:softHyphen/>
              <w:t>нения</w:t>
            </w:r>
          </w:p>
          <w:p w:rsidR="00B30E14" w:rsidRPr="004471CE" w:rsidRDefault="003125BC" w:rsidP="00B3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Открытие нового знания</w:t>
            </w:r>
            <w:r w:rsidRPr="004471CE">
              <w:rPr>
                <w:rStyle w:val="0pt0"/>
                <w:rFonts w:eastAsiaTheme="minorHAnsi"/>
                <w:i w:val="0"/>
              </w:rPr>
              <w:t xml:space="preserve">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B24E6" w:rsidRPr="004471CE" w:rsidRDefault="00FB24E6" w:rsidP="00FB24E6">
            <w:pPr>
              <w:pStyle w:val="3"/>
              <w:shd w:val="clear" w:color="auto" w:fill="auto"/>
              <w:spacing w:line="245" w:lineRule="exact"/>
              <w:rPr>
                <w:i w:val="0"/>
              </w:rPr>
            </w:pPr>
            <w:r w:rsidRPr="004471CE">
              <w:rPr>
                <w:i w:val="0"/>
              </w:rPr>
              <w:t xml:space="preserve">Организует обсуждение проблемного </w:t>
            </w:r>
            <w:r w:rsidRPr="004471CE">
              <w:rPr>
                <w:rStyle w:val="1pt"/>
              </w:rPr>
              <w:t>вопроса:</w:t>
            </w:r>
          </w:p>
          <w:p w:rsidR="00FB24E6" w:rsidRPr="004471CE" w:rsidRDefault="00FB24E6" w:rsidP="00FB24E6">
            <w:pPr>
              <w:pStyle w:val="3"/>
              <w:shd w:val="clear" w:color="auto" w:fill="auto"/>
              <w:ind w:left="40" w:right="100"/>
              <w:rPr>
                <w:i w:val="0"/>
              </w:rPr>
            </w:pPr>
            <w:r w:rsidRPr="004471CE">
              <w:rPr>
                <w:rStyle w:val="0pt"/>
                <w:iCs/>
              </w:rPr>
              <w:t>- Если отсутствует внешнее воздействие, то в каком состо</w:t>
            </w:r>
            <w:r w:rsidRPr="004471CE">
              <w:rPr>
                <w:rStyle w:val="0pt"/>
                <w:iCs/>
              </w:rPr>
              <w:softHyphen/>
              <w:t>янии находится тело?</w:t>
            </w:r>
            <w:r w:rsidRPr="004471CE">
              <w:rPr>
                <w:i w:val="0"/>
              </w:rPr>
              <w:t xml:space="preserve"> Организует изучение утверждений Аристотеля, Галилея и Ньютона.</w:t>
            </w:r>
          </w:p>
          <w:p w:rsidR="00FB24E6" w:rsidRPr="004471CE" w:rsidRDefault="00FB24E6" w:rsidP="00FB24E6">
            <w:pPr>
              <w:pStyle w:val="3"/>
              <w:shd w:val="clear" w:color="auto" w:fill="auto"/>
              <w:ind w:left="40" w:right="100"/>
              <w:rPr>
                <w:i w:val="0"/>
              </w:rPr>
            </w:pPr>
            <w:r w:rsidRPr="004471CE">
              <w:rPr>
                <w:i w:val="0"/>
              </w:rPr>
              <w:t>Предлагает определить учащимся, насколько понятны им утверждения.</w:t>
            </w:r>
          </w:p>
          <w:p w:rsidR="00FB24E6" w:rsidRPr="004471CE" w:rsidRDefault="00FB24E6" w:rsidP="00FB24E6">
            <w:pPr>
              <w:pStyle w:val="3"/>
              <w:shd w:val="clear" w:color="auto" w:fill="auto"/>
              <w:ind w:left="40" w:right="100"/>
              <w:rPr>
                <w:i w:val="0"/>
              </w:rPr>
            </w:pPr>
            <w:r w:rsidRPr="004471CE">
              <w:rPr>
                <w:i w:val="0"/>
              </w:rPr>
              <w:t>Поощряет задавать уточняющие вопросы и проводить дополнительные исследования.</w:t>
            </w:r>
          </w:p>
          <w:p w:rsidR="00FB24E6" w:rsidRPr="004471CE" w:rsidRDefault="00FB24E6" w:rsidP="00FB24E6">
            <w:pPr>
              <w:pStyle w:val="1"/>
              <w:shd w:val="clear" w:color="auto" w:fill="auto"/>
              <w:spacing w:line="240" w:lineRule="exact"/>
              <w:jc w:val="both"/>
              <w:rPr>
                <w:rStyle w:val="0pt"/>
                <w:i w:val="0"/>
              </w:rPr>
            </w:pPr>
            <w:r w:rsidRPr="004471CE">
              <w:rPr>
                <w:color w:val="000000"/>
              </w:rPr>
              <w:t xml:space="preserve">Организует изучение примера из учебника (рис. 19), где шары </w:t>
            </w:r>
            <w:r w:rsidRPr="004471CE">
              <w:rPr>
                <w:color w:val="000000"/>
              </w:rPr>
              <w:lastRenderedPageBreak/>
              <w:t xml:space="preserve">покоятся относительно тележки при ее движении с постоянной скоростью и приходят в </w:t>
            </w:r>
            <w:r w:rsidR="00946668" w:rsidRPr="004471CE">
              <w:rPr>
                <w:color w:val="000000"/>
              </w:rPr>
              <w:t>движение при ее торможении.</w:t>
            </w:r>
          </w:p>
          <w:p w:rsidR="00B30E14" w:rsidRPr="004471CE" w:rsidRDefault="00B30E14" w:rsidP="00FB24E6">
            <w:pPr>
              <w:pStyle w:val="1"/>
              <w:shd w:val="clear" w:color="auto" w:fill="auto"/>
              <w:spacing w:line="240" w:lineRule="exact"/>
              <w:jc w:val="both"/>
            </w:pPr>
            <w:r w:rsidRPr="004471CE">
              <w:rPr>
                <w:rStyle w:val="9pt0pt1"/>
                <w:i w:val="0"/>
              </w:rPr>
              <w:t>Объясняет первый закон Ньютона с точки зрения совре</w:t>
            </w:r>
            <w:r w:rsidRPr="004471CE">
              <w:rPr>
                <w:rStyle w:val="9pt0pt1"/>
                <w:i w:val="0"/>
              </w:rPr>
              <w:softHyphen/>
              <w:t>менных представлений:</w:t>
            </w:r>
          </w:p>
          <w:p w:rsidR="00B30E14" w:rsidRPr="004471CE" w:rsidRDefault="00B30E14" w:rsidP="00B30E1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line="240" w:lineRule="exact"/>
              <w:jc w:val="both"/>
            </w:pPr>
            <w:r w:rsidRPr="004471CE">
              <w:rPr>
                <w:rStyle w:val="9pt0pt0"/>
              </w:rPr>
              <w:t>Существуют такие системы отсчета, относительно кото</w:t>
            </w:r>
            <w:r w:rsidRPr="004471CE">
              <w:rPr>
                <w:rStyle w:val="9pt0pt0"/>
              </w:rPr>
              <w:softHyphen/>
              <w:t>рых тела сохраняют свою скорость неизменной, если</w:t>
            </w:r>
          </w:p>
          <w:p w:rsidR="00B30E14" w:rsidRPr="004471CE" w:rsidRDefault="00B30E14" w:rsidP="00B30E14">
            <w:pPr>
              <w:pStyle w:val="1"/>
              <w:shd w:val="clear" w:color="auto" w:fill="auto"/>
              <w:spacing w:line="240" w:lineRule="exact"/>
              <w:jc w:val="both"/>
            </w:pPr>
            <w:r w:rsidRPr="004471CE">
              <w:rPr>
                <w:rStyle w:val="9pt0pt0"/>
              </w:rPr>
              <w:t>на них не действуют другие тела или действие других тел компенсируются.</w:t>
            </w:r>
          </w:p>
          <w:p w:rsidR="00B30E14" w:rsidRPr="004471CE" w:rsidRDefault="00B30E14" w:rsidP="00B30E14">
            <w:pPr>
              <w:pStyle w:val="1"/>
              <w:shd w:val="clear" w:color="auto" w:fill="auto"/>
              <w:spacing w:line="240" w:lineRule="exact"/>
              <w:ind w:left="120"/>
            </w:pPr>
            <w:r w:rsidRPr="004471CE">
              <w:rPr>
                <w:rStyle w:val="9pt0pt1"/>
                <w:i w:val="0"/>
              </w:rPr>
              <w:t>Вводит понятия «инерциальная система отсчета» и «неинерциальная система отсчета»:</w:t>
            </w:r>
          </w:p>
          <w:p w:rsidR="00B30E14" w:rsidRPr="004471CE" w:rsidRDefault="00B30E14" w:rsidP="00B30E14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line="240" w:lineRule="exact"/>
              <w:jc w:val="both"/>
            </w:pPr>
            <w:r w:rsidRPr="004471CE">
              <w:rPr>
                <w:rStyle w:val="9pt0pt0"/>
              </w:rPr>
              <w:t>Те системы отсчета, в которых закон инерции выполня</w:t>
            </w:r>
            <w:r w:rsidRPr="004471CE">
              <w:rPr>
                <w:rStyle w:val="9pt0pt0"/>
              </w:rPr>
              <w:softHyphen/>
              <w:t xml:space="preserve">ется, называются </w:t>
            </w:r>
            <w:r w:rsidRPr="004471CE">
              <w:rPr>
                <w:rStyle w:val="9pt0pt1"/>
                <w:i w:val="0"/>
              </w:rPr>
              <w:t>инерциальными,</w:t>
            </w:r>
            <w:r w:rsidRPr="004471CE">
              <w:rPr>
                <w:rStyle w:val="9pt0pt"/>
              </w:rPr>
              <w:t xml:space="preserve"> </w:t>
            </w:r>
            <w:r w:rsidRPr="004471CE">
              <w:rPr>
                <w:rStyle w:val="9pt0pt0"/>
              </w:rPr>
              <w:t>а те, в которых не вы</w:t>
            </w:r>
            <w:r w:rsidRPr="004471CE">
              <w:rPr>
                <w:rStyle w:val="9pt0pt0"/>
              </w:rPr>
              <w:softHyphen/>
              <w:t xml:space="preserve">полняется, - </w:t>
            </w:r>
            <w:r w:rsidRPr="004471CE">
              <w:rPr>
                <w:rStyle w:val="9pt0pt1"/>
                <w:i w:val="0"/>
              </w:rPr>
              <w:t>неинерциальными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46668" w:rsidRPr="004471CE" w:rsidRDefault="00946668" w:rsidP="00946668">
            <w:pPr>
              <w:pStyle w:val="3"/>
              <w:shd w:val="clear" w:color="auto" w:fill="auto"/>
              <w:spacing w:line="245" w:lineRule="exact"/>
              <w:ind w:left="100"/>
              <w:jc w:val="left"/>
              <w:rPr>
                <w:i w:val="0"/>
              </w:rPr>
            </w:pPr>
            <w:r w:rsidRPr="004471CE">
              <w:rPr>
                <w:i w:val="0"/>
              </w:rPr>
              <w:lastRenderedPageBreak/>
              <w:t>Принимают участие в обсуждении проблемного вопроса.</w:t>
            </w:r>
            <w:r w:rsidRPr="004471CE">
              <w:rPr>
                <w:rStyle w:val="0pt"/>
                <w:iCs/>
              </w:rPr>
              <w:t xml:space="preserve"> </w:t>
            </w:r>
            <w:r w:rsidRPr="004471CE">
              <w:rPr>
                <w:i w:val="0"/>
              </w:rPr>
              <w:t>Испытывают оп</w:t>
            </w:r>
            <w:r w:rsidR="00CA6C1E" w:rsidRPr="004471CE">
              <w:rPr>
                <w:i w:val="0"/>
              </w:rPr>
              <w:t xml:space="preserve">ределенные трудности при </w:t>
            </w:r>
            <w:proofErr w:type="gramStart"/>
            <w:r w:rsidR="00CA6C1E" w:rsidRPr="004471CE">
              <w:rPr>
                <w:i w:val="0"/>
              </w:rPr>
              <w:t xml:space="preserve">ответах </w:t>
            </w:r>
            <w:r w:rsidRPr="004471CE">
              <w:rPr>
                <w:i w:val="0"/>
              </w:rPr>
              <w:t xml:space="preserve"> на</w:t>
            </w:r>
            <w:proofErr w:type="gramEnd"/>
            <w:r w:rsidRPr="004471CE">
              <w:rPr>
                <w:i w:val="0"/>
              </w:rPr>
              <w:t xml:space="preserve"> вопросы.</w:t>
            </w:r>
          </w:p>
          <w:p w:rsidR="00B30E14" w:rsidRPr="004471CE" w:rsidRDefault="00946668" w:rsidP="00946668">
            <w:pPr>
              <w:pStyle w:val="1"/>
              <w:shd w:val="clear" w:color="auto" w:fill="auto"/>
              <w:spacing w:line="240" w:lineRule="exact"/>
              <w:ind w:left="120"/>
              <w:rPr>
                <w:rStyle w:val="9pt0pt1"/>
                <w:i w:val="0"/>
              </w:rPr>
            </w:pPr>
            <w:proofErr w:type="gramStart"/>
            <w:r w:rsidRPr="004471CE">
              <w:rPr>
                <w:rStyle w:val="0pt"/>
                <w:i w:val="0"/>
              </w:rPr>
              <w:t>.</w:t>
            </w:r>
            <w:r w:rsidR="00B30E14" w:rsidRPr="004471CE">
              <w:rPr>
                <w:rStyle w:val="9pt0pt1"/>
                <w:i w:val="0"/>
              </w:rPr>
              <w:t>Делают</w:t>
            </w:r>
            <w:proofErr w:type="gramEnd"/>
            <w:r w:rsidR="00B30E14" w:rsidRPr="004471CE">
              <w:rPr>
                <w:rStyle w:val="9pt0pt1"/>
                <w:i w:val="0"/>
              </w:rPr>
              <w:t xml:space="preserve"> записи в рабочей тетради. Задают учителю вопросы</w:t>
            </w:r>
          </w:p>
          <w:tbl>
            <w:tblPr>
              <w:tblStyle w:val="a3"/>
              <w:tblW w:w="2988" w:type="dxa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570"/>
              <w:gridCol w:w="709"/>
            </w:tblGrid>
            <w:tr w:rsidR="00CA6C1E" w:rsidRPr="004471CE" w:rsidTr="004471CE">
              <w:tc>
                <w:tcPr>
                  <w:tcW w:w="709" w:type="dxa"/>
                </w:tcPr>
                <w:p w:rsidR="00CA6C1E" w:rsidRPr="004471CE" w:rsidRDefault="00CA6C1E" w:rsidP="00CA6C1E">
                  <w:pPr>
                    <w:pStyle w:val="3"/>
                    <w:shd w:val="clear" w:color="auto" w:fill="auto"/>
                    <w:spacing w:line="180" w:lineRule="exact"/>
                    <w:jc w:val="center"/>
                    <w:rPr>
                      <w:i w:val="0"/>
                    </w:rPr>
                  </w:pPr>
                  <w:r w:rsidRPr="004471CE">
                    <w:rPr>
                      <w:rStyle w:val="0pt"/>
                      <w:iCs/>
                    </w:rPr>
                    <w:t>Ученый</w:t>
                  </w:r>
                </w:p>
              </w:tc>
              <w:tc>
                <w:tcPr>
                  <w:tcW w:w="1570" w:type="dxa"/>
                </w:tcPr>
                <w:p w:rsidR="00CA6C1E" w:rsidRPr="004471CE" w:rsidRDefault="00CA6C1E" w:rsidP="00CA6C1E">
                  <w:pPr>
                    <w:pStyle w:val="3"/>
                    <w:shd w:val="clear" w:color="auto" w:fill="auto"/>
                    <w:spacing w:line="180" w:lineRule="exact"/>
                    <w:jc w:val="center"/>
                    <w:rPr>
                      <w:i w:val="0"/>
                    </w:rPr>
                  </w:pPr>
                  <w:r w:rsidRPr="004471CE">
                    <w:rPr>
                      <w:rStyle w:val="0pt"/>
                      <w:iCs/>
                    </w:rPr>
                    <w:t>Утверждение ученого</w:t>
                  </w:r>
                </w:p>
              </w:tc>
              <w:tc>
                <w:tcPr>
                  <w:tcW w:w="709" w:type="dxa"/>
                </w:tcPr>
                <w:p w:rsidR="00CA6C1E" w:rsidRPr="004471CE" w:rsidRDefault="00CA6C1E" w:rsidP="00CA6C1E">
                  <w:pPr>
                    <w:pStyle w:val="3"/>
                    <w:shd w:val="clear" w:color="auto" w:fill="auto"/>
                    <w:spacing w:line="226" w:lineRule="exact"/>
                    <w:rPr>
                      <w:i w:val="0"/>
                    </w:rPr>
                  </w:pPr>
                  <w:r w:rsidRPr="004471CE">
                    <w:rPr>
                      <w:rStyle w:val="0pt"/>
                      <w:iCs/>
                    </w:rPr>
                    <w:t>Понимаю (+) / Не понимаю (-)</w:t>
                  </w:r>
                </w:p>
              </w:tc>
            </w:tr>
            <w:tr w:rsidR="004471CE" w:rsidRPr="004471CE" w:rsidTr="004471CE">
              <w:tc>
                <w:tcPr>
                  <w:tcW w:w="709" w:type="dxa"/>
                </w:tcPr>
                <w:p w:rsidR="004471CE" w:rsidRPr="004471CE" w:rsidRDefault="004471CE" w:rsidP="004471CE">
                  <w:pPr>
                    <w:pStyle w:val="3"/>
                    <w:shd w:val="clear" w:color="auto" w:fill="auto"/>
                    <w:rPr>
                      <w:i w:val="0"/>
                      <w:sz w:val="14"/>
                      <w:szCs w:val="16"/>
                    </w:rPr>
                  </w:pPr>
                  <w:r w:rsidRPr="004471CE">
                    <w:rPr>
                      <w:rStyle w:val="0pt"/>
                      <w:iCs/>
                      <w:sz w:val="14"/>
                      <w:szCs w:val="16"/>
                    </w:rPr>
                    <w:t>Аристотель (384 до н. э. - 322 до н. э.)</w:t>
                  </w:r>
                </w:p>
              </w:tc>
              <w:tc>
                <w:tcPr>
                  <w:tcW w:w="1570" w:type="dxa"/>
                </w:tcPr>
                <w:p w:rsidR="004471CE" w:rsidRPr="004471CE" w:rsidRDefault="004471CE" w:rsidP="004471CE">
                  <w:pPr>
                    <w:pStyle w:val="3"/>
                    <w:shd w:val="clear" w:color="auto" w:fill="auto"/>
                    <w:spacing w:line="245" w:lineRule="exact"/>
                    <w:ind w:left="120"/>
                    <w:jc w:val="left"/>
                    <w:rPr>
                      <w:i w:val="0"/>
                      <w:sz w:val="14"/>
                      <w:szCs w:val="16"/>
                    </w:rPr>
                  </w:pPr>
                  <w:r w:rsidRPr="004471CE">
                    <w:rPr>
                      <w:rStyle w:val="0pt"/>
                      <w:iCs/>
                      <w:sz w:val="14"/>
                      <w:szCs w:val="16"/>
                    </w:rPr>
                    <w:t xml:space="preserve">При отсутствии внешнего воздействия тело может только покоиться, а для того, чтобы тело двигалось с постоянной скоростью, нужно, чтобы на него </w:t>
                  </w:r>
                  <w:r w:rsidRPr="004471CE">
                    <w:rPr>
                      <w:rStyle w:val="0pt"/>
                      <w:iCs/>
                      <w:sz w:val="14"/>
                      <w:szCs w:val="16"/>
                    </w:rPr>
                    <w:lastRenderedPageBreak/>
                    <w:t>непрерывно действовало другое тело</w:t>
                  </w:r>
                </w:p>
              </w:tc>
              <w:tc>
                <w:tcPr>
                  <w:tcW w:w="709" w:type="dxa"/>
                </w:tcPr>
                <w:p w:rsidR="004471CE" w:rsidRPr="004471CE" w:rsidRDefault="004471CE" w:rsidP="004471CE">
                  <w:pPr>
                    <w:rPr>
                      <w:sz w:val="14"/>
                      <w:szCs w:val="16"/>
                    </w:rPr>
                  </w:pPr>
                </w:p>
              </w:tc>
            </w:tr>
            <w:tr w:rsidR="004471CE" w:rsidRPr="004471CE" w:rsidTr="004471CE">
              <w:tc>
                <w:tcPr>
                  <w:tcW w:w="709" w:type="dxa"/>
                </w:tcPr>
                <w:p w:rsidR="004471CE" w:rsidRPr="004471CE" w:rsidRDefault="004471CE" w:rsidP="004471CE">
                  <w:pPr>
                    <w:pStyle w:val="3"/>
                    <w:shd w:val="clear" w:color="auto" w:fill="auto"/>
                    <w:rPr>
                      <w:i w:val="0"/>
                      <w:sz w:val="16"/>
                      <w:szCs w:val="16"/>
                    </w:rPr>
                  </w:pPr>
                  <w:r w:rsidRPr="004471CE">
                    <w:rPr>
                      <w:rStyle w:val="0pt"/>
                      <w:iCs/>
                      <w:sz w:val="16"/>
                      <w:szCs w:val="16"/>
                    </w:rPr>
                    <w:t>Галилео Галилей (1564-1642)</w:t>
                  </w:r>
                </w:p>
              </w:tc>
              <w:tc>
                <w:tcPr>
                  <w:tcW w:w="1570" w:type="dxa"/>
                </w:tcPr>
                <w:p w:rsidR="004471CE" w:rsidRPr="004471CE" w:rsidRDefault="004471CE" w:rsidP="004471CE">
                  <w:pPr>
                    <w:pStyle w:val="3"/>
                    <w:shd w:val="clear" w:color="auto" w:fill="auto"/>
                    <w:spacing w:line="245" w:lineRule="exact"/>
                    <w:ind w:left="12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4471CE">
                    <w:rPr>
                      <w:rStyle w:val="0pt"/>
                      <w:iCs/>
                      <w:sz w:val="16"/>
                      <w:szCs w:val="16"/>
                    </w:rPr>
                    <w:t>При отсутствии внешних воздействий тело может не только покоиться, но и двигаться прямоли</w:t>
                  </w:r>
                  <w:r w:rsidRPr="004471CE">
                    <w:rPr>
                      <w:rStyle w:val="0pt"/>
                      <w:iCs/>
                      <w:sz w:val="16"/>
                      <w:szCs w:val="16"/>
                    </w:rPr>
                    <w:softHyphen/>
                    <w:t>нейно и равномерно.</w:t>
                  </w:r>
                </w:p>
                <w:p w:rsidR="004471CE" w:rsidRPr="004471CE" w:rsidRDefault="004471CE" w:rsidP="004471CE">
                  <w:pPr>
                    <w:pStyle w:val="3"/>
                    <w:shd w:val="clear" w:color="auto" w:fill="auto"/>
                    <w:spacing w:line="245" w:lineRule="exact"/>
                    <w:rPr>
                      <w:i w:val="0"/>
                      <w:sz w:val="16"/>
                      <w:szCs w:val="16"/>
                    </w:rPr>
                  </w:pPr>
                  <w:r w:rsidRPr="004471CE">
                    <w:rPr>
                      <w:rStyle w:val="0pt"/>
                      <w:iCs/>
                      <w:sz w:val="16"/>
                      <w:szCs w:val="16"/>
                    </w:rPr>
                    <w:t>А сила, которую прихо</w:t>
                  </w:r>
                  <w:r w:rsidRPr="004471CE">
                    <w:rPr>
                      <w:rStyle w:val="0pt"/>
                      <w:iCs/>
                      <w:sz w:val="16"/>
                      <w:szCs w:val="16"/>
                    </w:rPr>
                    <w:softHyphen/>
                    <w:t>дится прикладывать к телу для поддержания его дви</w:t>
                  </w:r>
                  <w:r w:rsidRPr="004471CE">
                    <w:rPr>
                      <w:rStyle w:val="0pt"/>
                      <w:iCs/>
                      <w:sz w:val="16"/>
                      <w:szCs w:val="16"/>
                    </w:rPr>
                    <w:softHyphen/>
                    <w:t>жения, необходима только для того, чтобы уравнове</w:t>
                  </w:r>
                  <w:r w:rsidRPr="004471CE">
                    <w:rPr>
                      <w:rStyle w:val="0pt"/>
                      <w:iCs/>
                      <w:sz w:val="16"/>
                      <w:szCs w:val="16"/>
                    </w:rPr>
                    <w:softHyphen/>
                    <w:t>сить другие приложенные к телу силы, например си</w:t>
                  </w:r>
                  <w:r w:rsidRPr="004471CE">
                    <w:rPr>
                      <w:rStyle w:val="0pt"/>
                      <w:iCs/>
                      <w:sz w:val="16"/>
                      <w:szCs w:val="16"/>
                    </w:rPr>
                    <w:softHyphen/>
                    <w:t>лу трения</w:t>
                  </w:r>
                </w:p>
              </w:tc>
              <w:tc>
                <w:tcPr>
                  <w:tcW w:w="709" w:type="dxa"/>
                </w:tcPr>
                <w:p w:rsidR="004471CE" w:rsidRPr="004471CE" w:rsidRDefault="004471CE" w:rsidP="004471CE">
                  <w:pPr>
                    <w:pStyle w:val="3"/>
                    <w:shd w:val="clear" w:color="auto" w:fill="auto"/>
                    <w:rPr>
                      <w:i w:val="0"/>
                      <w:sz w:val="12"/>
                    </w:rPr>
                  </w:pPr>
                </w:p>
              </w:tc>
            </w:tr>
            <w:tr w:rsidR="004471CE" w:rsidRPr="004471CE" w:rsidTr="004471CE">
              <w:tc>
                <w:tcPr>
                  <w:tcW w:w="709" w:type="dxa"/>
                </w:tcPr>
                <w:p w:rsidR="004471CE" w:rsidRPr="004471CE" w:rsidRDefault="004471CE" w:rsidP="004471CE">
                  <w:pPr>
                    <w:pStyle w:val="3"/>
                    <w:shd w:val="clear" w:color="auto" w:fill="auto"/>
                    <w:spacing w:line="250" w:lineRule="exact"/>
                    <w:jc w:val="center"/>
                  </w:pPr>
                  <w:r w:rsidRPr="004471CE">
                    <w:rPr>
                      <w:rStyle w:val="0pt"/>
                      <w:iCs/>
                    </w:rPr>
                    <w:t>Исаак</w:t>
                  </w:r>
                </w:p>
                <w:p w:rsidR="004471CE" w:rsidRPr="004471CE" w:rsidRDefault="004471CE" w:rsidP="004471CE">
                  <w:pPr>
                    <w:pStyle w:val="3"/>
                    <w:shd w:val="clear" w:color="auto" w:fill="auto"/>
                    <w:spacing w:line="250" w:lineRule="exact"/>
                    <w:jc w:val="center"/>
                  </w:pPr>
                  <w:r w:rsidRPr="004471CE">
                    <w:rPr>
                      <w:rStyle w:val="0pt"/>
                      <w:iCs/>
                    </w:rPr>
                    <w:t>Ньютон</w:t>
                  </w:r>
                </w:p>
                <w:p w:rsidR="004471CE" w:rsidRPr="004471CE" w:rsidRDefault="004471CE" w:rsidP="004471CE">
                  <w:pPr>
                    <w:pStyle w:val="3"/>
                    <w:shd w:val="clear" w:color="auto" w:fill="auto"/>
                    <w:spacing w:line="250" w:lineRule="exact"/>
                    <w:jc w:val="center"/>
                  </w:pPr>
                  <w:r w:rsidRPr="004471CE">
                    <w:rPr>
                      <w:rStyle w:val="0pt"/>
                      <w:iCs/>
                    </w:rPr>
                    <w:t>(1643-1727)</w:t>
                  </w:r>
                </w:p>
              </w:tc>
              <w:tc>
                <w:tcPr>
                  <w:tcW w:w="1570" w:type="dxa"/>
                </w:tcPr>
                <w:p w:rsidR="004471CE" w:rsidRPr="004471CE" w:rsidRDefault="004471CE" w:rsidP="004471CE">
                  <w:pPr>
                    <w:pStyle w:val="3"/>
                    <w:shd w:val="clear" w:color="auto" w:fill="auto"/>
                    <w:spacing w:line="245" w:lineRule="exact"/>
                  </w:pPr>
                  <w:r w:rsidRPr="004471CE">
                    <w:rPr>
                      <w:rStyle w:val="0pt"/>
                      <w:iCs/>
                    </w:rPr>
                    <w:t>«Всякое тело продолжает удерживаться в своем состоянии покоя или рав</w:t>
                  </w:r>
                  <w:r w:rsidRPr="004471CE">
                    <w:rPr>
                      <w:rStyle w:val="0pt"/>
                      <w:iCs/>
                    </w:rPr>
                    <w:softHyphen/>
                    <w:t>номерного и прямолиней</w:t>
                  </w:r>
                  <w:r w:rsidRPr="004471CE">
                    <w:rPr>
                      <w:rStyle w:val="0pt"/>
                      <w:iCs/>
                    </w:rPr>
                    <w:softHyphen/>
                    <w:t>ного движения, пока и по</w:t>
                  </w:r>
                  <w:r w:rsidRPr="004471CE">
                    <w:rPr>
                      <w:rStyle w:val="0pt"/>
                      <w:iCs/>
                    </w:rPr>
                    <w:softHyphen/>
                    <w:t>скольку оно не понужда</w:t>
                  </w:r>
                  <w:r w:rsidRPr="004471CE">
                    <w:rPr>
                      <w:rStyle w:val="0pt"/>
                      <w:iCs/>
                    </w:rPr>
                    <w:softHyphen/>
                    <w:t>ется приложенными сила</w:t>
                  </w:r>
                  <w:r w:rsidRPr="004471CE">
                    <w:rPr>
                      <w:rStyle w:val="0pt"/>
                      <w:iCs/>
                    </w:rPr>
                    <w:softHyphen/>
                    <w:t>ми изменить это состояние»</w:t>
                  </w:r>
                </w:p>
              </w:tc>
              <w:tc>
                <w:tcPr>
                  <w:tcW w:w="709" w:type="dxa"/>
                </w:tcPr>
                <w:p w:rsidR="004471CE" w:rsidRPr="00856425" w:rsidRDefault="004471CE" w:rsidP="004471CE">
                  <w:pPr>
                    <w:pStyle w:val="3"/>
                    <w:shd w:val="clear" w:color="auto" w:fill="auto"/>
                    <w:spacing w:line="250" w:lineRule="exact"/>
                    <w:jc w:val="center"/>
                  </w:pPr>
                </w:p>
              </w:tc>
            </w:tr>
          </w:tbl>
          <w:p w:rsidR="00882FCC" w:rsidRPr="00882FCC" w:rsidRDefault="00882FCC" w:rsidP="00882FCC">
            <w:pPr>
              <w:pStyle w:val="21"/>
              <w:shd w:val="clear" w:color="auto" w:fill="auto"/>
              <w:rPr>
                <w:i w:val="0"/>
              </w:rPr>
            </w:pPr>
            <w:r w:rsidRPr="00882FCC">
              <w:rPr>
                <w:i w:val="0"/>
                <w:color w:val="000000"/>
              </w:rPr>
              <w:t>Изучают пример из учебника.</w:t>
            </w:r>
          </w:p>
          <w:p w:rsidR="00882FCC" w:rsidRPr="00882FCC" w:rsidRDefault="00882FCC" w:rsidP="00882FCC">
            <w:pPr>
              <w:pStyle w:val="21"/>
              <w:shd w:val="clear" w:color="auto" w:fill="auto"/>
              <w:rPr>
                <w:i w:val="0"/>
              </w:rPr>
            </w:pPr>
            <w:r w:rsidRPr="00882FCC">
              <w:rPr>
                <w:i w:val="0"/>
                <w:color w:val="000000"/>
              </w:rPr>
              <w:t xml:space="preserve">Приходят </w:t>
            </w:r>
            <w:r w:rsidRPr="00882FCC">
              <w:rPr>
                <w:color w:val="000000"/>
              </w:rPr>
              <w:t xml:space="preserve">к </w:t>
            </w:r>
            <w:r w:rsidRPr="00882FCC">
              <w:rPr>
                <w:rStyle w:val="21pt"/>
                <w:iCs/>
              </w:rPr>
              <w:t>выводу</w:t>
            </w:r>
            <w:r w:rsidRPr="00882FCC">
              <w:rPr>
                <w:rStyle w:val="21pt"/>
                <w:i/>
                <w:iCs/>
              </w:rPr>
              <w:t>:</w:t>
            </w:r>
          </w:p>
          <w:p w:rsidR="00882FCC" w:rsidRDefault="00882FCC" w:rsidP="00882FCC">
            <w:pPr>
              <w:pStyle w:val="aa"/>
              <w:shd w:val="clear" w:color="auto" w:fill="auto"/>
              <w:spacing w:after="0" w:line="254" w:lineRule="exact"/>
            </w:pPr>
            <w:r>
              <w:rPr>
                <w:rStyle w:val="1pt0"/>
              </w:rPr>
              <w:t>-</w:t>
            </w:r>
            <w:r>
              <w:rPr>
                <w:color w:val="000000"/>
              </w:rPr>
              <w:t xml:space="preserve"> Первый закон Ньютона выполняется не во всех системах отсчета.</w:t>
            </w:r>
          </w:p>
          <w:p w:rsidR="00882FCC" w:rsidRPr="004471CE" w:rsidRDefault="00882FCC" w:rsidP="00882FCC">
            <w:pPr>
              <w:pStyle w:val="1"/>
              <w:shd w:val="clear" w:color="auto" w:fill="auto"/>
              <w:spacing w:line="240" w:lineRule="exact"/>
              <w:ind w:left="120"/>
              <w:rPr>
                <w:rStyle w:val="9pt0pt1"/>
                <w:i w:val="0"/>
              </w:rPr>
            </w:pPr>
            <w:r w:rsidRPr="004471CE">
              <w:rPr>
                <w:rStyle w:val="9pt0pt1"/>
                <w:i w:val="0"/>
              </w:rPr>
              <w:t>Делают записи в рабочей тетради. Задают учителю вопросы</w:t>
            </w:r>
          </w:p>
          <w:p w:rsidR="00CA6C1E" w:rsidRPr="004471CE" w:rsidRDefault="00CA6C1E" w:rsidP="00946668">
            <w:pPr>
              <w:pStyle w:val="1"/>
              <w:shd w:val="clear" w:color="auto" w:fill="auto"/>
              <w:spacing w:line="240" w:lineRule="exact"/>
              <w:ind w:left="120"/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4471CE" w:rsidRDefault="00B82481" w:rsidP="00B30E14">
            <w:pPr>
              <w:pStyle w:val="1"/>
              <w:shd w:val="clear" w:color="auto" w:fill="auto"/>
              <w:spacing w:line="240" w:lineRule="exact"/>
              <w:ind w:left="120"/>
            </w:pPr>
            <w:r w:rsidRPr="004471CE">
              <w:rPr>
                <w:rStyle w:val="9pt0pt0"/>
              </w:rPr>
              <w:lastRenderedPageBreak/>
              <w:t xml:space="preserve"> Д</w:t>
            </w:r>
            <w:r w:rsidR="00B30E14" w:rsidRPr="004471CE">
              <w:rPr>
                <w:rStyle w:val="9pt0pt0"/>
              </w:rPr>
              <w:t>елать вы</w:t>
            </w:r>
            <w:r w:rsidR="00B30E14" w:rsidRPr="004471CE">
              <w:rPr>
                <w:rStyle w:val="9pt0pt0"/>
              </w:rPr>
              <w:softHyphen/>
              <w:t>воды.</w:t>
            </w:r>
          </w:p>
          <w:p w:rsidR="00B30E14" w:rsidRPr="004471CE" w:rsidRDefault="00B30E14" w:rsidP="00B30E14">
            <w:pPr>
              <w:pStyle w:val="1"/>
              <w:shd w:val="clear" w:color="auto" w:fill="auto"/>
              <w:spacing w:line="240" w:lineRule="exact"/>
              <w:ind w:left="120"/>
            </w:pPr>
            <w:r w:rsidRPr="004471CE">
              <w:rPr>
                <w:rStyle w:val="9pt0pt0"/>
              </w:rPr>
              <w:t>Умение с по</w:t>
            </w:r>
            <w:r w:rsidRPr="004471CE">
              <w:rPr>
                <w:rStyle w:val="9pt0pt0"/>
              </w:rPr>
              <w:softHyphen/>
              <w:t>мощью во</w:t>
            </w:r>
            <w:r w:rsidRPr="004471CE">
              <w:rPr>
                <w:rStyle w:val="9pt0pt0"/>
              </w:rPr>
              <w:softHyphen/>
              <w:t>просов добы</w:t>
            </w:r>
            <w:r w:rsidRPr="004471CE">
              <w:rPr>
                <w:rStyle w:val="9pt0pt0"/>
              </w:rPr>
              <w:softHyphen/>
              <w:t>вать недо</w:t>
            </w:r>
            <w:r w:rsidRPr="004471CE">
              <w:rPr>
                <w:rStyle w:val="9pt0pt0"/>
              </w:rPr>
              <w:softHyphen/>
              <w:t>стающую информацию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4471CE" w:rsidRDefault="006458A4" w:rsidP="00B30E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5" w:history="1">
              <w:r w:rsidR="00B30E14" w:rsidRPr="004471CE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http://interneturok.ru/ru/school/physics/9-klass/zakony-vzaimodejstviya-i-dvizheniya-tel/inercialnye-sistemy-otscheta-pervyj-zakon-nyutona</w:t>
              </w:r>
            </w:hyperlink>
            <w:r w:rsidR="00B30E14" w:rsidRPr="00447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B30E14" w:rsidRPr="004471CE" w:rsidRDefault="00B30E14" w:rsidP="00B3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0E14" w:rsidRPr="004471CE" w:rsidRDefault="00B30E14" w:rsidP="00B8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4471CE" w:rsidRDefault="008679F0" w:rsidP="00B3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B30E14" w:rsidRPr="001C1BDD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82481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6837B8" w:rsidRDefault="006837B8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6837B8">
              <w:rPr>
                <w:rStyle w:val="0pt0"/>
                <w:rFonts w:eastAsiaTheme="minorHAnsi"/>
                <w:b w:val="0"/>
                <w:i w:val="0"/>
              </w:rPr>
              <w:t>Закреп</w:t>
            </w:r>
            <w:r w:rsidRPr="006837B8">
              <w:rPr>
                <w:rStyle w:val="0pt0"/>
                <w:rFonts w:eastAsiaTheme="minorHAnsi"/>
                <w:b w:val="0"/>
                <w:i w:val="0"/>
              </w:rPr>
              <w:softHyphen/>
              <w:t>ление изу</w:t>
            </w:r>
            <w:r w:rsidRPr="006837B8">
              <w:rPr>
                <w:rStyle w:val="0pt0"/>
                <w:rFonts w:eastAsiaTheme="minorHAnsi"/>
                <w:b w:val="0"/>
                <w:i w:val="0"/>
              </w:rPr>
              <w:softHyphen/>
              <w:t>ченного ма</w:t>
            </w:r>
            <w:r w:rsidRPr="006837B8">
              <w:rPr>
                <w:rStyle w:val="0pt0"/>
                <w:rFonts w:eastAsiaTheme="minorHAnsi"/>
                <w:b w:val="0"/>
                <w:i w:val="0"/>
              </w:rPr>
              <w:softHyphen/>
              <w:t>териала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837B8" w:rsidRPr="006837B8" w:rsidRDefault="006837B8" w:rsidP="006837B8">
            <w:pPr>
              <w:pStyle w:val="3"/>
              <w:shd w:val="clear" w:color="auto" w:fill="auto"/>
              <w:spacing w:line="240" w:lineRule="exact"/>
              <w:rPr>
                <w:i w:val="0"/>
              </w:rPr>
            </w:pPr>
            <w:r w:rsidRPr="006837B8">
              <w:rPr>
                <w:i w:val="0"/>
              </w:rPr>
              <w:t xml:space="preserve">Организует беседу по </w:t>
            </w:r>
            <w:r w:rsidRPr="006837B8">
              <w:rPr>
                <w:rStyle w:val="1pt"/>
              </w:rPr>
              <w:t>вопросам:</w:t>
            </w:r>
          </w:p>
          <w:p w:rsidR="006837B8" w:rsidRPr="006837B8" w:rsidRDefault="006837B8" w:rsidP="006837B8">
            <w:pPr>
              <w:pStyle w:val="3"/>
              <w:shd w:val="clear" w:color="auto" w:fill="auto"/>
              <w:spacing w:line="240" w:lineRule="exact"/>
              <w:rPr>
                <w:i w:val="0"/>
              </w:rPr>
            </w:pPr>
            <w:r w:rsidRPr="006837B8">
              <w:rPr>
                <w:rStyle w:val="0pt"/>
                <w:iCs/>
              </w:rPr>
              <w:t>Как движется тело, если на него не действуют другие тела?</w:t>
            </w:r>
          </w:p>
          <w:p w:rsidR="006837B8" w:rsidRPr="006837B8" w:rsidRDefault="006837B8" w:rsidP="006837B8">
            <w:pPr>
              <w:pStyle w:val="3"/>
              <w:shd w:val="clear" w:color="auto" w:fill="auto"/>
              <w:spacing w:after="180" w:line="240" w:lineRule="exact"/>
              <w:rPr>
                <w:i w:val="0"/>
              </w:rPr>
            </w:pPr>
            <w:r w:rsidRPr="006837B8">
              <w:rPr>
                <w:rStyle w:val="0pt"/>
                <w:iCs/>
              </w:rPr>
              <w:t xml:space="preserve">Чем отличаются взгляды Галилея от взглядов Аристотеля в вопросе об условиях равномерного </w:t>
            </w:r>
            <w:r w:rsidRPr="006837B8">
              <w:rPr>
                <w:rStyle w:val="0pt"/>
                <w:iCs/>
              </w:rPr>
              <w:lastRenderedPageBreak/>
              <w:t>движения тел?</w:t>
            </w:r>
          </w:p>
          <w:p w:rsidR="006837B8" w:rsidRPr="006837B8" w:rsidRDefault="006837B8" w:rsidP="006837B8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before="180" w:after="1020" w:line="180" w:lineRule="exact"/>
              <w:rPr>
                <w:i w:val="0"/>
              </w:rPr>
            </w:pPr>
            <w:r w:rsidRPr="006837B8">
              <w:rPr>
                <w:rStyle w:val="0pt"/>
                <w:iCs/>
              </w:rPr>
              <w:t>Как формулируется первый закон Ньютона?</w:t>
            </w:r>
          </w:p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837B8" w:rsidRPr="006837B8" w:rsidRDefault="006837B8" w:rsidP="006837B8">
            <w:pPr>
              <w:pStyle w:val="3"/>
              <w:shd w:val="clear" w:color="auto" w:fill="auto"/>
              <w:spacing w:line="240" w:lineRule="exact"/>
              <w:ind w:left="120"/>
              <w:jc w:val="left"/>
              <w:rPr>
                <w:i w:val="0"/>
              </w:rPr>
            </w:pPr>
            <w:r w:rsidRPr="006837B8">
              <w:rPr>
                <w:i w:val="0"/>
              </w:rPr>
              <w:lastRenderedPageBreak/>
              <w:t>Отвечают на вопросы.</w:t>
            </w:r>
          </w:p>
          <w:p w:rsidR="006837B8" w:rsidRPr="006837B8" w:rsidRDefault="006837B8" w:rsidP="006837B8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93"/>
              </w:tabs>
              <w:spacing w:line="240" w:lineRule="exact"/>
              <w:ind w:left="120"/>
              <w:jc w:val="left"/>
              <w:rPr>
                <w:i w:val="0"/>
              </w:rPr>
            </w:pPr>
            <w:r w:rsidRPr="006837B8">
              <w:rPr>
                <w:rStyle w:val="0pt"/>
                <w:iCs/>
              </w:rPr>
              <w:t>Тело движется равномерно и прямолинейно либо поко</w:t>
            </w:r>
            <w:r w:rsidRPr="006837B8">
              <w:rPr>
                <w:rStyle w:val="0pt"/>
                <w:iCs/>
              </w:rPr>
              <w:softHyphen/>
              <w:t>ится.</w:t>
            </w:r>
          </w:p>
          <w:p w:rsidR="006837B8" w:rsidRPr="006837B8" w:rsidRDefault="006837B8" w:rsidP="006837B8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line="240" w:lineRule="exact"/>
              <w:rPr>
                <w:i w:val="0"/>
              </w:rPr>
            </w:pPr>
            <w:r w:rsidRPr="006837B8">
              <w:rPr>
                <w:rStyle w:val="0pt"/>
                <w:iCs/>
              </w:rPr>
              <w:t>Точка зрения Галилея о движении тел отличается</w:t>
            </w:r>
          </w:p>
          <w:p w:rsidR="006837B8" w:rsidRPr="006837B8" w:rsidRDefault="006837B8" w:rsidP="006837B8">
            <w:pPr>
              <w:pStyle w:val="3"/>
              <w:shd w:val="clear" w:color="auto" w:fill="auto"/>
              <w:spacing w:line="240" w:lineRule="exact"/>
              <w:rPr>
                <w:i w:val="0"/>
              </w:rPr>
            </w:pPr>
            <w:r w:rsidRPr="006837B8">
              <w:rPr>
                <w:rStyle w:val="0pt"/>
                <w:iCs/>
              </w:rPr>
              <w:t>от точки зрения Аристотеля тем, что тела могут двигаться в отсутствие внешних сил.</w:t>
            </w:r>
          </w:p>
          <w:p w:rsidR="006837B8" w:rsidRPr="006837B8" w:rsidRDefault="006837B8" w:rsidP="006837B8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98"/>
              </w:tabs>
              <w:spacing w:line="240" w:lineRule="exact"/>
              <w:ind w:left="120"/>
              <w:jc w:val="left"/>
              <w:rPr>
                <w:i w:val="0"/>
              </w:rPr>
            </w:pPr>
            <w:r w:rsidRPr="006837B8">
              <w:rPr>
                <w:rStyle w:val="0pt0"/>
                <w:iCs/>
              </w:rPr>
              <w:t xml:space="preserve">Первый закон Ньютона: </w:t>
            </w:r>
            <w:r w:rsidRPr="006837B8">
              <w:rPr>
                <w:rStyle w:val="0pt"/>
                <w:iCs/>
              </w:rPr>
              <w:lastRenderedPageBreak/>
              <w:t>существуют такие системы от</w:t>
            </w:r>
            <w:r w:rsidRPr="006837B8">
              <w:rPr>
                <w:rStyle w:val="0pt"/>
                <w:iCs/>
              </w:rPr>
              <w:softHyphen/>
              <w:t>счета, относительно которых тела сохраняют свою ско</w:t>
            </w:r>
            <w:r w:rsidRPr="006837B8">
              <w:rPr>
                <w:rStyle w:val="0pt"/>
                <w:iCs/>
              </w:rPr>
              <w:softHyphen/>
              <w:t>рость неизменной, если на них не действуют другие тела (силы) или действие этих тел (сил) скомпенсировано (рав</w:t>
            </w:r>
            <w:r w:rsidRPr="006837B8">
              <w:rPr>
                <w:rStyle w:val="0pt"/>
                <w:iCs/>
              </w:rPr>
              <w:softHyphen/>
              <w:t>но нулю).</w:t>
            </w:r>
          </w:p>
          <w:p w:rsidR="00B30E14" w:rsidRPr="002217A6" w:rsidRDefault="006837B8" w:rsidP="004008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7B8">
              <w:rPr>
                <w:rStyle w:val="0pt"/>
                <w:rFonts w:eastAsiaTheme="minorHAnsi"/>
                <w:i w:val="0"/>
              </w:rPr>
              <w:t>Системы отсчета, в которых выполняется закон инерции, называются инерциальными, а в которых не выполняется неинерциальным</w:t>
            </w:r>
            <w:r>
              <w:rPr>
                <w:rStyle w:val="0pt"/>
                <w:rFonts w:eastAsiaTheme="minorHAnsi"/>
              </w:rPr>
              <w:t>и</w:t>
            </w:r>
            <w:r w:rsidR="004008C2">
              <w:rPr>
                <w:rStyle w:val="0pt"/>
                <w:rFonts w:eastAsiaTheme="minorHAnsi"/>
              </w:rPr>
              <w:t>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Р: осознание уровня усвоения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CA15A3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0E14" w:rsidRPr="001C1BDD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7A0571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CA15A3" w:rsidRDefault="00CA15A3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A15A3">
              <w:rPr>
                <w:rStyle w:val="0pt0"/>
                <w:rFonts w:eastAsiaTheme="minorHAnsi"/>
                <w:b w:val="0"/>
                <w:i w:val="0"/>
              </w:rPr>
              <w:t>Реше</w:t>
            </w:r>
            <w:r w:rsidRPr="00CA15A3">
              <w:rPr>
                <w:rStyle w:val="0pt0"/>
                <w:rFonts w:eastAsiaTheme="minorHAnsi"/>
                <w:b w:val="0"/>
                <w:i w:val="0"/>
              </w:rPr>
              <w:softHyphen/>
              <w:t>ние заданий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проверить правильность своих суждений и пройти тестирование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Проходят тестирование. Если справились – ставят </w:t>
            </w:r>
            <w:r w:rsidR="007A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плюс</w:t>
            </w:r>
            <w:r w:rsidR="007A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полях тетради.</w:t>
            </w:r>
            <w:r w:rsidR="007A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на карточках</w:t>
            </w:r>
            <w:r w:rsidR="003D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(см </w:t>
            </w:r>
            <w:r w:rsidR="007A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приложение)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3D38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П:</w:t>
            </w:r>
            <w:r w:rsidR="003D383C">
              <w:rPr>
                <w:rStyle w:val="a6"/>
              </w:rPr>
              <w:t xml:space="preserve"> </w:t>
            </w:r>
            <w:r w:rsidR="003D383C" w:rsidRPr="003D383C">
              <w:rPr>
                <w:rStyle w:val="0pt"/>
                <w:rFonts w:eastAsiaTheme="minorHAnsi"/>
                <w:i w:val="0"/>
              </w:rPr>
              <w:t>Развитие умений само</w:t>
            </w:r>
            <w:r w:rsidR="003D383C" w:rsidRPr="003D383C">
              <w:rPr>
                <w:rStyle w:val="0pt"/>
                <w:rFonts w:eastAsiaTheme="minorHAnsi"/>
                <w:i w:val="0"/>
              </w:rPr>
              <w:softHyphen/>
              <w:t>стоятельно принимать решения</w:t>
            </w:r>
            <w:r w:rsidR="003D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CA15A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30E14" w:rsidRPr="001C1BDD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Default="008679F0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17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Рефлексия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83C" w:rsidRDefault="00B30E14" w:rsidP="003D38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подсчитать </w:t>
            </w:r>
            <w:r w:rsidRPr="00A03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плюсов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(это оценка в журнал). Ставит оценки в журнал.</w:t>
            </w:r>
            <w:r w:rsidR="003D38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Интересуется, хорошо ли они поработали на этом уроке? Как это оценить (достигли ли цели)? </w:t>
            </w:r>
          </w:p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Организуют </w:t>
            </w:r>
            <w:r w:rsidRPr="00A03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ооценку</w:t>
            </w:r>
            <w:r w:rsidRPr="00A03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</w:t>
            </w:r>
            <w:r w:rsidRPr="00A03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на уроке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(подсчитывают количество плюсов)</w:t>
            </w:r>
            <w:r w:rsidRPr="00A03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Решают, найдены ли ответы на поставленные вопросы (отвечают). Фиксируют</w:t>
            </w:r>
            <w:r w:rsidRPr="00A03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степень соответствия поставленной цели и резул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ьтатов деятельности и намечают</w:t>
            </w:r>
            <w:r w:rsidRPr="00A03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цели последующей деятельности.</w:t>
            </w:r>
          </w:p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 и П: </w:t>
            </w:r>
            <w:r w:rsidRPr="004B2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совершение нравственного выбора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развитие рефлексии.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0E14" w:rsidRPr="002217A6" w:rsidRDefault="00B30E14" w:rsidP="00B30E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383C" w:rsidRPr="001C1BDD" w:rsidTr="004471C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83C" w:rsidRDefault="003D383C" w:rsidP="003D38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83C" w:rsidRDefault="003D383C" w:rsidP="003D383C">
            <w:pPr>
              <w:pStyle w:val="3"/>
              <w:shd w:val="clear" w:color="auto" w:fill="auto"/>
              <w:spacing w:line="250" w:lineRule="exact"/>
            </w:pPr>
            <w:r>
              <w:rPr>
                <w:rStyle w:val="0pt0"/>
                <w:i/>
                <w:iCs/>
              </w:rPr>
              <w:t xml:space="preserve">X. </w:t>
            </w:r>
            <w:r w:rsidRPr="00071514">
              <w:rPr>
                <w:rStyle w:val="0pt0"/>
                <w:b w:val="0"/>
                <w:iCs/>
              </w:rPr>
              <w:t>Домаш</w:t>
            </w:r>
            <w:r w:rsidRPr="00071514">
              <w:rPr>
                <w:rStyle w:val="0pt0"/>
                <w:b w:val="0"/>
                <w:iCs/>
              </w:rPr>
              <w:softHyphen/>
              <w:t>нее задание</w:t>
            </w:r>
            <w:r w:rsidR="00071514">
              <w:rPr>
                <w:rStyle w:val="0pt0"/>
                <w:b w:val="0"/>
                <w:iCs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83C" w:rsidRDefault="00071514" w:rsidP="003D383C">
            <w:pPr>
              <w:pStyle w:val="3"/>
              <w:shd w:val="clear" w:color="auto" w:fill="auto"/>
              <w:spacing w:line="250" w:lineRule="exact"/>
            </w:pPr>
            <w:r>
              <w:rPr>
                <w:rStyle w:val="0pt"/>
                <w:i/>
                <w:iCs/>
              </w:rPr>
              <w:t xml:space="preserve">§ 10, </w:t>
            </w:r>
          </w:p>
          <w:p w:rsidR="003D383C" w:rsidRPr="00071514" w:rsidRDefault="003D383C" w:rsidP="00071514">
            <w:pPr>
              <w:pStyle w:val="3"/>
              <w:shd w:val="clear" w:color="auto" w:fill="auto"/>
              <w:spacing w:line="250" w:lineRule="exact"/>
              <w:rPr>
                <w:i w:val="0"/>
              </w:rPr>
            </w:pPr>
            <w:r w:rsidRPr="00071514">
              <w:rPr>
                <w:i w:val="0"/>
              </w:rPr>
              <w:t xml:space="preserve">Помогает учащимся выбрать задания из учебника, </w:t>
            </w:r>
            <w:proofErr w:type="gramStart"/>
            <w:r w:rsidRPr="00071514">
              <w:rPr>
                <w:i w:val="0"/>
              </w:rPr>
              <w:t>задач</w:t>
            </w:r>
            <w:r w:rsidRPr="00071514">
              <w:rPr>
                <w:i w:val="0"/>
              </w:rPr>
              <w:softHyphen/>
              <w:t>ника,.</w:t>
            </w:r>
            <w:proofErr w:type="gramEnd"/>
            <w:r w:rsidRPr="00071514">
              <w:rPr>
                <w:i w:val="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83C" w:rsidRPr="00071514" w:rsidRDefault="00071514" w:rsidP="003D383C">
            <w:pPr>
              <w:pStyle w:val="3"/>
              <w:shd w:val="clear" w:color="auto" w:fill="auto"/>
              <w:ind w:left="120"/>
              <w:jc w:val="left"/>
              <w:rPr>
                <w:i w:val="0"/>
              </w:rPr>
            </w:pPr>
            <w:r w:rsidRPr="00071514">
              <w:rPr>
                <w:i w:val="0"/>
                <w:sz w:val="20"/>
                <w:szCs w:val="20"/>
              </w:rPr>
              <w:t>Записывают д/з.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83C" w:rsidRDefault="003D383C" w:rsidP="003D383C">
            <w:pPr>
              <w:pStyle w:val="3"/>
              <w:shd w:val="clear" w:color="auto" w:fill="auto"/>
              <w:spacing w:line="250" w:lineRule="exact"/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83C" w:rsidRDefault="003D383C" w:rsidP="003D38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D383C" w:rsidRDefault="003D383C" w:rsidP="003D38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2699" w:rsidRDefault="004B2699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70044D" w:rsidRDefault="0070044D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850D43" w:rsidRDefault="00850D43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850D43" w:rsidRDefault="00850D43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850D43" w:rsidRDefault="00850D43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850D43" w:rsidRDefault="00850D43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850D43" w:rsidRDefault="00850D43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850D43" w:rsidRDefault="00850D43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6458A4" w:rsidRDefault="006458A4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6458A4" w:rsidRDefault="006458A4" w:rsidP="00EC551D">
      <w:pPr>
        <w:rPr>
          <w:rFonts w:ascii="Times New Roman" w:hAnsi="Times New Roman" w:cs="Times New Roman"/>
          <w:b/>
          <w:sz w:val="28"/>
          <w:szCs w:val="28"/>
        </w:rPr>
      </w:pPr>
    </w:p>
    <w:p w:rsidR="00EC551D" w:rsidRPr="00EC551D" w:rsidRDefault="00850D43" w:rsidP="00EC55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;</w:t>
      </w:r>
      <w:r w:rsidR="00EC551D" w:rsidRPr="00EC5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51D" w:rsidRPr="00EC551D">
        <w:rPr>
          <w:rFonts w:ascii="Times New Roman" w:hAnsi="Times New Roman" w:cs="Times New Roman"/>
          <w:b/>
          <w:sz w:val="28"/>
          <w:szCs w:val="28"/>
        </w:rPr>
        <w:t>Задачи на 1 закон Ньютона</w:t>
      </w:r>
    </w:p>
    <w:tbl>
      <w:tblPr>
        <w:tblStyle w:val="a3"/>
        <w:tblW w:w="0" w:type="auto"/>
        <w:tblInd w:w="-833" w:type="dxa"/>
        <w:tblLook w:val="04A0" w:firstRow="1" w:lastRow="0" w:firstColumn="1" w:lastColumn="0" w:noHBand="0" w:noVBand="1"/>
      </w:tblPr>
      <w:tblGrid>
        <w:gridCol w:w="10172"/>
      </w:tblGrid>
      <w:tr w:rsidR="00EC551D" w:rsidRPr="00EC551D" w:rsidTr="007A0571">
        <w:tc>
          <w:tcPr>
            <w:tcW w:w="10172" w:type="dxa"/>
          </w:tcPr>
          <w:p w:rsidR="00EC551D" w:rsidRPr="00EC551D" w:rsidRDefault="00EC551D" w:rsidP="00EC55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 Что более инертно и почему: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623AF8">
              <w:rPr>
                <w:rFonts w:ascii="Times New Roman" w:hAnsi="Times New Roman" w:cs="Times New Roman"/>
                <w:sz w:val="20"/>
                <w:szCs w:val="20"/>
              </w:rPr>
              <w:t>КАМАЗ  массой 10</w:t>
            </w: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000 кг или </w:t>
            </w:r>
            <w:r w:rsidR="00623AF8">
              <w:rPr>
                <w:rFonts w:ascii="Times New Roman" w:hAnsi="Times New Roman" w:cs="Times New Roman"/>
                <w:sz w:val="20"/>
                <w:szCs w:val="20"/>
              </w:rPr>
              <w:t>УАЗ массой 30</w:t>
            </w: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00 кг;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б) ружье или пуля, вылетевшая из ружья?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51D" w:rsidRPr="00EC551D" w:rsidTr="007A0571">
        <w:tc>
          <w:tcPr>
            <w:tcW w:w="10172" w:type="dxa"/>
          </w:tcPr>
          <w:p w:rsidR="00EC551D" w:rsidRPr="00EC551D" w:rsidRDefault="00EC551D" w:rsidP="00EC55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№2</w:t>
            </w: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отсчета жестко связана с лифтом. В каких из приведенных ниже случаях систему отсчета можно считать инерциальной, если лифт: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а) свободно падает;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>б) движется равномерно</w:t>
            </w:r>
            <w:r w:rsidR="00623AF8">
              <w:rPr>
                <w:rFonts w:ascii="Times New Roman" w:hAnsi="Times New Roman" w:cs="Times New Roman"/>
                <w:sz w:val="20"/>
                <w:szCs w:val="20"/>
              </w:rPr>
              <w:t xml:space="preserve"> вверх</w:t>
            </w: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в) движется ускоренно вверх.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51D" w:rsidRPr="00EC551D" w:rsidTr="007A0571">
        <w:tc>
          <w:tcPr>
            <w:tcW w:w="10172" w:type="dxa"/>
          </w:tcPr>
          <w:p w:rsidR="00EC551D" w:rsidRPr="00EC551D" w:rsidRDefault="00EC551D" w:rsidP="00EC55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№3</w:t>
            </w: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. Система отсчета связана с автомобилем. Будет ли она инерциальной, если автомобиль движется: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а) ускоренно по горизонтальному шоссе;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б) равномерно, поворачивая на улицу, расположенную под прямым углом;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в) равномерно в гору?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51D" w:rsidRPr="00EC551D" w:rsidTr="007A0571">
        <w:tc>
          <w:tcPr>
            <w:tcW w:w="10172" w:type="dxa"/>
          </w:tcPr>
          <w:p w:rsidR="00EC551D" w:rsidRPr="00EC551D" w:rsidRDefault="00EC551D" w:rsidP="00EC55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№4</w:t>
            </w: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. Почему: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а) нельзя переходить дорогу перед близко движущимся транспортом;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б) убегающий часто спасается от преследующего тем, что делает резкие движения в сторону как раз в те моменты, когда тот готов его схватить;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в) стоящему в движущейся лодке человеку трудно сохранить прежнее положение, если лодка внезапно останавливается?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51D" w:rsidRPr="00EC551D" w:rsidTr="007A0571">
        <w:tc>
          <w:tcPr>
            <w:tcW w:w="10172" w:type="dxa"/>
          </w:tcPr>
          <w:p w:rsidR="00EC551D" w:rsidRPr="00EC551D" w:rsidRDefault="00EC551D" w:rsidP="00EC55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№5</w:t>
            </w:r>
            <w:r w:rsidRPr="00EC551D">
              <w:rPr>
                <w:rFonts w:ascii="Times New Roman" w:hAnsi="Times New Roman" w:cs="Times New Roman"/>
                <w:sz w:val="20"/>
                <w:szCs w:val="20"/>
              </w:rPr>
              <w:t xml:space="preserve">. Одна инерциальная система отсчета известна. Как по движению другой системы отсчета установить, является она инерциальной или нет? </w:t>
            </w:r>
          </w:p>
          <w:p w:rsidR="00EC551D" w:rsidRPr="00EC551D" w:rsidRDefault="00EC551D" w:rsidP="00EC55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5A3" w:rsidRPr="00EC551D" w:rsidTr="007A0571">
        <w:tc>
          <w:tcPr>
            <w:tcW w:w="10172" w:type="dxa"/>
          </w:tcPr>
          <w:p w:rsidR="007A0571" w:rsidRPr="007A0571" w:rsidRDefault="007A0571" w:rsidP="007A0571">
            <w:pPr>
              <w:pStyle w:val="3"/>
              <w:shd w:val="clear" w:color="auto" w:fill="auto"/>
              <w:spacing w:line="240" w:lineRule="exact"/>
              <w:rPr>
                <w:i w:val="0"/>
              </w:rPr>
            </w:pPr>
            <w:r w:rsidRPr="007A0571">
              <w:rPr>
                <w:rStyle w:val="1pt"/>
                <w:b/>
              </w:rPr>
              <w:t>№6</w:t>
            </w:r>
            <w:r>
              <w:rPr>
                <w:rStyle w:val="0pt"/>
                <w:i/>
                <w:iCs/>
              </w:rPr>
              <w:t xml:space="preserve"> </w:t>
            </w:r>
            <w:r w:rsidRPr="007A0571">
              <w:rPr>
                <w:rStyle w:val="0pt"/>
                <w:iCs/>
              </w:rPr>
              <w:t>На столе в равномерно и прямолинейно дви</w:t>
            </w:r>
            <w:r w:rsidRPr="007A0571">
              <w:rPr>
                <w:rStyle w:val="0pt"/>
                <w:iCs/>
              </w:rPr>
              <w:softHyphen/>
              <w:t>жущемся поезде стоит легкоподвижный игрушечный ав</w:t>
            </w:r>
            <w:r w:rsidRPr="007A0571">
              <w:rPr>
                <w:rStyle w:val="0pt"/>
                <w:iCs/>
              </w:rPr>
              <w:softHyphen/>
              <w:t>томобиль. При торможении поезда автомобиль без внеш</w:t>
            </w:r>
            <w:r w:rsidRPr="007A0571">
              <w:rPr>
                <w:rStyle w:val="0pt"/>
                <w:iCs/>
              </w:rPr>
              <w:softHyphen/>
              <w:t>него воздействия покатился вперед, сохраняя свою ско</w:t>
            </w:r>
            <w:r w:rsidRPr="007A0571">
              <w:rPr>
                <w:rStyle w:val="0pt"/>
                <w:iCs/>
              </w:rPr>
              <w:softHyphen/>
              <w:t>рость относительно Земли.</w:t>
            </w:r>
          </w:p>
          <w:p w:rsidR="007A0571" w:rsidRPr="007A0571" w:rsidRDefault="007A0571" w:rsidP="007A0571">
            <w:pPr>
              <w:pStyle w:val="3"/>
              <w:shd w:val="clear" w:color="auto" w:fill="auto"/>
              <w:spacing w:line="240" w:lineRule="exact"/>
              <w:rPr>
                <w:i w:val="0"/>
              </w:rPr>
            </w:pPr>
            <w:r w:rsidRPr="007A0571">
              <w:rPr>
                <w:rStyle w:val="0pt"/>
                <w:iCs/>
              </w:rPr>
              <w:t>Выполняется ли закон инерции:</w:t>
            </w:r>
          </w:p>
          <w:p w:rsidR="007A0571" w:rsidRPr="007A0571" w:rsidRDefault="007A0571" w:rsidP="007A0571">
            <w:pPr>
              <w:pStyle w:val="3"/>
              <w:shd w:val="clear" w:color="auto" w:fill="auto"/>
              <w:spacing w:line="240" w:lineRule="exact"/>
              <w:rPr>
                <w:i w:val="0"/>
              </w:rPr>
            </w:pPr>
            <w:r w:rsidRPr="007A0571">
              <w:rPr>
                <w:rStyle w:val="0pt"/>
                <w:iCs/>
              </w:rPr>
              <w:t>А) в системе отсчета, связанной с Землей;</w:t>
            </w:r>
          </w:p>
          <w:p w:rsidR="00CA15A3" w:rsidRPr="00EC551D" w:rsidRDefault="007A0571" w:rsidP="007A05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571">
              <w:rPr>
                <w:rStyle w:val="0pt"/>
                <w:rFonts w:eastAsiaTheme="minorHAnsi"/>
                <w:i w:val="0"/>
              </w:rPr>
              <w:t>Б) в системе отсчета, связанной с поездом, но во время его прямолинейного и равномерного движения; во время тор</w:t>
            </w:r>
            <w:r w:rsidRPr="007A0571">
              <w:rPr>
                <w:rStyle w:val="0pt"/>
                <w:rFonts w:eastAsiaTheme="minorHAnsi"/>
                <w:i w:val="0"/>
              </w:rPr>
              <w:softHyphen/>
              <w:t>можения</w:t>
            </w:r>
          </w:p>
        </w:tc>
      </w:tr>
    </w:tbl>
    <w:p w:rsidR="00EC551D" w:rsidRPr="00EC551D" w:rsidRDefault="00EC551D" w:rsidP="00EC5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6449" w:rsidRDefault="00586449">
      <w:pPr>
        <w:rPr>
          <w:rFonts w:ascii="Times New Roman" w:hAnsi="Times New Roman" w:cs="Times New Roman"/>
          <w:b/>
          <w:sz w:val="28"/>
          <w:szCs w:val="28"/>
        </w:rPr>
      </w:pPr>
    </w:p>
    <w:sectPr w:rsidR="0058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882"/>
    <w:multiLevelType w:val="multilevel"/>
    <w:tmpl w:val="4CD019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D39C6"/>
    <w:multiLevelType w:val="multilevel"/>
    <w:tmpl w:val="39283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17D1C"/>
    <w:multiLevelType w:val="multilevel"/>
    <w:tmpl w:val="C5980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6F0C19"/>
    <w:multiLevelType w:val="multilevel"/>
    <w:tmpl w:val="BF9EC2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47253"/>
    <w:multiLevelType w:val="multilevel"/>
    <w:tmpl w:val="3B7ED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DF71DE"/>
    <w:multiLevelType w:val="multilevel"/>
    <w:tmpl w:val="53D43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C6CE7"/>
    <w:multiLevelType w:val="multilevel"/>
    <w:tmpl w:val="4EC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BC"/>
    <w:rsid w:val="00071514"/>
    <w:rsid w:val="001E7B41"/>
    <w:rsid w:val="002217A6"/>
    <w:rsid w:val="002226F0"/>
    <w:rsid w:val="003125BC"/>
    <w:rsid w:val="003D383C"/>
    <w:rsid w:val="004008C2"/>
    <w:rsid w:val="004471CE"/>
    <w:rsid w:val="004B2699"/>
    <w:rsid w:val="005261BF"/>
    <w:rsid w:val="00582133"/>
    <w:rsid w:val="00586449"/>
    <w:rsid w:val="00623AF8"/>
    <w:rsid w:val="006458A4"/>
    <w:rsid w:val="006837B8"/>
    <w:rsid w:val="0070044D"/>
    <w:rsid w:val="007758CA"/>
    <w:rsid w:val="007A0571"/>
    <w:rsid w:val="00850D43"/>
    <w:rsid w:val="008679F0"/>
    <w:rsid w:val="00882FCC"/>
    <w:rsid w:val="009003BC"/>
    <w:rsid w:val="0092187A"/>
    <w:rsid w:val="0094004C"/>
    <w:rsid w:val="00946668"/>
    <w:rsid w:val="009B5A3D"/>
    <w:rsid w:val="00A03671"/>
    <w:rsid w:val="00B30E14"/>
    <w:rsid w:val="00B82481"/>
    <w:rsid w:val="00C46CE6"/>
    <w:rsid w:val="00CA15A3"/>
    <w:rsid w:val="00CA6C1E"/>
    <w:rsid w:val="00CC73BD"/>
    <w:rsid w:val="00D41E2C"/>
    <w:rsid w:val="00EC551D"/>
    <w:rsid w:val="00EE3ED1"/>
    <w:rsid w:val="00F74949"/>
    <w:rsid w:val="00F81389"/>
    <w:rsid w:val="00F815A9"/>
    <w:rsid w:val="00F95695"/>
    <w:rsid w:val="00FB24E6"/>
    <w:rsid w:val="00F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E64A"/>
  <w15:docId w15:val="{F25EC3AD-D035-4665-9DBA-9BFC575D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55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44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2187A"/>
    <w:rPr>
      <w:color w:val="800080" w:themeColor="followedHyperlink"/>
      <w:u w:val="single"/>
    </w:rPr>
  </w:style>
  <w:style w:type="character" w:customStyle="1" w:styleId="a8">
    <w:name w:val="Основной текст_"/>
    <w:basedOn w:val="a0"/>
    <w:link w:val="1"/>
    <w:rsid w:val="009218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8"/>
    <w:rsid w:val="0092187A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0">
    <w:name w:val="Основной текст + 9 pt;Интервал 0 pt"/>
    <w:basedOn w:val="a8"/>
    <w:rsid w:val="0092187A"/>
    <w:rPr>
      <w:rFonts w:ascii="Times New Roman" w:eastAsia="Times New Roman" w:hAnsi="Times New Roman" w:cs="Times New Roman"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92187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pt0pt1">
    <w:name w:val="Основной текст + 9 pt;Курсив;Интервал 0 pt"/>
    <w:basedOn w:val="a8"/>
    <w:rsid w:val="009218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2pt">
    <w:name w:val="Основной текст + 9 pt;Интервал 2 pt"/>
    <w:basedOn w:val="a8"/>
    <w:rsid w:val="00921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6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0pt">
    <w:name w:val="Основной текст + 7;5 pt;Интервал 0 pt"/>
    <w:basedOn w:val="a8"/>
    <w:rsid w:val="00921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algunGothic4pt">
    <w:name w:val="Основной текст + Malgun Gothic;4 pt;Курсив"/>
    <w:basedOn w:val="a8"/>
    <w:rsid w:val="0092187A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0pt">
    <w:name w:val="Основной текст + Не курсив;Интервал 0 pt"/>
    <w:basedOn w:val="a8"/>
    <w:rsid w:val="00D41E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D41E2C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i/>
      <w:iCs/>
      <w:color w:val="000000"/>
      <w:spacing w:val="-1"/>
      <w:sz w:val="18"/>
      <w:szCs w:val="18"/>
      <w:lang w:eastAsia="ru-RU"/>
    </w:rPr>
  </w:style>
  <w:style w:type="character" w:customStyle="1" w:styleId="0pt0">
    <w:name w:val="Основной текст + Полужирный;Не курсив;Интервал 0 pt"/>
    <w:basedOn w:val="a8"/>
    <w:rsid w:val="003125B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8"/>
    <w:rsid w:val="00FB24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6pt0pt">
    <w:name w:val="Основной текст + Arial;6 pt;Не курсив;Интервал 0 pt"/>
    <w:basedOn w:val="a8"/>
    <w:rsid w:val="00FB24E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FB24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a9">
    <w:name w:val="Подпись к таблице_"/>
    <w:basedOn w:val="a0"/>
    <w:link w:val="aa"/>
    <w:rsid w:val="00882FCC"/>
    <w:rPr>
      <w:rFonts w:ascii="Times New Roman" w:eastAsia="Times New Roman" w:hAnsi="Times New Roman" w:cs="Times New Roman"/>
      <w:spacing w:val="5"/>
      <w:sz w:val="18"/>
      <w:szCs w:val="18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882FCC"/>
    <w:rPr>
      <w:rFonts w:ascii="Times New Roman" w:eastAsia="Times New Roman" w:hAnsi="Times New Roman" w:cs="Times New Roman"/>
      <w:i/>
      <w:iCs/>
      <w:spacing w:val="-1"/>
      <w:sz w:val="18"/>
      <w:szCs w:val="18"/>
      <w:shd w:val="clear" w:color="auto" w:fill="FFFFFF"/>
    </w:rPr>
  </w:style>
  <w:style w:type="character" w:customStyle="1" w:styleId="21pt">
    <w:name w:val="Подпись к таблице (2) + Интервал 1 pt"/>
    <w:basedOn w:val="20"/>
    <w:rsid w:val="00882FCC"/>
    <w:rPr>
      <w:rFonts w:ascii="Times New Roman" w:eastAsia="Times New Roman" w:hAnsi="Times New Roman" w:cs="Times New Roman"/>
      <w:i/>
      <w:iCs/>
      <w:color w:val="000000"/>
      <w:spacing w:val="37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pt0">
    <w:name w:val="Подпись к таблице + Курсив;Интервал 1 pt"/>
    <w:basedOn w:val="a9"/>
    <w:rsid w:val="00882FCC"/>
    <w:rPr>
      <w:rFonts w:ascii="Times New Roman" w:eastAsia="Times New Roman" w:hAnsi="Times New Roman" w:cs="Times New Roman"/>
      <w:i/>
      <w:iCs/>
      <w:color w:val="000000"/>
      <w:spacing w:val="37"/>
      <w:w w:val="100"/>
      <w:position w:val="0"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882FC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5"/>
      <w:sz w:val="18"/>
      <w:szCs w:val="18"/>
    </w:rPr>
  </w:style>
  <w:style w:type="paragraph" w:customStyle="1" w:styleId="21">
    <w:name w:val="Подпись к таблице (2)"/>
    <w:basedOn w:val="a"/>
    <w:link w:val="20"/>
    <w:rsid w:val="00882FCC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i/>
      <w:iCs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urok.ru/ru/school/physics/9-klass/zakony-vzaimodejstviya-i-dvizheniya-tel/inercialnye-sistemy-otscheta-pervyj-zakon-nyuto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аленька</dc:creator>
  <cp:lastModifiedBy>Пользователь</cp:lastModifiedBy>
  <cp:revision>5</cp:revision>
  <dcterms:created xsi:type="dcterms:W3CDTF">2020-10-21T08:59:00Z</dcterms:created>
  <dcterms:modified xsi:type="dcterms:W3CDTF">2020-10-21T09:02:00Z</dcterms:modified>
</cp:coreProperties>
</file>