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DB" w:rsidRDefault="005F7CDB" w:rsidP="005F7CDB">
      <w:pPr>
        <w:spacing w:after="100" w:afterAutospacing="1" w:line="240" w:lineRule="auto"/>
        <w:rPr>
          <w:rFonts w:ascii="LatoWeb" w:eastAsia="Times New Roman" w:hAnsi="LatoWeb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LatoWeb" w:eastAsia="Times New Roman" w:hAnsi="LatoWeb" w:cs="Times New Roman" w:hint="eastAsia"/>
          <w:b/>
          <w:bCs/>
          <w:color w:val="0B1F33"/>
          <w:sz w:val="24"/>
          <w:szCs w:val="24"/>
          <w:lang w:eastAsia="ru-RU"/>
        </w:rPr>
        <w:t>П</w:t>
      </w:r>
      <w:r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 xml:space="preserve">амятка для родителей </w:t>
      </w:r>
      <w:r w:rsidRPr="005F7CDB">
        <w:rPr>
          <w:rFonts w:ascii="LatoWeb" w:eastAsia="Times New Roman" w:hAnsi="LatoWeb" w:cs="Times New Roman"/>
          <w:b/>
          <w:bCs/>
          <w:color w:val="FF0000"/>
          <w:sz w:val="24"/>
          <w:szCs w:val="24"/>
          <w:lang w:eastAsia="ru-RU"/>
        </w:rPr>
        <w:t>«Осторожно, Клещ!!!»</w:t>
      </w:r>
    </w:p>
    <w:p w:rsidR="005F7CDB" w:rsidRPr="005F7CDB" w:rsidRDefault="005F7CDB" w:rsidP="005F7CDB">
      <w:pPr>
        <w:spacing w:after="100" w:afterAutospacing="1" w:line="240" w:lineRule="auto"/>
        <w:rPr>
          <w:rFonts w:ascii="LatoWeb" w:eastAsia="Times New Roman" w:hAnsi="LatoWeb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LatoWeb" w:eastAsia="Times New Roman" w:hAnsi="LatoWeb" w:cs="Times New Roman" w:hint="eastAsia"/>
          <w:b/>
          <w:bCs/>
          <w:color w:val="000000" w:themeColor="text1"/>
          <w:sz w:val="24"/>
          <w:szCs w:val="24"/>
          <w:lang w:eastAsia="ru-RU"/>
        </w:rPr>
        <w:t>П</w:t>
      </w:r>
      <w:r>
        <w:rPr>
          <w:rFonts w:ascii="LatoWeb" w:eastAsia="Times New Roman" w:hAnsi="LatoWeb" w:cs="Times New Roman"/>
          <w:b/>
          <w:bCs/>
          <w:color w:val="000000" w:themeColor="text1"/>
          <w:sz w:val="24"/>
          <w:szCs w:val="24"/>
          <w:lang w:eastAsia="ru-RU"/>
        </w:rPr>
        <w:t xml:space="preserve">одготовила воспитатель: </w:t>
      </w:r>
      <w:proofErr w:type="spellStart"/>
      <w:r>
        <w:rPr>
          <w:rFonts w:ascii="LatoWeb" w:eastAsia="Times New Roman" w:hAnsi="LatoWeb" w:cs="Times New Roman"/>
          <w:b/>
          <w:bCs/>
          <w:color w:val="000000" w:themeColor="text1"/>
          <w:sz w:val="24"/>
          <w:szCs w:val="24"/>
          <w:lang w:eastAsia="ru-RU"/>
        </w:rPr>
        <w:t>Колодина</w:t>
      </w:r>
      <w:proofErr w:type="spellEnd"/>
      <w:r>
        <w:rPr>
          <w:rFonts w:ascii="LatoWeb" w:eastAsia="Times New Roman" w:hAnsi="LatoWeb" w:cs="Times New Roman"/>
          <w:b/>
          <w:bCs/>
          <w:color w:val="000000" w:themeColor="text1"/>
          <w:sz w:val="24"/>
          <w:szCs w:val="24"/>
          <w:lang w:eastAsia="ru-RU"/>
        </w:rPr>
        <w:t xml:space="preserve"> О.О.</w:t>
      </w:r>
    </w:p>
    <w:p w:rsidR="005F7CDB" w:rsidRPr="005F7CDB" w:rsidRDefault="005F7CDB" w:rsidP="005F7CDB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bookmarkStart w:id="0" w:name="_GoBack"/>
      <w:bookmarkEnd w:id="0"/>
      <w:r w:rsidRPr="005F7CDB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Как предотвратить присасывание клещей</w:t>
      </w:r>
    </w:p>
    <w:p w:rsidR="005F7CDB" w:rsidRPr="005F7CDB" w:rsidRDefault="005F7CDB" w:rsidP="005F7CDB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Основная мера защиты – не допускать присасывания клещей. Для этого используют средства индивидуальной защиты: рациональное использование обычной одежды и отпугивающие средства (репелленты). При посещении леса одевайтесь так, чтобы исключить возможность за ползани</w:t>
      </w:r>
      <w:r w:rsidRPr="005F7CDB">
        <w:rPr>
          <w:rFonts w:ascii="LatoWeb" w:eastAsia="Times New Roman" w:hAnsi="LatoWeb" w:cs="Times New Roman" w:hint="eastAsia"/>
          <w:color w:val="0B1F33"/>
          <w:sz w:val="24"/>
          <w:szCs w:val="24"/>
          <w:lang w:eastAsia="ru-RU"/>
        </w:rPr>
        <w:t>я</w:t>
      </w: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клещей под одежду и на открытые участки кожи, за воротни</w:t>
      </w:r>
      <w:r w:rsidRPr="005F7CDB">
        <w:rPr>
          <w:rFonts w:ascii="LatoWeb" w:eastAsia="Times New Roman" w:hAnsi="LatoWeb" w:cs="Times New Roman" w:hint="eastAsia"/>
          <w:color w:val="0B1F33"/>
          <w:sz w:val="24"/>
          <w:szCs w:val="24"/>
          <w:lang w:eastAsia="ru-RU"/>
        </w:rPr>
        <w:t>к</w:t>
      </w: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, на волосы. Через каждые 1,5-2 часа пребывания в лесу проводить само - и взаимн</w:t>
      </w:r>
      <w:r w:rsidRPr="005F7CDB">
        <w:rPr>
          <w:rFonts w:ascii="LatoWeb" w:eastAsia="Times New Roman" w:hAnsi="LatoWeb" w:cs="Times New Roman" w:hint="eastAsia"/>
          <w:color w:val="0B1F33"/>
          <w:sz w:val="24"/>
          <w:szCs w:val="24"/>
          <w:lang w:eastAsia="ru-RU"/>
        </w:rPr>
        <w:t>о</w:t>
      </w: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осмотры верхней одежды и открытых частей тела.</w:t>
      </w:r>
    </w:p>
    <w:p w:rsidR="005F7CDB" w:rsidRPr="005F7CDB" w:rsidRDefault="005F7CDB" w:rsidP="005F7CDB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Лучшая защита от клещей – это соблюдение техники безопасности:</w:t>
      </w:r>
    </w:p>
    <w:p w:rsidR="005F7CDB" w:rsidRPr="005F7CDB" w:rsidRDefault="005F7CDB" w:rsidP="005F7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Не рекомендуется без особой надобности залезать в непроходимые чащи низкорослого кустарника.</w:t>
      </w:r>
    </w:p>
    <w:p w:rsidR="005F7CDB" w:rsidRPr="005F7CDB" w:rsidRDefault="005F7CDB" w:rsidP="005F7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Перемещаясь по лесу, не срывайте веток, этим действием, вы стряхиваете на себя клещей.</w:t>
      </w:r>
    </w:p>
    <w:p w:rsidR="005F7CDB" w:rsidRPr="005F7CDB" w:rsidRDefault="005F7CDB" w:rsidP="005F7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Ноги должны быть полностью прикрыты.</w:t>
      </w:r>
    </w:p>
    <w:p w:rsidR="005F7CDB" w:rsidRPr="005F7CDB" w:rsidRDefault="005F7CDB" w:rsidP="005F7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Спортивные трико, штаны должны быть заправлены в носки.</w:t>
      </w:r>
    </w:p>
    <w:p w:rsidR="005F7CDB" w:rsidRPr="005F7CDB" w:rsidRDefault="005F7CDB" w:rsidP="005F7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Обязательно наличие головного убора.</w:t>
      </w:r>
    </w:p>
    <w:p w:rsidR="005F7CDB" w:rsidRPr="005F7CDB" w:rsidRDefault="005F7CDB" w:rsidP="005F7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Длинные волосы желательно спрятать под головной убор.</w:t>
      </w:r>
    </w:p>
    <w:p w:rsidR="005F7CDB" w:rsidRPr="005F7CDB" w:rsidRDefault="005F7CDB" w:rsidP="005F7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После похода по лесу, необходимо проверить, и стряхнуть как верхнюю одежду, так и нижнее белье.</w:t>
      </w:r>
    </w:p>
    <w:p w:rsidR="005F7CDB" w:rsidRPr="005F7CDB" w:rsidRDefault="005F7CDB" w:rsidP="005F7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Осмотреть все тело.</w:t>
      </w:r>
    </w:p>
    <w:p w:rsidR="005F7CDB" w:rsidRPr="005F7CDB" w:rsidRDefault="005F7CDB" w:rsidP="005F7CDB">
      <w:pPr>
        <w:numPr>
          <w:ilvl w:val="0"/>
          <w:numId w:val="1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Обязательно расчесать волосы мелкой расческой.</w:t>
      </w:r>
    </w:p>
    <w:p w:rsidR="005F7CDB" w:rsidRPr="005F7CDB" w:rsidRDefault="005F7CDB" w:rsidP="005F7CDB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Как удалить присосавшегося клеща?</w:t>
      </w:r>
    </w:p>
    <w:p w:rsidR="005F7CDB" w:rsidRPr="005F7CDB" w:rsidRDefault="005F7CDB" w:rsidP="005F7C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Тело клеща осторожно смазывают маслом, и оставляют на 15-20 минут</w:t>
      </w:r>
    </w:p>
    <w:p w:rsidR="005F7CDB" w:rsidRPr="005F7CDB" w:rsidRDefault="005F7CDB" w:rsidP="005F7C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Затем необходимо сделать из прочной нити петлю и затянуть ее у основания хоботка клеща.</w:t>
      </w:r>
    </w:p>
    <w:p w:rsidR="005F7CDB" w:rsidRPr="005F7CDB" w:rsidRDefault="005F7CDB" w:rsidP="005F7C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 </w:t>
      </w:r>
    </w:p>
    <w:p w:rsidR="005F7CDB" w:rsidRPr="005F7CDB" w:rsidRDefault="005F7CDB" w:rsidP="005F7C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Место укуса необходимо смазать 70% спиртом, 5% йодом, зеленкой или одеколоном.</w:t>
      </w:r>
    </w:p>
    <w:p w:rsidR="005F7CDB" w:rsidRPr="005F7CDB" w:rsidRDefault="005F7CDB" w:rsidP="005F7C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</w:t>
      </w:r>
    </w:p>
    <w:p w:rsidR="005F7CDB" w:rsidRPr="005F7CDB" w:rsidRDefault="005F7CDB" w:rsidP="005F7C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Клещей, снятых с тела, необходимо поместить в пузырек (в крайнем </w:t>
      </w:r>
      <w:proofErr w:type="gramStart"/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случае</w:t>
      </w:r>
      <w:proofErr w:type="gramEnd"/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</w:t>
      </w:r>
    </w:p>
    <w:p w:rsidR="005F7CDB" w:rsidRPr="005F7CDB" w:rsidRDefault="005F7CDB" w:rsidP="005F7C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После контакта с клещами обязательно вымыть руки с мылом.</w:t>
      </w:r>
    </w:p>
    <w:p w:rsidR="005F7CDB" w:rsidRPr="005F7CDB" w:rsidRDefault="005F7CDB" w:rsidP="005F7CDB">
      <w:pPr>
        <w:numPr>
          <w:ilvl w:val="0"/>
          <w:numId w:val="2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Для определения зараженности клеща необходимо (в пузырьке, банке) доставить его в лабораторию.</w:t>
      </w:r>
    </w:p>
    <w:p w:rsidR="005F7CDB" w:rsidRPr="005F7CDB" w:rsidRDefault="005F7CDB" w:rsidP="005F7CDB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Это важно!</w:t>
      </w:r>
    </w:p>
    <w:p w:rsidR="005F7CDB" w:rsidRPr="005F7CDB" w:rsidRDefault="005F7CDB" w:rsidP="005F7CDB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lastRenderedPageBreak/>
        <w:t>Полный курс плановой профилактической вакцинации против клещевого энцефалита состоит из трех инъекций вакцины: первые 2 прививки проводятся с интервалом 30 суток, третья – через год после второй. Перед вакцинацией необходимо пройти осмотр у терапевта, и получить направление в прививочный кабинет. Такую прививку необходимо ставить один раз в три года.</w:t>
      </w:r>
    </w:p>
    <w:p w:rsidR="005F7CDB" w:rsidRPr="005F7CDB" w:rsidRDefault="005F7CDB" w:rsidP="005F7CDB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F7CD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Помните, клещи всегда рядом с нами, так определено природой, и человек с этим ничего поделать не может. Главная задача человека – научиться жить в этих условиях и не ходить в «дом», где живут клещи, непрошенным и неподготовленным гостем</w:t>
      </w:r>
    </w:p>
    <w:p w:rsidR="006203F4" w:rsidRDefault="005F7CDB"/>
    <w:sectPr w:rsidR="0062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4030A"/>
    <w:multiLevelType w:val="multilevel"/>
    <w:tmpl w:val="9134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BC7437"/>
    <w:multiLevelType w:val="multilevel"/>
    <w:tmpl w:val="6854F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9B"/>
    <w:rsid w:val="005F7CDB"/>
    <w:rsid w:val="007B3989"/>
    <w:rsid w:val="009E6A9B"/>
    <w:rsid w:val="00E4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2026-04-21T02:06:00Z</dcterms:created>
  <dcterms:modified xsi:type="dcterms:W3CDTF">2026-04-21T02:13:00Z</dcterms:modified>
</cp:coreProperties>
</file>