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  <w:t xml:space="preserve">Муниципальное автономное дошкольное образовательное учреждение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  <w:t xml:space="preserve">«Детский сад № 10 «Золотая рыбка»</w:t>
      </w:r>
      <w:r/>
    </w:p>
    <w:p>
      <w:pPr>
        <w:ind w:firstLine="6237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rStyle w:val="821"/>
          <w:b/>
          <w:bCs/>
          <w:color w:val="111111"/>
          <w:sz w:val="32"/>
          <w:szCs w:val="32"/>
        </w:rPr>
        <w:t xml:space="preserve">                      </w:t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</w:r>
      <w:r/>
    </w:p>
    <w:p>
      <w:pPr>
        <w:pStyle w:val="820"/>
        <w:spacing w:after="0" w:afterAutospacing="0" w:before="0" w:beforeAutospacing="0"/>
        <w:shd w:val="clear" w:fill="FFFFFF" w:color="auto"/>
        <w:rPr>
          <w:b/>
          <w:color w:val="000000"/>
          <w:sz w:val="32"/>
          <w:szCs w:val="32"/>
        </w:rPr>
      </w:pPr>
      <w:r>
        <w:rPr>
          <w:rStyle w:val="821"/>
          <w:b/>
          <w:bCs/>
          <w:color w:val="111111"/>
          <w:sz w:val="32"/>
          <w:szCs w:val="32"/>
        </w:rPr>
        <w:t xml:space="preserve">                                              Конспект НОД</w:t>
      </w:r>
      <w:r/>
    </w:p>
    <w:p>
      <w:pPr>
        <w:pStyle w:val="822"/>
        <w:jc w:val="center"/>
        <w:spacing w:after="0" w:afterAutospacing="0" w:before="0" w:beforeAutospacing="0"/>
        <w:shd w:val="clear" w:fill="FFFFFF" w:color="auto"/>
        <w:rPr>
          <w:b/>
          <w:color w:val="000000"/>
          <w:sz w:val="32"/>
          <w:szCs w:val="32"/>
        </w:rPr>
      </w:pPr>
      <w:r>
        <w:rPr>
          <w:rStyle w:val="821"/>
          <w:b/>
          <w:bCs/>
          <w:color w:val="111111"/>
          <w:sz w:val="32"/>
          <w:szCs w:val="32"/>
        </w:rPr>
        <w:t xml:space="preserve">по программе «Социокультурные истоки»</w:t>
      </w:r>
      <w:r/>
    </w:p>
    <w:p>
      <w:pPr>
        <w:pStyle w:val="823"/>
        <w:spacing w:after="0" w:afterAutospacing="0" w:before="0" w:beforeAutospacing="0"/>
        <w:shd w:val="clear" w:fill="FFFFFF" w:color="auto"/>
        <w:rPr>
          <w:b/>
          <w:bCs/>
          <w:color w:val="000000"/>
          <w:sz w:val="32"/>
          <w:szCs w:val="32"/>
          <w:shd w:val="clear" w:fill="FFFFFF" w:color="auto"/>
        </w:rPr>
      </w:pPr>
      <w:r>
        <w:rPr>
          <w:rStyle w:val="821"/>
          <w:b/>
          <w:bCs/>
          <w:color w:val="111111"/>
          <w:sz w:val="32"/>
          <w:szCs w:val="32"/>
        </w:rPr>
        <w:t xml:space="preserve">  «Доброе слово»</w:t>
      </w:r>
      <w:r>
        <w:rPr>
          <w:b/>
          <w:bCs/>
          <w:color w:val="000000"/>
          <w:sz w:val="32"/>
          <w:szCs w:val="32"/>
          <w:shd w:val="clear" w:fill="FFFFFF" w:color="auto"/>
        </w:rPr>
        <w:t xml:space="preserve"> по мотивам русской народной сказки «Теремок»</w:t>
      </w:r>
      <w:r/>
    </w:p>
    <w:p>
      <w:pPr>
        <w:jc w:val="center"/>
        <w:rPr>
          <w:rFonts w:ascii="Times New Roman" w:hAnsi="Times New Roman" w:cs="Times New Roman" w:eastAsia="Calibri"/>
          <w:sz w:val="28"/>
          <w:szCs w:val="28"/>
          <w:highlight w:val="none"/>
        </w:rPr>
      </w:pPr>
      <w:r>
        <w:rPr>
          <w:rFonts w:ascii="Times New Roman" w:hAnsi="Times New Roman" w:cs="Times New Roman" w:eastAsia="Calibri"/>
          <w:sz w:val="28"/>
          <w:szCs w:val="28"/>
        </w:rPr>
        <w:t xml:space="preserve">в  группе   компенсирующей направленности для детей с нарушением зрения 3-5 года жизни группа </w:t>
      </w:r>
      <w:r/>
      <w:r>
        <w:rPr>
          <w:lang w:eastAsia="ru-RU"/>
        </w:rPr>
      </w:r>
      <w:r/>
    </w:p>
    <w:p>
      <w:pPr>
        <w:jc w:val="center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  <w:highlight w:val="none"/>
        </w:rPr>
      </w:r>
      <w:r>
        <w:rPr>
          <w:rFonts w:ascii="Times New Roman" w:hAnsi="Times New Roman" w:cs="Times New Roman" w:eastAsia="Calibri"/>
          <w:sz w:val="28"/>
          <w:szCs w:val="28"/>
          <w:highlight w:val="none"/>
        </w:rPr>
      </w:r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57925" cy="5037630"/>
                <wp:effectExtent l="0" t="0" r="0" b="0"/>
                <wp:docPr id="1" name="Рисунок 1" descr="https://printonic.ru/uploads/images/2016/02/22/img_56cae3ec1094c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rintonic.ru/uploads/images/2016/02/22/img_56cae3ec1094c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57925" cy="503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92.8pt;height:396.7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</w:r>
      <w:r/>
    </w:p>
    <w:p>
      <w:pPr>
        <w:pStyle w:val="820"/>
        <w:spacing w:after="0" w:afterAutospacing="0" w:before="0" w:beforeAutospacing="0"/>
        <w:shd w:val="clear" w:fill="FFFFFF" w:color="auto"/>
        <w:rPr>
          <w:rStyle w:val="821"/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Style w:val="821"/>
          <w:rFonts w:ascii="Times New Roman" w:hAnsi="Times New Roman" w:cs="Times New Roman" w:eastAsia="Times New Roman"/>
          <w:b/>
          <w:bCs/>
          <w:color w:val="111111"/>
          <w:sz w:val="32"/>
          <w:szCs w:val="32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Светич</w:t>
      </w:r>
      <w:r>
        <w:rPr>
          <w:rFonts w:ascii="Times New Roman" w:hAnsi="Times New Roman" w:cs="Times New Roman"/>
          <w:sz w:val="28"/>
          <w:szCs w:val="28"/>
        </w:rPr>
        <w:t xml:space="preserve"> И.А.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/>
    </w:p>
    <w:p>
      <w:pPr>
        <w:jc w:val="center"/>
        <w:rPr>
          <w:rStyle w:val="821"/>
          <w:rFonts w:ascii="Times New Roman" w:hAnsi="Times New Roman" w:cs="Times New Roman"/>
          <w:sz w:val="28"/>
          <w:szCs w:val="28"/>
        </w:rPr>
      </w:pPr>
      <w:r>
        <w:rPr>
          <w:rStyle w:val="821"/>
          <w:b/>
          <w:bCs/>
          <w:color w:val="111111"/>
          <w:sz w:val="32"/>
          <w:szCs w:val="32"/>
          <w:highlight w:val="none"/>
        </w:rPr>
      </w:r>
      <w:r>
        <w:rPr>
          <w:rStyle w:val="821"/>
          <w:b/>
          <w:bCs/>
          <w:color w:val="111111"/>
          <w:sz w:val="32"/>
          <w:szCs w:val="32"/>
          <w:highlight w:val="none"/>
        </w:rPr>
      </w:r>
    </w:p>
    <w:p>
      <w:pPr>
        <w:jc w:val="center"/>
        <w:rPr>
          <w:rStyle w:val="821"/>
          <w:b/>
          <w:color w:val="111111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21"/>
          <w:b/>
          <w:bCs/>
          <w:color w:val="111111"/>
          <w:sz w:val="32"/>
          <w:szCs w:val="32"/>
        </w:rPr>
        <w:t xml:space="preserve">Конспект НОД</w:t>
      </w:r>
      <w:r/>
    </w:p>
    <w:p>
      <w:pPr>
        <w:pStyle w:val="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/>
    </w:p>
    <w:p>
      <w:pPr>
        <w:pStyle w:val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Углублять представление детей о доброте и вежливости как о ценном качестве человека, через театрализованную деятельность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b/>
          <w:sz w:val="32"/>
          <w:szCs w:val="32"/>
        </w:rPr>
        <w:t xml:space="preserve">Задачи:</w:t>
      </w:r>
      <w:r>
        <w:rPr>
          <w:rStyle w:val="818"/>
          <w:b w:val="false"/>
          <w:color w:val="111111"/>
          <w:sz w:val="28"/>
          <w:szCs w:val="28"/>
        </w:rPr>
        <w:t xml:space="preserve">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color w:val="111111"/>
          <w:sz w:val="28"/>
          <w:szCs w:val="28"/>
        </w:rPr>
        <w:t xml:space="preserve">- </w:t>
      </w:r>
      <w:r>
        <w:rPr>
          <w:rStyle w:val="818"/>
          <w:b w:val="false"/>
          <w:color w:val="111111"/>
          <w:sz w:val="28"/>
          <w:szCs w:val="28"/>
        </w:rPr>
        <w:t xml:space="preserve">Учить отличать хорошие поступки от </w:t>
      </w:r>
      <w:r>
        <w:rPr>
          <w:rStyle w:val="818"/>
          <w:b w:val="false"/>
          <w:color w:val="111111"/>
          <w:sz w:val="28"/>
          <w:szCs w:val="28"/>
        </w:rPr>
        <w:t xml:space="preserve">плохих</w:t>
      </w:r>
      <w:r>
        <w:rPr>
          <w:rStyle w:val="818"/>
          <w:b w:val="false"/>
          <w:color w:val="111111"/>
          <w:sz w:val="28"/>
          <w:szCs w:val="28"/>
        </w:rPr>
        <w:t xml:space="preserve">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b w:val="false"/>
          <w:color w:val="111111"/>
          <w:sz w:val="28"/>
          <w:szCs w:val="28"/>
        </w:rPr>
        <w:t xml:space="preserve">- Познакомить детей с вежливыми словами и научить их пользоваться в жизни.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b w:val="false"/>
          <w:color w:val="111111"/>
          <w:sz w:val="28"/>
          <w:szCs w:val="28"/>
        </w:rPr>
        <w:t xml:space="preserve">- Формировать у детей доброжелательное отношение друг к другу.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b w:val="false"/>
          <w:color w:val="111111"/>
          <w:sz w:val="28"/>
          <w:szCs w:val="28"/>
        </w:rPr>
        <w:t xml:space="preserve">- Приучать соблюдать элементарные правила поведения.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b w:val="false"/>
          <w:color w:val="111111"/>
          <w:sz w:val="28"/>
          <w:szCs w:val="28"/>
        </w:rPr>
        <w:t xml:space="preserve">- Побуждать каждого ребенка активно участвовать в играх – драматизациях.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18"/>
          <w:b w:val="false"/>
          <w:color w:val="111111"/>
          <w:sz w:val="28"/>
          <w:szCs w:val="28"/>
        </w:rPr>
      </w:pPr>
      <w:r>
        <w:rPr>
          <w:rStyle w:val="818"/>
          <w:b w:val="false"/>
          <w:color w:val="111111"/>
          <w:sz w:val="28"/>
          <w:szCs w:val="28"/>
        </w:rPr>
        <w:t xml:space="preserve">- Развивать речь ребенка</w:t>
      </w:r>
      <w:r>
        <w:rPr>
          <w:rStyle w:val="830"/>
          <w:color w:val="111111"/>
          <w:sz w:val="28"/>
          <w:szCs w:val="28"/>
        </w:rPr>
        <w:t xml:space="preserve">, и обогащать словарный запас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</w:t>
      </w:r>
      <w:r>
        <w:rPr>
          <w:rFonts w:ascii="Times New Roman" w:hAnsi="Times New Roman" w:cs="Times New Roman"/>
          <w:sz w:val="28"/>
          <w:szCs w:val="28"/>
        </w:rPr>
        <w:t xml:space="preserve">   Кукла, маски героев к сказке теремок, домик, запись волшебной музыки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 xml:space="preserve">«Что такое доброта?» </w:t>
      </w:r>
      <w:r/>
    </w:p>
    <w:p>
      <w:pPr>
        <w:jc w:val="center"/>
        <w:rPr>
          <w:rStyle w:val="824"/>
          <w:rFonts w:ascii="Times New Roman" w:hAnsi="Times New Roman" w:cs="Times New Roman"/>
          <w:b/>
          <w:bCs/>
          <w:color w:val="000000"/>
          <w:sz w:val="28"/>
          <w:szCs w:val="28"/>
          <w:shd w:val="clear" w:fill="FFFFFF" w:color="auto"/>
        </w:rPr>
      </w:pPr>
      <w:r>
        <w:rPr>
          <w:rStyle w:val="824"/>
          <w:rFonts w:ascii="Times New Roman" w:hAnsi="Times New Roman" w:cs="Times New Roman"/>
          <w:b/>
          <w:bCs/>
          <w:color w:val="000000"/>
          <w:sz w:val="28"/>
          <w:szCs w:val="28"/>
          <w:shd w:val="clear" w:fill="FFFFFF" w:color="auto"/>
        </w:rPr>
        <w:t xml:space="preserve">Ход НОД:</w:t>
      </w:r>
      <w:bookmarkStart w:id="0" w:name="_GoBack"/>
      <w:r/>
      <w:bookmarkEnd w:id="0"/>
      <w:r/>
      <w:r/>
    </w:p>
    <w:p>
      <w:pPr>
        <w:pStyle w:val="826"/>
        <w:spacing w:after="0" w:afterAutospacing="0" w:before="0" w:beforeAutospacing="0"/>
        <w:shd w:val="clear" w:fill="FFFFFF" w:color="auto"/>
        <w:rPr>
          <w:rFonts w:ascii="Calibri" w:hAnsi="Calibri"/>
          <w:color w:val="000000"/>
          <w:sz w:val="22"/>
          <w:szCs w:val="22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Разговор в ресурсном круге.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4"/>
          <w:b/>
          <w:bCs/>
          <w:color w:val="000000"/>
          <w:sz w:val="28"/>
          <w:szCs w:val="28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Педагог:</w:t>
      </w:r>
      <w:r>
        <w:rPr>
          <w:rStyle w:val="828"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shd w:val="clear" w:fill="FFFFFF" w:color="auto"/>
        </w:rPr>
        <w:t xml:space="preserve">Я рада видеть вас всех веселыми, в хорошем настроении. И мне очень хочется, чтобы такое настроение у вас сохранилось до с</w:t>
      </w:r>
      <w:r>
        <w:rPr>
          <w:color w:val="000000"/>
          <w:sz w:val="28"/>
          <w:szCs w:val="28"/>
          <w:shd w:val="clear" w:fill="FFFFFF" w:color="auto"/>
        </w:rPr>
        <w:t xml:space="preserve">амого вечера. А для этого мы должны чаще улыбаться, не обижать и не обижаться, и ни в коем случае не драться! Будем радовать друг друга и давайте начнем с улыбки. Порадуйте, пожалуйста, своей улыбкой тех, кто рядом! Кирюша, подари, пожалуйста, свою улыбку </w:t>
      </w:r>
      <w:r>
        <w:rPr>
          <w:color w:val="000000"/>
          <w:sz w:val="28"/>
          <w:szCs w:val="28"/>
          <w:shd w:val="clear" w:fill="FFFFFF" w:color="auto"/>
        </w:rPr>
        <w:t xml:space="preserve">Надюше</w:t>
      </w:r>
      <w:r>
        <w:rPr>
          <w:color w:val="000000"/>
          <w:sz w:val="28"/>
          <w:szCs w:val="28"/>
          <w:shd w:val="clear" w:fill="FFFFFF" w:color="auto"/>
        </w:rPr>
        <w:t xml:space="preserve">, а Эрик Кире и </w:t>
      </w:r>
      <w:r>
        <w:rPr>
          <w:color w:val="000000"/>
          <w:sz w:val="28"/>
          <w:szCs w:val="28"/>
          <w:shd w:val="clear" w:fill="FFFFFF" w:color="auto"/>
        </w:rPr>
        <w:t xml:space="preserve">т</w:t>
      </w:r>
      <w:r>
        <w:rPr>
          <w:color w:val="000000"/>
          <w:sz w:val="28"/>
          <w:szCs w:val="28"/>
          <w:shd w:val="clear" w:fill="FFFFFF" w:color="auto"/>
        </w:rPr>
        <w:t xml:space="preserve">.д</w:t>
      </w:r>
      <w:r>
        <w:rPr>
          <w:color w:val="000000"/>
          <w:sz w:val="28"/>
          <w:szCs w:val="28"/>
          <w:shd w:val="clear" w:fill="FFFFFF" w:color="auto"/>
        </w:rPr>
        <w:t xml:space="preserve"> </w:t>
      </w:r>
      <w:r>
        <w:rPr>
          <w:i/>
          <w:iCs/>
          <w:color w:val="000000"/>
          <w:sz w:val="28"/>
          <w:szCs w:val="28"/>
          <w:shd w:val="clear" w:fill="FFFFFF" w:color="auto"/>
        </w:rPr>
        <w:t xml:space="preserve">(дети улыбаются друг другу)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Педагог:</w:t>
      </w:r>
      <w:r>
        <w:rPr>
          <w:rStyle w:val="828"/>
          <w:color w:val="000000"/>
          <w:sz w:val="28"/>
          <w:szCs w:val="28"/>
        </w:rPr>
        <w:t xml:space="preserve"> Ребята, сегодня утром к нам в группу пришла кукла Катя.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Fonts w:ascii="Calibri" w:hAnsi="Calibri"/>
          <w:color w:val="000000"/>
          <w:sz w:val="22"/>
          <w:szCs w:val="22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Педагог:</w:t>
      </w:r>
      <w:r>
        <w:rPr>
          <w:rStyle w:val="828"/>
          <w:color w:val="000000"/>
          <w:sz w:val="28"/>
          <w:szCs w:val="28"/>
        </w:rPr>
        <w:t xml:space="preserve"> Поздоровайтесь с</w:t>
      </w:r>
      <w:r>
        <w:rPr>
          <w:rStyle w:val="825"/>
          <w:color w:val="000000"/>
        </w:rPr>
        <w:t xml:space="preserve"> </w:t>
      </w:r>
      <w:r>
        <w:rPr>
          <w:rStyle w:val="828"/>
          <w:color w:val="000000"/>
          <w:sz w:val="28"/>
          <w:szCs w:val="28"/>
        </w:rPr>
        <w:t xml:space="preserve">Катей!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Дети:</w:t>
      </w:r>
      <w:r>
        <w:rPr>
          <w:rStyle w:val="828"/>
          <w:color w:val="000000"/>
          <w:sz w:val="28"/>
          <w:szCs w:val="28"/>
        </w:rPr>
        <w:t xml:space="preserve"> Здравствуй Катя! Доброе утро!</w:t>
      </w:r>
      <w:r/>
    </w:p>
    <w:p>
      <w:pPr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color w:val="111111"/>
          <w:sz w:val="28"/>
          <w:szCs w:val="28"/>
          <w:lang w:eastAsia="ru-RU"/>
        </w:rPr>
        <w:t xml:space="preserve">Педагог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: Ребята, вы знаете, Катя  очень любит добрые сказки. А вы любите сказки?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Fonts w:ascii="Calibri" w:hAnsi="Calibri"/>
          <w:color w:val="000000"/>
          <w:sz w:val="22"/>
          <w:szCs w:val="22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Дети:</w:t>
      </w:r>
      <w:r>
        <w:rPr>
          <w:rStyle w:val="828"/>
          <w:color w:val="000000"/>
          <w:sz w:val="28"/>
          <w:szCs w:val="28"/>
        </w:rPr>
        <w:t xml:space="preserve"> Да!</w:t>
      </w:r>
      <w:r>
        <w:rPr>
          <w:rStyle w:val="825"/>
          <w:color w:val="000000"/>
        </w:rPr>
        <w:t xml:space="preserve"> 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4"/>
          <w:b/>
          <w:bCs/>
          <w:color w:val="000000"/>
          <w:sz w:val="28"/>
          <w:szCs w:val="28"/>
        </w:rPr>
        <w:t xml:space="preserve">Педагог: </w:t>
      </w:r>
      <w:r>
        <w:rPr>
          <w:rStyle w:val="828"/>
          <w:color w:val="000000"/>
          <w:sz w:val="28"/>
          <w:szCs w:val="28"/>
        </w:rPr>
        <w:t xml:space="preserve">- Сейчас я загадаю загадку, где звери  дружные и вежливые были, а вы угадаете название этой сказки.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На поляночке лесной,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стоял домик расписной.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зверюшек</w:t>
      </w:r>
      <w:r>
        <w:rPr>
          <w:sz w:val="28"/>
          <w:szCs w:val="28"/>
        </w:rPr>
        <w:t xml:space="preserve"> спрятать мог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Что за домик?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(Теремок)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Педагог: </w:t>
      </w:r>
      <w:r>
        <w:rPr>
          <w:rStyle w:val="828"/>
          <w:color w:val="000000"/>
          <w:sz w:val="28"/>
          <w:szCs w:val="28"/>
        </w:rPr>
        <w:t xml:space="preserve">А вы помните, какие звери поселились в теремке?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Дети:</w:t>
      </w:r>
      <w:r>
        <w:rPr>
          <w:rStyle w:val="828"/>
          <w:color w:val="000000"/>
          <w:sz w:val="28"/>
          <w:szCs w:val="28"/>
        </w:rPr>
        <w:t xml:space="preserve"> Мышка-норушка, лягушка-квакушка, зайчик-</w:t>
      </w:r>
      <w:r>
        <w:rPr>
          <w:rStyle w:val="828"/>
          <w:color w:val="000000"/>
          <w:sz w:val="28"/>
          <w:szCs w:val="28"/>
        </w:rPr>
        <w:t xml:space="preserve">побегайчик</w:t>
      </w:r>
      <w:r>
        <w:rPr>
          <w:rStyle w:val="828"/>
          <w:color w:val="000000"/>
          <w:sz w:val="28"/>
          <w:szCs w:val="28"/>
        </w:rPr>
        <w:t xml:space="preserve">, лисичка-сестричка, волчок серый бочок, медведь косолапый.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rStyle w:val="828"/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Педагог:</w:t>
      </w:r>
      <w:r>
        <w:rPr>
          <w:rStyle w:val="828"/>
          <w:color w:val="000000"/>
          <w:sz w:val="28"/>
          <w:szCs w:val="28"/>
        </w:rPr>
        <w:t xml:space="preserve"> Ребята, посмотрите, все наши персонажи из сказки «Теремок» перемешались с героями других сказок. И сейчас нам надо выбрать только персонажей из нашей сказки.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i/>
          <w:color w:val="000000"/>
          <w:sz w:val="28"/>
          <w:szCs w:val="28"/>
        </w:rPr>
      </w:pPr>
      <w:r>
        <w:rPr>
          <w:rStyle w:val="828"/>
          <w:i/>
          <w:color w:val="000000"/>
          <w:sz w:val="28"/>
          <w:szCs w:val="28"/>
        </w:rPr>
        <w:t xml:space="preserve">На столе разложены маски к сказке «Теремок», а также  несколько масок из других сказок.  Ребята со стола берут только те маски, которые относятся к сказке.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rStyle w:val="828"/>
          <w:b/>
          <w:color w:val="000000"/>
          <w:sz w:val="28"/>
          <w:szCs w:val="28"/>
        </w:rPr>
        <w:t xml:space="preserve">Педагог</w:t>
      </w:r>
      <w:r>
        <w:rPr>
          <w:color w:val="111111"/>
          <w:sz w:val="28"/>
          <w:szCs w:val="28"/>
        </w:rPr>
        <w:t xml:space="preserve">: А теперь, давайте вспомним,  какими словами они приглашали друг друга « жить в теремок.</w:t>
      </w:r>
      <w:r/>
    </w:p>
    <w:p>
      <w:pPr>
        <w:ind w:firstLine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Ответы </w:t>
      </w:r>
      <w:r>
        <w:rPr>
          <w:rFonts w:ascii="Times New Roman" w:hAnsi="Times New Roman" w:cs="Times New Roman" w:eastAsia="Times New Roman"/>
          <w:b/>
          <w:bCs/>
          <w:color w:val="111111"/>
          <w:sz w:val="28"/>
          <w:szCs w:val="28"/>
          <w:lang w:eastAsia="ru-RU"/>
        </w:rPr>
        <w:t xml:space="preserve">детей </w:t>
      </w:r>
      <w:r>
        <w:rPr>
          <w:rFonts w:ascii="Times New Roman" w:hAnsi="Times New Roman" w:cs="Times New Roman" w:eastAsia="Times New Roman"/>
          <w:i/>
          <w:iCs/>
          <w:color w:val="111111"/>
          <w:sz w:val="28"/>
          <w:szCs w:val="28"/>
          <w:lang w:eastAsia="ru-RU"/>
        </w:rPr>
        <w:t xml:space="preserve">(групповые, индивидуальные)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: Идите к нам жить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color w:val="333333"/>
        </w:rPr>
        <w:t xml:space="preserve"> </w:t>
      </w:r>
      <w:r>
        <w:rPr>
          <w:rStyle w:val="828"/>
          <w:b/>
          <w:color w:val="000000"/>
          <w:sz w:val="28"/>
          <w:szCs w:val="28"/>
        </w:rPr>
        <w:t xml:space="preserve">Педагог:</w:t>
      </w:r>
      <w:r>
        <w:rPr>
          <w:color w:val="111111"/>
          <w:sz w:val="28"/>
          <w:szCs w:val="28"/>
        </w:rPr>
        <w:t xml:space="preserve"> Все верно. А кто же сломал </w:t>
      </w:r>
      <w:r>
        <w:rPr>
          <w:bCs/>
          <w:color w:val="111111"/>
          <w:sz w:val="28"/>
          <w:szCs w:val="28"/>
        </w:rPr>
        <w:t xml:space="preserve">теремок</w:t>
      </w:r>
      <w:r>
        <w:rPr>
          <w:color w:val="111111"/>
          <w:sz w:val="28"/>
          <w:szCs w:val="28"/>
        </w:rPr>
        <w:t xml:space="preserve">?</w:t>
      </w:r>
      <w:r/>
    </w:p>
    <w:p>
      <w:pPr>
        <w:ind w:firstLine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Ответы </w:t>
      </w:r>
      <w:r>
        <w:rPr>
          <w:rFonts w:ascii="Times New Roman" w:hAnsi="Times New Roman" w:cs="Times New Roman" w:eastAsia="Times New Roman"/>
          <w:b/>
          <w:bCs/>
          <w:color w:val="111111"/>
          <w:sz w:val="28"/>
          <w:szCs w:val="28"/>
          <w:lang w:eastAsia="ru-RU"/>
        </w:rPr>
        <w:t xml:space="preserve">детей </w:t>
      </w:r>
      <w:r>
        <w:rPr>
          <w:rFonts w:ascii="Times New Roman" w:hAnsi="Times New Roman" w:cs="Times New Roman" w:eastAsia="Times New Roman"/>
          <w:i/>
          <w:iCs/>
          <w:color w:val="111111"/>
          <w:sz w:val="28"/>
          <w:szCs w:val="28"/>
          <w:lang w:eastAsia="ru-RU"/>
        </w:rPr>
        <w:t xml:space="preserve">(групповые, индивидуальные)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 :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 Медведь.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111111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Педагог: </w:t>
      </w:r>
      <w:r>
        <w:rPr>
          <w:color w:val="111111"/>
          <w:sz w:val="28"/>
          <w:szCs w:val="28"/>
        </w:rPr>
        <w:t xml:space="preserve">Правильно ребята. Медведь был слишком большой, поэтому и сломал </w:t>
      </w:r>
      <w:r>
        <w:rPr>
          <w:bCs/>
          <w:color w:val="111111"/>
          <w:sz w:val="28"/>
          <w:szCs w:val="28"/>
        </w:rPr>
        <w:t xml:space="preserve">Теремок</w:t>
      </w:r>
      <w:r>
        <w:rPr>
          <w:color w:val="111111"/>
          <w:sz w:val="28"/>
          <w:szCs w:val="28"/>
        </w:rPr>
        <w:t xml:space="preserve">.               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Педагог:</w:t>
      </w: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 что же звери сделали после того как медведь сломал </w:t>
      </w:r>
      <w:r>
        <w:rPr>
          <w:bCs/>
          <w:color w:val="111111"/>
          <w:sz w:val="28"/>
          <w:szCs w:val="28"/>
        </w:rPr>
        <w:t xml:space="preserve">Теремок</w:t>
      </w:r>
      <w:r>
        <w:rPr>
          <w:color w:val="111111"/>
          <w:sz w:val="28"/>
          <w:szCs w:val="28"/>
        </w:rPr>
        <w:t xml:space="preserve">?</w:t>
      </w:r>
      <w:r/>
    </w:p>
    <w:p>
      <w:pPr>
        <w:ind w:firstLine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Ответы </w:t>
      </w:r>
      <w:r>
        <w:rPr>
          <w:rFonts w:ascii="Times New Roman" w:hAnsi="Times New Roman" w:cs="Times New Roman" w:eastAsia="Times New Roman"/>
          <w:b/>
          <w:bCs/>
          <w:color w:val="111111"/>
          <w:sz w:val="28"/>
          <w:szCs w:val="28"/>
          <w:lang w:eastAsia="ru-RU"/>
        </w:rPr>
        <w:t xml:space="preserve">детей </w:t>
      </w:r>
      <w:r>
        <w:rPr>
          <w:rFonts w:ascii="Times New Roman" w:hAnsi="Times New Roman" w:cs="Times New Roman" w:eastAsia="Times New Roman"/>
          <w:i/>
          <w:iCs/>
          <w:color w:val="111111"/>
          <w:sz w:val="28"/>
          <w:szCs w:val="28"/>
          <w:lang w:eastAsia="ru-RU"/>
        </w:rPr>
        <w:t xml:space="preserve">(групповые, индивидуальные)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 :</w:t>
      </w:r>
      <w:r>
        <w:rPr>
          <w:rFonts w:ascii="Times New Roman" w:hAnsi="Times New Roman" w:cs="Times New Roman" w:eastAsia="Times New Roman"/>
          <w:color w:val="111111"/>
          <w:sz w:val="28"/>
          <w:szCs w:val="28"/>
          <w:lang w:eastAsia="ru-RU"/>
        </w:rPr>
        <w:t xml:space="preserve"> Построили новый.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</w:t>
      </w:r>
      <w:r>
        <w:rPr>
          <w:color w:val="111111"/>
          <w:sz w:val="28"/>
          <w:szCs w:val="28"/>
        </w:rPr>
        <w:t xml:space="preserve">: Молодцы, ребята. Звери построили новый </w:t>
      </w:r>
      <w:r>
        <w:rPr>
          <w:bCs/>
          <w:color w:val="111111"/>
          <w:sz w:val="28"/>
          <w:szCs w:val="28"/>
        </w:rPr>
        <w:t xml:space="preserve">теремок</w:t>
      </w:r>
      <w:r>
        <w:rPr>
          <w:color w:val="111111"/>
          <w:sz w:val="28"/>
          <w:szCs w:val="28"/>
        </w:rPr>
        <w:t xml:space="preserve">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Педагог: </w:t>
      </w:r>
      <w:r>
        <w:rPr>
          <w:rStyle w:val="828"/>
          <w:color w:val="000000"/>
          <w:sz w:val="28"/>
          <w:szCs w:val="28"/>
        </w:rPr>
        <w:t xml:space="preserve">Ребята, а сейчас мы для Кати покажем сказку «Теремок»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Раз, два, три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Сказка в гости к нам приди!</w:t>
      </w:r>
      <w:r/>
    </w:p>
    <w:p>
      <w:pPr>
        <w:pStyle w:val="827"/>
        <w:jc w:val="center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Начинается инсценировка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</w:t>
      </w:r>
      <w:r>
        <w:rPr>
          <w:rStyle w:val="828"/>
          <w:b/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Стоит в поле </w:t>
      </w:r>
      <w:r>
        <w:rPr>
          <w:rStyle w:val="818"/>
          <w:b w:val="false"/>
          <w:color w:val="111111"/>
          <w:sz w:val="28"/>
          <w:szCs w:val="28"/>
        </w:rPr>
        <w:t xml:space="preserve">теремок</w:t>
      </w:r>
      <w:r>
        <w:rPr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Бежит мимо мышка-норушка. Увидела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,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остановилась и спрашивает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hyperlink r:id="rId12" w:tooltip="https://www.maam.ru/obrazovanie/teremok" w:history="1">
        <w:r>
          <w:rPr>
            <w:rStyle w:val="819"/>
            <w:rFonts w:ascii="Times New Roman" w:hAnsi="Times New Roman" w:cs="Times New Roman"/>
            <w:bCs/>
            <w:color w:val="auto"/>
            <w:sz w:val="28"/>
            <w:szCs w:val="28"/>
          </w:rPr>
          <w:t xml:space="preserve">тереме живёт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отзывается. Вошла мышка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 и стала в нём жить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Прискакала к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терему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лягушка-квакушка и спрашивает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тереме живёт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мышка-норушка! А ты кто?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я — лягушка-квакушка!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Иди ко мне жить!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 прыгнула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. Стали они вдвоём жить.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Бежит мимо зайчик-</w:t>
      </w:r>
      <w:r>
        <w:rPr>
          <w:rFonts w:ascii="Times New Roman" w:hAnsi="Times New Roman" w:cs="Times New Roman"/>
          <w:sz w:val="28"/>
          <w:szCs w:val="28"/>
        </w:rPr>
        <w:t xml:space="preserve">побегайчик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Остановился и спрашивает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тереме живёт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мышка-норушка.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лягушка-квакушка. А ты кто?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я — зайчик-</w:t>
      </w:r>
      <w:r>
        <w:rPr>
          <w:rFonts w:ascii="Times New Roman" w:hAnsi="Times New Roman" w:cs="Times New Roman"/>
          <w:sz w:val="28"/>
          <w:szCs w:val="28"/>
        </w:rPr>
        <w:t xml:space="preserve">побегайчик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Иди к нам жить!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 скок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! Стали они втроём жить.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Идёт лисичка-сестричка.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Постучала в окошко и спрашивает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тереме живёт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мышка-норушка.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лягушка-квакушка.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зайчик-</w:t>
      </w:r>
      <w:r>
        <w:rPr>
          <w:rFonts w:ascii="Times New Roman" w:hAnsi="Times New Roman" w:cs="Times New Roman"/>
          <w:sz w:val="28"/>
          <w:szCs w:val="28"/>
        </w:rPr>
        <w:t xml:space="preserve">побегайчик</w:t>
      </w:r>
      <w:r>
        <w:rPr>
          <w:rFonts w:ascii="Times New Roman" w:hAnsi="Times New Roman" w:cs="Times New Roman"/>
          <w:sz w:val="28"/>
          <w:szCs w:val="28"/>
        </w:rPr>
        <w:t xml:space="preserve">. А ты кто?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я – лисичка-сестричка.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Иди к нам жить!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Забралась лисичка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. Стали они вчетвером жить.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Прибежал волчок – серый бочок,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заглянул в дверь и спрашивает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тереме живёт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мышка-норушка.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лягушка-квакушка.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зайчик-</w:t>
      </w:r>
      <w:r>
        <w:rPr>
          <w:rFonts w:ascii="Times New Roman" w:hAnsi="Times New Roman" w:cs="Times New Roman"/>
          <w:sz w:val="28"/>
          <w:szCs w:val="28"/>
        </w:rPr>
        <w:t xml:space="preserve">побегайчик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лисичка-сестричка. А ты кто?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я – волчок – серый бочок.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Иди к нам жить!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влез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. Стали они впятером жить.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они все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теремке живут</w:t>
      </w:r>
      <w:r>
        <w:rPr>
          <w:rFonts w:ascii="Times New Roman" w:hAnsi="Times New Roman" w:cs="Times New Roman"/>
          <w:sz w:val="28"/>
          <w:szCs w:val="28"/>
        </w:rPr>
        <w:t xml:space="preserve">, песни поют.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идёт мимо медведь косолапый. Увидел медведь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sz w:val="28"/>
          <w:szCs w:val="28"/>
        </w:rPr>
        <w:t xml:space="preserve">, услыхал песни,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остановился и заревел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 всю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мочь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Терем-теремок</w:t>
      </w:r>
      <w:r>
        <w:rPr>
          <w:rFonts w:ascii="Times New Roman" w:hAnsi="Times New Roman" w:cs="Times New Roman"/>
          <w:sz w:val="28"/>
          <w:szCs w:val="28"/>
        </w:rPr>
        <w:t xml:space="preserve">! Кто 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тереме живёт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мышка-норушка.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лягушка-квакушка.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зайчик-</w:t>
      </w:r>
      <w:r>
        <w:rPr>
          <w:rFonts w:ascii="Times New Roman" w:hAnsi="Times New Roman" w:cs="Times New Roman"/>
          <w:sz w:val="28"/>
          <w:szCs w:val="28"/>
        </w:rPr>
        <w:t xml:space="preserve">побегайчик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лисичка-сестричка.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Я, волчок – серый бочок. А ты кто?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А я – медведь косолапый.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Иди к нам жить!</w:t>
      </w:r>
      <w:r/>
    </w:p>
    <w:p>
      <w:pPr>
        <w:pStyle w:val="832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и полез </w:t>
      </w:r>
      <w:r>
        <w:rPr>
          <w:rFonts w:ascii="Times New Roman" w:hAnsi="Times New Roman" w:cs="Times New Roman"/>
          <w:b/>
          <w:sz w:val="28"/>
          <w:szCs w:val="28"/>
        </w:rPr>
        <w:t xml:space="preserve">в </w:t>
      </w:r>
      <w:r>
        <w:rPr>
          <w:rStyle w:val="818"/>
          <w:rFonts w:ascii="Times New Roman" w:hAnsi="Times New Roman" w:cs="Times New Roman"/>
          <w:b w:val="false"/>
          <w:color w:val="111111"/>
          <w:sz w:val="28"/>
          <w:szCs w:val="28"/>
        </w:rPr>
        <w:t xml:space="preserve">теремок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Лез-лез, 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лез-лез – никак не мог влезть и говорит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 лучше у вас на крыше буду жить.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Да ты нас раздавишь!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Нет, не раздавлю.</w:t>
      </w:r>
      <w:r/>
    </w:p>
    <w:p>
      <w:pPr>
        <w:pStyle w:val="83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Ну</w:t>
      </w:r>
      <w:r>
        <w:rPr>
          <w:rFonts w:ascii="Times New Roman" w:hAnsi="Times New Roman" w:cs="Times New Roman"/>
          <w:sz w:val="28"/>
          <w:szCs w:val="28"/>
        </w:rPr>
        <w:t xml:space="preserve"> так полезай!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b/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Влез медведь на крышу и только уселся – </w:t>
      </w:r>
      <w:r>
        <w:rPr>
          <w:color w:val="111111"/>
          <w:sz w:val="28"/>
          <w:szCs w:val="28"/>
        </w:rPr>
        <w:t xml:space="preserve">бах</w:t>
      </w:r>
      <w:r>
        <w:rPr>
          <w:color w:val="111111"/>
          <w:sz w:val="28"/>
          <w:szCs w:val="28"/>
        </w:rPr>
        <w:t xml:space="preserve">! – раздавил </w:t>
      </w:r>
      <w:r>
        <w:rPr>
          <w:rStyle w:val="818"/>
          <w:b w:val="false"/>
          <w:color w:val="111111"/>
          <w:sz w:val="28"/>
          <w:szCs w:val="28"/>
        </w:rPr>
        <w:t xml:space="preserve">теремок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Затрещал </w:t>
      </w:r>
      <w:r>
        <w:rPr>
          <w:rStyle w:val="818"/>
          <w:b w:val="false"/>
          <w:color w:val="111111"/>
          <w:sz w:val="28"/>
          <w:szCs w:val="28"/>
        </w:rPr>
        <w:t xml:space="preserve">теремок</w:t>
      </w:r>
      <w:r>
        <w:rPr>
          <w:b/>
          <w:color w:val="111111"/>
          <w:sz w:val="28"/>
          <w:szCs w:val="28"/>
        </w:rPr>
        <w:t xml:space="preserve">,</w:t>
      </w:r>
      <w:r>
        <w:rPr>
          <w:color w:val="111111"/>
          <w:sz w:val="28"/>
          <w:szCs w:val="28"/>
        </w:rPr>
        <w:t xml:space="preserve"> упал набок и весь</w:t>
      </w:r>
      <w:r>
        <w:rPr>
          <w:b/>
          <w:color w:val="111111"/>
          <w:sz w:val="28"/>
          <w:szCs w:val="28"/>
        </w:rPr>
        <w:t xml:space="preserve"> </w:t>
      </w:r>
      <w:r>
        <w:rPr>
          <w:rStyle w:val="818"/>
          <w:b w:val="false"/>
          <w:color w:val="111111"/>
          <w:sz w:val="28"/>
          <w:szCs w:val="28"/>
        </w:rPr>
        <w:t xml:space="preserve">развалился</w:t>
      </w:r>
      <w:r>
        <w:rPr>
          <w:b/>
          <w:color w:val="111111"/>
          <w:sz w:val="28"/>
          <w:szCs w:val="28"/>
        </w:rPr>
        <w:t xml:space="preserve">.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 xml:space="preserve">Еле-еле успели из него выскочить</w:t>
      </w:r>
      <w:r>
        <w:rPr>
          <w:color w:val="111111"/>
          <w:sz w:val="28"/>
          <w:szCs w:val="28"/>
        </w:rPr>
        <w:t xml:space="preserve">: мышка-норушка, лягушка-квакушка, зайчик-</w:t>
      </w:r>
      <w:r>
        <w:rPr>
          <w:color w:val="111111"/>
          <w:sz w:val="28"/>
          <w:szCs w:val="28"/>
        </w:rPr>
        <w:t xml:space="preserve">побегайчик</w:t>
      </w:r>
      <w:r>
        <w:rPr>
          <w:color w:val="111111"/>
          <w:sz w:val="28"/>
          <w:szCs w:val="28"/>
        </w:rPr>
        <w:t xml:space="preserve">, лисичка-сестричка, волчок – серый бочок – все целы и невредимы.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b/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Принялись они брёвна носить, доски пилить – новый </w:t>
      </w:r>
      <w:r>
        <w:rPr>
          <w:rStyle w:val="818"/>
          <w:b w:val="false"/>
          <w:color w:val="111111"/>
          <w:sz w:val="28"/>
          <w:szCs w:val="28"/>
        </w:rPr>
        <w:t xml:space="preserve">теремок строить</w:t>
      </w:r>
      <w:r>
        <w:rPr>
          <w:b/>
          <w:color w:val="111111"/>
          <w:sz w:val="28"/>
          <w:szCs w:val="28"/>
        </w:rPr>
        <w:t xml:space="preserve">.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Лучше прежнего выстроили!</w:t>
      </w:r>
      <w:r/>
    </w:p>
    <w:p>
      <w:pPr>
        <w:ind w:firstLine="360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333333"/>
          <w:sz w:val="28"/>
          <w:szCs w:val="28"/>
          <w:lang w:eastAsia="ru-RU"/>
        </w:rPr>
        <w:t xml:space="preserve">Итог.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rStyle w:val="828"/>
          <w:b/>
          <w:color w:val="000000"/>
          <w:sz w:val="28"/>
          <w:szCs w:val="28"/>
        </w:rPr>
        <w:t xml:space="preserve">Педагог</w:t>
      </w:r>
      <w:r>
        <w:rPr>
          <w:color w:val="111111"/>
          <w:sz w:val="28"/>
          <w:szCs w:val="28"/>
        </w:rPr>
        <w:t xml:space="preserve">: Катя сказала, что очень сказка понравилась и говорит вам Спасибо!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sz w:val="28"/>
          <w:szCs w:val="28"/>
          <w:shd w:val="clear" w:fill="FFFFFF" w:color="auto"/>
        </w:rPr>
      </w:pPr>
      <w:r>
        <w:rPr>
          <w:sz w:val="28"/>
          <w:szCs w:val="28"/>
          <w:shd w:val="clear" w:fill="FFFFFF" w:color="auto"/>
        </w:rPr>
        <w:t xml:space="preserve">Ребята, вам понравилась наша сказка?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sz w:val="28"/>
          <w:szCs w:val="28"/>
          <w:shd w:val="clear" w:fill="FFFFFF" w:color="auto"/>
        </w:rPr>
      </w:pPr>
      <w:r>
        <w:rPr>
          <w:sz w:val="28"/>
          <w:szCs w:val="28"/>
          <w:shd w:val="clear" w:fill="FFFFFF" w:color="auto"/>
        </w:rPr>
        <w:t xml:space="preserve">Как называлась наша сказка?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sz w:val="28"/>
          <w:szCs w:val="28"/>
          <w:shd w:val="clear" w:fill="FFFFFF" w:color="auto"/>
        </w:rPr>
      </w:pPr>
      <w:r>
        <w:rPr>
          <w:sz w:val="28"/>
          <w:szCs w:val="28"/>
          <w:shd w:val="clear" w:fill="FFFFFF" w:color="auto"/>
        </w:rPr>
        <w:t xml:space="preserve">Какие герои там были?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sz w:val="28"/>
          <w:szCs w:val="28"/>
          <w:shd w:val="clear" w:fill="FFFFFF" w:color="auto"/>
        </w:rPr>
      </w:pPr>
      <w:r>
        <w:rPr>
          <w:sz w:val="28"/>
          <w:szCs w:val="28"/>
          <w:shd w:val="clear" w:fill="FFFFFF" w:color="auto"/>
        </w:rPr>
        <w:t xml:space="preserve">Какие вежливые слова звери друг другу говорили?</w:t>
      </w:r>
      <w:r/>
    </w:p>
    <w:p>
      <w:pPr>
        <w:pStyle w:val="817"/>
        <w:ind w:firstLine="360"/>
        <w:spacing w:after="0" w:afterAutospacing="0" w:before="0" w:beforeAutospacing="0"/>
        <w:shd w:val="clear" w:fill="FFFFFF" w:color="auto"/>
        <w:rPr>
          <w:sz w:val="28"/>
          <w:szCs w:val="28"/>
        </w:rPr>
      </w:pPr>
      <w:r>
        <w:rPr>
          <w:sz w:val="28"/>
          <w:szCs w:val="28"/>
          <w:shd w:val="clear" w:fill="FFFFFF" w:color="auto"/>
        </w:rPr>
        <w:t xml:space="preserve">Только дружба, доброе слово и доброе отношение друг к другу помогли героям сказки выстроить новый теремок «лучше прежнего».</w:t>
      </w:r>
      <w:r/>
    </w:p>
    <w:p>
      <w:pPr>
        <w:pStyle w:val="827"/>
        <w:jc w:val="both"/>
        <w:spacing w:after="0" w:afterAutospacing="0" w:before="0" w:beforeAutospacing="0"/>
        <w:shd w:val="clear" w:fill="FFFFFF" w:color="auto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/>
    </w:p>
    <w:p>
      <w:r/>
      <w:r/>
    </w:p>
    <w:p>
      <w:pPr>
        <w:jc w:val="right"/>
      </w:pPr>
      <w:r/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850" w:bottom="1134" w:left="993" w:header="708" w:footer="708" w:gutter="0"/>
      <w:pgBorders w:display="allPages" w:offsetFrom="page" w:zOrder="front">
        <w:bottom w:color="auto" w:space="24" w:sz="24" w:val="single"/>
        <w:left w:color="auto" w:space="24" w:sz="24" w:val="single"/>
        <w:right w:color="auto" w:space="24" w:sz="24" w:val="single"/>
        <w:top w:color="auto" w:space="24" w:sz="2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8"/>
    <w:link w:val="63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8"/>
    <w:link w:val="64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8"/>
    <w:link w:val="64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8"/>
    <w:link w:val="660"/>
    <w:uiPriority w:val="10"/>
    <w:rPr>
      <w:sz w:val="48"/>
      <w:szCs w:val="48"/>
    </w:rPr>
  </w:style>
  <w:style w:type="character" w:styleId="35">
    <w:name w:val="Subtitle Char"/>
    <w:basedOn w:val="648"/>
    <w:link w:val="662"/>
    <w:uiPriority w:val="11"/>
    <w:rPr>
      <w:sz w:val="24"/>
      <w:szCs w:val="24"/>
    </w:rPr>
  </w:style>
  <w:style w:type="character" w:styleId="37">
    <w:name w:val="Quote Char"/>
    <w:link w:val="664"/>
    <w:uiPriority w:val="29"/>
    <w:rPr>
      <w:i/>
    </w:rPr>
  </w:style>
  <w:style w:type="character" w:styleId="39">
    <w:name w:val="Intense Quote Char"/>
    <w:link w:val="666"/>
    <w:uiPriority w:val="30"/>
    <w:rPr>
      <w:i/>
    </w:rPr>
  </w:style>
  <w:style w:type="character" w:styleId="41">
    <w:name w:val="Header Char"/>
    <w:basedOn w:val="648"/>
    <w:link w:val="668"/>
    <w:uiPriority w:val="99"/>
  </w:style>
  <w:style w:type="character" w:styleId="45">
    <w:name w:val="Caption Char"/>
    <w:basedOn w:val="672"/>
    <w:link w:val="670"/>
    <w:uiPriority w:val="99"/>
  </w:style>
  <w:style w:type="character" w:styleId="174">
    <w:name w:val="Footnote Text Char"/>
    <w:link w:val="800"/>
    <w:uiPriority w:val="99"/>
    <w:rPr>
      <w:sz w:val="18"/>
    </w:rPr>
  </w:style>
  <w:style w:type="character" w:styleId="177">
    <w:name w:val="Endnote Text Char"/>
    <w:link w:val="803"/>
    <w:uiPriority w:val="99"/>
    <w:rPr>
      <w:sz w:val="20"/>
    </w:rPr>
  </w:style>
  <w:style w:type="paragraph" w:styleId="638" w:default="1">
    <w:name w:val="Normal"/>
    <w:qFormat/>
  </w:style>
  <w:style w:type="paragraph" w:styleId="639">
    <w:name w:val="Heading 1"/>
    <w:basedOn w:val="638"/>
    <w:next w:val="638"/>
    <w:link w:val="65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40">
    <w:name w:val="Heading 2"/>
    <w:basedOn w:val="638"/>
    <w:next w:val="638"/>
    <w:link w:val="6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41">
    <w:name w:val="Heading 3"/>
    <w:basedOn w:val="638"/>
    <w:next w:val="638"/>
    <w:link w:val="6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42">
    <w:name w:val="Heading 4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43">
    <w:name w:val="Heading 5"/>
    <w:basedOn w:val="638"/>
    <w:next w:val="638"/>
    <w:link w:val="65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44">
    <w:name w:val="Heading 6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45">
    <w:name w:val="Heading 7"/>
    <w:basedOn w:val="638"/>
    <w:next w:val="638"/>
    <w:link w:val="65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46">
    <w:name w:val="Heading 8"/>
    <w:basedOn w:val="638"/>
    <w:next w:val="638"/>
    <w:link w:val="65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47">
    <w:name w:val="Heading 9"/>
    <w:basedOn w:val="638"/>
    <w:next w:val="638"/>
    <w:link w:val="65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1 Знак"/>
    <w:basedOn w:val="648"/>
    <w:link w:val="639"/>
    <w:uiPriority w:val="9"/>
    <w:rPr>
      <w:rFonts w:ascii="Arial" w:hAnsi="Arial" w:cs="Arial" w:eastAsia="Arial"/>
      <w:sz w:val="40"/>
      <w:szCs w:val="40"/>
    </w:rPr>
  </w:style>
  <w:style w:type="character" w:styleId="652" w:customStyle="1">
    <w:name w:val="Заголовок 2 Знак"/>
    <w:basedOn w:val="648"/>
    <w:link w:val="640"/>
    <w:uiPriority w:val="9"/>
    <w:rPr>
      <w:rFonts w:ascii="Arial" w:hAnsi="Arial" w:cs="Arial" w:eastAsia="Arial"/>
      <w:sz w:val="34"/>
    </w:rPr>
  </w:style>
  <w:style w:type="character" w:styleId="653" w:customStyle="1">
    <w:name w:val="Заголовок 3 Знак"/>
    <w:basedOn w:val="648"/>
    <w:link w:val="641"/>
    <w:uiPriority w:val="9"/>
    <w:rPr>
      <w:rFonts w:ascii="Arial" w:hAnsi="Arial" w:cs="Arial" w:eastAsia="Arial"/>
      <w:sz w:val="30"/>
      <w:szCs w:val="30"/>
    </w:rPr>
  </w:style>
  <w:style w:type="character" w:styleId="654" w:customStyle="1">
    <w:name w:val="Заголовок 4 Знак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655" w:customStyle="1">
    <w:name w:val="Заголовок 5 Знак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656" w:customStyle="1">
    <w:name w:val="Заголовок 6 Знак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7" w:customStyle="1">
    <w:name w:val="Заголовок 7 Знак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8" w:customStyle="1">
    <w:name w:val="Заголовок 8 Знак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659" w:customStyle="1">
    <w:name w:val="Заголовок 9 Знак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Title"/>
    <w:basedOn w:val="638"/>
    <w:next w:val="638"/>
    <w:link w:val="66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661" w:customStyle="1">
    <w:name w:val="Название Знак"/>
    <w:basedOn w:val="648"/>
    <w:link w:val="660"/>
    <w:uiPriority w:val="10"/>
    <w:rPr>
      <w:sz w:val="48"/>
      <w:szCs w:val="48"/>
    </w:rPr>
  </w:style>
  <w:style w:type="paragraph" w:styleId="662">
    <w:name w:val="Subtitle"/>
    <w:basedOn w:val="638"/>
    <w:next w:val="638"/>
    <w:link w:val="663"/>
    <w:qFormat/>
    <w:uiPriority w:val="11"/>
    <w:rPr>
      <w:sz w:val="24"/>
      <w:szCs w:val="24"/>
    </w:rPr>
    <w:pPr>
      <w:spacing w:before="200"/>
    </w:pPr>
  </w:style>
  <w:style w:type="character" w:styleId="663" w:customStyle="1">
    <w:name w:val="Подзаголовок Знак"/>
    <w:basedOn w:val="648"/>
    <w:link w:val="662"/>
    <w:uiPriority w:val="11"/>
    <w:rPr>
      <w:sz w:val="24"/>
      <w:szCs w:val="24"/>
    </w:rPr>
  </w:style>
  <w:style w:type="paragraph" w:styleId="664">
    <w:name w:val="Quote"/>
    <w:basedOn w:val="638"/>
    <w:next w:val="638"/>
    <w:link w:val="665"/>
    <w:qFormat/>
    <w:uiPriority w:val="29"/>
    <w:rPr>
      <w:i/>
    </w:rPr>
    <w:pPr>
      <w:ind w:left="720" w:right="720"/>
    </w:pPr>
  </w:style>
  <w:style w:type="character" w:styleId="665" w:customStyle="1">
    <w:name w:val="Цитата 2 Знак"/>
    <w:link w:val="664"/>
    <w:uiPriority w:val="29"/>
    <w:rPr>
      <w:i/>
    </w:rPr>
  </w:style>
  <w:style w:type="paragraph" w:styleId="666">
    <w:name w:val="Intense Quote"/>
    <w:basedOn w:val="638"/>
    <w:next w:val="638"/>
    <w:link w:val="66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7" w:customStyle="1">
    <w:name w:val="Выделенная цитата Знак"/>
    <w:link w:val="666"/>
    <w:uiPriority w:val="30"/>
    <w:rPr>
      <w:i/>
    </w:rPr>
  </w:style>
  <w:style w:type="paragraph" w:styleId="668">
    <w:name w:val="Header"/>
    <w:basedOn w:val="638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 w:customStyle="1">
    <w:name w:val="Верхний колонтитул Знак"/>
    <w:basedOn w:val="648"/>
    <w:link w:val="668"/>
    <w:uiPriority w:val="99"/>
  </w:style>
  <w:style w:type="paragraph" w:styleId="670">
    <w:name w:val="Footer"/>
    <w:basedOn w:val="638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1" w:customStyle="1">
    <w:name w:val="Footer Char"/>
    <w:basedOn w:val="648"/>
    <w:uiPriority w:val="99"/>
  </w:style>
  <w:style w:type="paragraph" w:styleId="672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673" w:customStyle="1">
    <w:name w:val="Нижний колонтитул Знак"/>
    <w:link w:val="670"/>
    <w:uiPriority w:val="99"/>
  </w:style>
  <w:style w:type="table" w:styleId="674">
    <w:name w:val="Table Grid"/>
    <w:basedOn w:val="64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 w:customStyle="1">
    <w:name w:val="Table Grid Light"/>
    <w:basedOn w:val="64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 w:customStyle="1">
    <w:name w:val="Plain Table 1"/>
    <w:basedOn w:val="64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 w:customStyle="1">
    <w:name w:val="Plain Table 2"/>
    <w:basedOn w:val="6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 w:customStyle="1">
    <w:name w:val="Plain Table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 w:customStyle="1">
    <w:name w:val="Plain Table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Plain Table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 w:customStyle="1">
    <w:name w:val="Grid Table 1 Light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9" w:customStyle="1">
    <w:name w:val="Grid Table 2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Grid Table 2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2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2" w:customStyle="1">
    <w:name w:val="Grid Table 2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3" w:customStyle="1">
    <w:name w:val="Grid Table 2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2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3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3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3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3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3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4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3" w:customStyle="1">
    <w:name w:val="Grid Table 4 - Accent 1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04" w:customStyle="1">
    <w:name w:val="Grid Table 4 - Accent 2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05" w:customStyle="1">
    <w:name w:val="Grid Table 4 - Accent 3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06" w:customStyle="1">
    <w:name w:val="Grid Table 4 - Accent 4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07" w:customStyle="1">
    <w:name w:val="Grid Table 4 - Accent 5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08" w:customStyle="1">
    <w:name w:val="Grid Table 4 - Accent 6"/>
    <w:basedOn w:val="6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09" w:customStyle="1">
    <w:name w:val="Grid Table 5 Dark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10" w:customStyle="1">
    <w:name w:val="Grid Table 5 Dark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11" w:customStyle="1">
    <w:name w:val="Grid Table 5 Dark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12" w:customStyle="1">
    <w:name w:val="Grid Table 5 Dark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13" w:customStyle="1">
    <w:name w:val="Grid Table 5 Dark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14" w:customStyle="1">
    <w:name w:val="Grid Table 5 Dark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15" w:customStyle="1">
    <w:name w:val="Grid Table 5 Dark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6 Colorful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7" w:customStyle="1">
    <w:name w:val="Grid Table 6 Colorful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8" w:customStyle="1">
    <w:name w:val="Grid Table 6 Colorful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9" w:customStyle="1">
    <w:name w:val="Grid Table 6 Colorful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0" w:customStyle="1">
    <w:name w:val="Grid Table 6 Colorful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1" w:customStyle="1">
    <w:name w:val="Grid Table 6 Colorful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2" w:customStyle="1">
    <w:name w:val="Grid Table 6 Colorful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3" w:customStyle="1">
    <w:name w:val="Grid Table 7 Colorful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24" w:customStyle="1">
    <w:name w:val="Grid Table 7 Colorful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25" w:customStyle="1">
    <w:name w:val="Grid Table 7 Colorful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26" w:customStyle="1">
    <w:name w:val="Grid Table 7 Colorful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27" w:customStyle="1">
    <w:name w:val="Grid Table 7 Colorful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28" w:customStyle="1">
    <w:name w:val="Grid Table 7 Colorful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29" w:customStyle="1">
    <w:name w:val="Grid Table 7 Colorful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30" w:customStyle="1">
    <w:name w:val="List Table 1 Light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List Table 1 Light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List Table 1 Light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List Table 1 Light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List Table 1 Light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List Table 1 Light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8" w:customStyle="1">
    <w:name w:val="List Table 2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39" w:customStyle="1">
    <w:name w:val="List Table 2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40" w:customStyle="1">
    <w:name w:val="List Table 2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41" w:customStyle="1">
    <w:name w:val="List Table 2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42" w:customStyle="1">
    <w:name w:val="List Table 2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43" w:customStyle="1">
    <w:name w:val="List Table 2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44" w:customStyle="1">
    <w:name w:val="List Table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5 Dark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6 Colorful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66" w:customStyle="1">
    <w:name w:val="List Table 6 Colorful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67" w:customStyle="1">
    <w:name w:val="List Table 6 Colorful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68" w:customStyle="1">
    <w:name w:val="List Table 6 Colorful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69" w:customStyle="1">
    <w:name w:val="List Table 6 Colorful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70" w:customStyle="1">
    <w:name w:val="List Table 6 Colorful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71" w:customStyle="1">
    <w:name w:val="List Table 6 Colorful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72" w:customStyle="1">
    <w:name w:val="List Table 7 Colorful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List Table 7 Colorful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List Table 7 Colorful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List Table 7 Colorful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76" w:customStyle="1">
    <w:name w:val="List Table 7 Colorful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7" w:customStyle="1">
    <w:name w:val="List Table 7 Colorful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78" w:customStyle="1">
    <w:name w:val="List Table 7 Colorful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79" w:customStyle="1">
    <w:name w:val="Lined - Accent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780" w:customStyle="1">
    <w:name w:val="Lined - Accent 1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781" w:customStyle="1">
    <w:name w:val="Lined - Accent 2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782" w:customStyle="1">
    <w:name w:val="Lined - Accent 3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783" w:customStyle="1">
    <w:name w:val="Lined - Accent 4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784" w:customStyle="1">
    <w:name w:val="Lined - Accent 5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785" w:customStyle="1">
    <w:name w:val="Lined - Accent 6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786" w:customStyle="1">
    <w:name w:val="Bordered &amp; Lined - Accent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787" w:customStyle="1">
    <w:name w:val="Bordered &amp; Lined - Accent 1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788" w:customStyle="1">
    <w:name w:val="Bordered &amp; Lined - Accent 2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789" w:customStyle="1">
    <w:name w:val="Bordered &amp; Lined - Accent 3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790" w:customStyle="1">
    <w:name w:val="Bordered &amp; Lined - Accent 4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791" w:customStyle="1">
    <w:name w:val="Bordered &amp; Lined - Accent 5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792" w:customStyle="1">
    <w:name w:val="Bordered &amp; Lined - Accent 6"/>
    <w:basedOn w:val="64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793" w:customStyle="1">
    <w:name w:val="Bordered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4" w:customStyle="1">
    <w:name w:val="Bordered - Accent 1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95" w:customStyle="1">
    <w:name w:val="Bordered - Accent 2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796" w:customStyle="1">
    <w:name w:val="Bordered - Accent 3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797" w:customStyle="1">
    <w:name w:val="Bordered - Accent 4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798" w:customStyle="1">
    <w:name w:val="Bordered - Accent 5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799" w:customStyle="1">
    <w:name w:val="Bordered - Accent 6"/>
    <w:basedOn w:val="6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00">
    <w:name w:val="footnote text"/>
    <w:basedOn w:val="638"/>
    <w:link w:val="801"/>
    <w:uiPriority w:val="99"/>
    <w:semiHidden/>
    <w:unhideWhenUsed/>
    <w:rPr>
      <w:sz w:val="18"/>
    </w:rPr>
    <w:pPr>
      <w:spacing w:lineRule="auto" w:line="240" w:after="40"/>
    </w:pPr>
  </w:style>
  <w:style w:type="character" w:styleId="801" w:customStyle="1">
    <w:name w:val="Текст сноски Знак"/>
    <w:link w:val="800"/>
    <w:uiPriority w:val="99"/>
    <w:rPr>
      <w:sz w:val="18"/>
    </w:rPr>
  </w:style>
  <w:style w:type="character" w:styleId="802">
    <w:name w:val="footnote reference"/>
    <w:basedOn w:val="648"/>
    <w:uiPriority w:val="99"/>
    <w:unhideWhenUsed/>
    <w:rPr>
      <w:vertAlign w:val="superscript"/>
    </w:rPr>
  </w:style>
  <w:style w:type="paragraph" w:styleId="803">
    <w:name w:val="endnote text"/>
    <w:basedOn w:val="638"/>
    <w:link w:val="804"/>
    <w:uiPriority w:val="99"/>
    <w:semiHidden/>
    <w:unhideWhenUsed/>
    <w:rPr>
      <w:sz w:val="20"/>
    </w:rPr>
    <w:pPr>
      <w:spacing w:lineRule="auto" w:line="240" w:after="0"/>
    </w:pPr>
  </w:style>
  <w:style w:type="character" w:styleId="804" w:customStyle="1">
    <w:name w:val="Текст концевой сноски Знак"/>
    <w:link w:val="803"/>
    <w:uiPriority w:val="99"/>
    <w:rPr>
      <w:sz w:val="20"/>
    </w:rPr>
  </w:style>
  <w:style w:type="character" w:styleId="805">
    <w:name w:val="endnote reference"/>
    <w:basedOn w:val="648"/>
    <w:uiPriority w:val="99"/>
    <w:semiHidden/>
    <w:unhideWhenUsed/>
    <w:rPr>
      <w:vertAlign w:val="superscript"/>
    </w:rPr>
  </w:style>
  <w:style w:type="paragraph" w:styleId="806">
    <w:name w:val="toc 1"/>
    <w:basedOn w:val="638"/>
    <w:next w:val="638"/>
    <w:uiPriority w:val="39"/>
    <w:unhideWhenUsed/>
    <w:pPr>
      <w:spacing w:after="57"/>
    </w:pPr>
  </w:style>
  <w:style w:type="paragraph" w:styleId="80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0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0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638"/>
    <w:next w:val="638"/>
    <w:uiPriority w:val="99"/>
    <w:unhideWhenUsed/>
    <w:pPr>
      <w:spacing w:after="0"/>
    </w:pPr>
  </w:style>
  <w:style w:type="paragraph" w:styleId="817">
    <w:name w:val="Normal (Web)"/>
    <w:basedOn w:val="638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18">
    <w:name w:val="Strong"/>
    <w:basedOn w:val="648"/>
    <w:qFormat/>
    <w:uiPriority w:val="22"/>
    <w:rPr>
      <w:b/>
      <w:bCs/>
    </w:rPr>
  </w:style>
  <w:style w:type="character" w:styleId="819">
    <w:name w:val="Hyperlink"/>
    <w:basedOn w:val="648"/>
    <w:uiPriority w:val="99"/>
    <w:semiHidden/>
    <w:unhideWhenUsed/>
    <w:rPr>
      <w:color w:val="0000FF"/>
      <w:u w:val="single"/>
    </w:rPr>
  </w:style>
  <w:style w:type="paragraph" w:styleId="820" w:customStyle="1">
    <w:name w:val="c18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21" w:customStyle="1">
    <w:name w:val="c5"/>
    <w:basedOn w:val="648"/>
  </w:style>
  <w:style w:type="paragraph" w:styleId="822" w:customStyle="1">
    <w:name w:val="c11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23" w:customStyle="1">
    <w:name w:val="c12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24" w:customStyle="1">
    <w:name w:val="c1"/>
    <w:basedOn w:val="648"/>
  </w:style>
  <w:style w:type="character" w:styleId="825" w:customStyle="1">
    <w:name w:val="c13"/>
    <w:basedOn w:val="648"/>
  </w:style>
  <w:style w:type="paragraph" w:styleId="826" w:customStyle="1">
    <w:name w:val="c19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27" w:customStyle="1">
    <w:name w:val="c3"/>
    <w:basedOn w:val="638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28" w:customStyle="1">
    <w:name w:val="c0"/>
    <w:basedOn w:val="648"/>
  </w:style>
  <w:style w:type="character" w:styleId="829" w:customStyle="1">
    <w:name w:val="c14"/>
    <w:basedOn w:val="648"/>
  </w:style>
  <w:style w:type="character" w:styleId="830" w:customStyle="1">
    <w:name w:val="c6"/>
    <w:basedOn w:val="648"/>
  </w:style>
  <w:style w:type="character" w:styleId="831" w:customStyle="1">
    <w:name w:val="c15"/>
    <w:basedOn w:val="648"/>
  </w:style>
  <w:style w:type="paragraph" w:styleId="832">
    <w:name w:val="No Spacing"/>
    <w:qFormat/>
    <w:uiPriority w:val="1"/>
    <w:pPr>
      <w:spacing w:lineRule="auto" w:line="240" w:after="0"/>
    </w:pPr>
  </w:style>
  <w:style w:type="paragraph" w:styleId="833">
    <w:name w:val="List Paragraph"/>
    <w:basedOn w:val="638"/>
    <w:qFormat/>
    <w:uiPriority w:val="34"/>
    <w:pPr>
      <w:contextualSpacing w:val="true"/>
      <w:ind w:left="720"/>
    </w:pPr>
  </w:style>
  <w:style w:type="paragraph" w:styleId="834">
    <w:name w:val="Balloon Text"/>
    <w:basedOn w:val="638"/>
    <w:link w:val="83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35" w:customStyle="1">
    <w:name w:val="Текст выноски Знак"/>
    <w:basedOn w:val="648"/>
    <w:link w:val="83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jpg"/><Relationship Id="rId12" Type="http://schemas.openxmlformats.org/officeDocument/2006/relationships/hyperlink" Target="https://www.maam.ru/obrazovanie/teremo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2770AC1-BAD4-407D-85AC-02B98A69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revision>7</cp:revision>
  <dcterms:created xsi:type="dcterms:W3CDTF">2025-12-15T04:48:00Z</dcterms:created>
  <dcterms:modified xsi:type="dcterms:W3CDTF">2026-04-17T03:38:03Z</dcterms:modified>
</cp:coreProperties>
</file>