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2608"/>
      </w:tblGrid>
      <w:tr w:rsidR="00C3089D" w:rsidRPr="00C3089D" w:rsidTr="00DA2A50">
        <w:trPr>
          <w:trHeight w:val="1185"/>
        </w:trPr>
        <w:tc>
          <w:tcPr>
            <w:tcW w:w="282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C3089D" w:rsidRPr="00C3089D" w:rsidRDefault="00C3089D" w:rsidP="00DA2A50">
            <w:pPr>
              <w:tabs>
                <w:tab w:val="center" w:pos="4677"/>
                <w:tab w:val="right" w:pos="90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lk189693248"/>
            <w:bookmarkEnd w:id="0"/>
            <w:r w:rsidRPr="00C3089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BF24649" wp14:editId="187F538F">
                  <wp:extent cx="1104900" cy="1143000"/>
                  <wp:effectExtent l="0" t="0" r="0" b="0"/>
                  <wp:docPr id="2087781229" name="Рисунок 2087781229" descr="новая Эмблема колледж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90" w:type="dxa"/>
              <w:right w:w="90" w:type="dxa"/>
            </w:tcMar>
          </w:tcPr>
          <w:p w:rsidR="00D9600C" w:rsidRDefault="00D9600C" w:rsidP="00DA2A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3089D" w:rsidRPr="00C3089D" w:rsidRDefault="00C3089D" w:rsidP="00DA2A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08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Государственное бюджетное профессиональное образовательное учреждение Краснодарского края </w:t>
            </w:r>
          </w:p>
          <w:p w:rsidR="00C3089D" w:rsidRPr="00C3089D" w:rsidRDefault="00C3089D" w:rsidP="00DA2A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08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«Ейский </w:t>
            </w:r>
            <w:proofErr w:type="spellStart"/>
            <w:r w:rsidRPr="00C308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полипрофильный</w:t>
            </w:r>
            <w:proofErr w:type="spellEnd"/>
            <w:r w:rsidRPr="00C308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колледж» </w:t>
            </w:r>
          </w:p>
        </w:tc>
      </w:tr>
      <w:tr w:rsidR="00C3089D" w:rsidRPr="00C3089D" w:rsidTr="00DA2A50">
        <w:trPr>
          <w:trHeight w:val="1125"/>
        </w:trPr>
        <w:tc>
          <w:tcPr>
            <w:tcW w:w="2820" w:type="dxa"/>
            <w:vMerge/>
            <w:tcBorders>
              <w:top w:val="double" w:sz="0" w:space="0" w:color="auto"/>
              <w:left w:val="double" w:sz="0" w:space="0" w:color="auto"/>
              <w:bottom w:val="double" w:sz="0" w:space="0" w:color="auto"/>
              <w:right w:val="single" w:sz="0" w:space="0" w:color="auto"/>
            </w:tcBorders>
            <w:vAlign w:val="center"/>
          </w:tcPr>
          <w:p w:rsidR="00C3089D" w:rsidRPr="00C3089D" w:rsidRDefault="00C3089D" w:rsidP="00DA2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C3089D" w:rsidRPr="00C3089D" w:rsidRDefault="00C3089D" w:rsidP="00DA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08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Технологическая карта урока по русскому языку</w:t>
            </w:r>
          </w:p>
        </w:tc>
      </w:tr>
    </w:tbl>
    <w:p w:rsidR="00C3089D" w:rsidRPr="00C3089D" w:rsidRDefault="00C3089D" w:rsidP="00C3089D">
      <w:pPr>
        <w:spacing w:line="25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089D" w:rsidRPr="00C3089D" w:rsidRDefault="00C3089D" w:rsidP="00C3089D">
      <w:pPr>
        <w:spacing w:line="25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089D" w:rsidRPr="00C3089D" w:rsidRDefault="00C3089D" w:rsidP="00C3089D">
      <w:pPr>
        <w:spacing w:line="25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089D" w:rsidRPr="00C3089D" w:rsidRDefault="00C3089D" w:rsidP="00C3089D">
      <w:pPr>
        <w:spacing w:line="25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089D" w:rsidRPr="00C3089D" w:rsidRDefault="00C3089D" w:rsidP="00C3089D">
      <w:pPr>
        <w:spacing w:line="25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089D" w:rsidRPr="00C3089D" w:rsidRDefault="00C3089D" w:rsidP="00C3089D">
      <w:pPr>
        <w:spacing w:line="25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089D" w:rsidRPr="00C3089D" w:rsidRDefault="00C3089D" w:rsidP="00C308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0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Технологическая карта урока по русскому языку на тему:</w:t>
      </w:r>
    </w:p>
    <w:p w:rsidR="00C3089D" w:rsidRPr="00C3089D" w:rsidRDefault="00C3089D" w:rsidP="00C3089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089D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Pr="00C30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обозначает глагол?</w:t>
      </w:r>
      <w:r w:rsidRPr="00C3089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3089D" w:rsidRPr="00C3089D" w:rsidRDefault="00C3089D" w:rsidP="00C3089D">
      <w:pPr>
        <w:spacing w:line="25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089D" w:rsidRPr="00C3089D" w:rsidRDefault="00C3089D" w:rsidP="00C3089D">
      <w:pPr>
        <w:spacing w:line="25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089D" w:rsidRPr="00C3089D" w:rsidRDefault="00C3089D" w:rsidP="00C3089D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089D" w:rsidRPr="00C3089D" w:rsidRDefault="00C3089D" w:rsidP="00C3089D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089D" w:rsidRPr="00C3089D" w:rsidRDefault="00C3089D" w:rsidP="00C3089D">
      <w:pPr>
        <w:spacing w:line="25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0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Подготовила</w:t>
      </w:r>
    </w:p>
    <w:p w:rsidR="00C3089D" w:rsidRPr="00C3089D" w:rsidRDefault="00C3089D" w:rsidP="00C3089D">
      <w:pPr>
        <w:spacing w:line="25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0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студентка Ш-</w:t>
      </w:r>
      <w:r w:rsidRPr="00C30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C30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группы</w:t>
      </w:r>
    </w:p>
    <w:p w:rsidR="00C3089D" w:rsidRPr="00C3089D" w:rsidRDefault="00C3089D" w:rsidP="00C3089D">
      <w:pPr>
        <w:spacing w:line="25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0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Камбулова Анастасия</w:t>
      </w:r>
      <w:r w:rsidRPr="00C30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C3089D" w:rsidRPr="00C3089D" w:rsidRDefault="00C3089D" w:rsidP="00C3089D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0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Ейск, 2025г.</w:t>
      </w:r>
    </w:p>
    <w:p w:rsidR="00C3089D" w:rsidRPr="00C3089D" w:rsidRDefault="00C3089D" w:rsidP="00C3089D">
      <w:pPr>
        <w:spacing w:line="25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0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Класс: 3</w:t>
      </w:r>
    </w:p>
    <w:p w:rsidR="00C3089D" w:rsidRPr="00C3089D" w:rsidRDefault="00C3089D" w:rsidP="00C3089D">
      <w:pPr>
        <w:spacing w:line="25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089D">
        <w:rPr>
          <w:rFonts w:ascii="Times New Roman" w:eastAsia="Times New Roman" w:hAnsi="Times New Roman" w:cs="Times New Roman"/>
          <w:color w:val="333333"/>
          <w:sz w:val="28"/>
          <w:szCs w:val="28"/>
        </w:rPr>
        <w:t>УМК «Школа России» по русскому языку</w:t>
      </w:r>
    </w:p>
    <w:p w:rsidR="00C3089D" w:rsidRPr="00C3089D" w:rsidRDefault="00C3089D" w:rsidP="00C308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308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Тема: </w:t>
      </w:r>
      <w:r w:rsidR="00D9600C" w:rsidRPr="00C3089D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="00D9600C" w:rsidRPr="00C30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обозначает глагол?</w:t>
      </w:r>
      <w:r w:rsidR="00D9600C" w:rsidRPr="00C3089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 xml:space="preserve">Тип урока: </w:t>
      </w:r>
      <w:r w:rsidRPr="00C308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урок «открытия» нового знания</w:t>
      </w:r>
    </w:p>
    <w:p w:rsidR="00C3089D" w:rsidRPr="00D9600C" w:rsidRDefault="00C3089D" w:rsidP="00D960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06060"/>
          <w:sz w:val="27"/>
          <w:szCs w:val="27"/>
        </w:rPr>
      </w:pPr>
      <w:r w:rsidRPr="00C3089D">
        <w:rPr>
          <w:color w:val="000000" w:themeColor="text1"/>
          <w:sz w:val="28"/>
          <w:szCs w:val="28"/>
        </w:rPr>
        <w:t xml:space="preserve">Цель: </w:t>
      </w:r>
      <w:r w:rsidR="00D9600C" w:rsidRPr="00D9600C">
        <w:rPr>
          <w:rFonts w:ascii="inherit" w:hAnsi="inherit"/>
          <w:color w:val="606060"/>
          <w:sz w:val="28"/>
          <w:szCs w:val="28"/>
          <w:bdr w:val="none" w:sz="0" w:space="0" w:color="auto" w:frame="1"/>
        </w:rPr>
        <w:t>формировать умения распознавать глаголы среди других частей речи, употреблять глаголы в речи.</w:t>
      </w:r>
      <w:r w:rsidR="00D9600C">
        <w:rPr>
          <w:rFonts w:ascii="inherit" w:hAnsi="inherit"/>
          <w:color w:val="606060"/>
          <w:sz w:val="28"/>
          <w:szCs w:val="28"/>
          <w:bdr w:val="none" w:sz="0" w:space="0" w:color="auto" w:frame="1"/>
        </w:rPr>
        <w:br/>
      </w:r>
    </w:p>
    <w:p w:rsidR="00C3089D" w:rsidRPr="00D9600C" w:rsidRDefault="00C3089D" w:rsidP="00D9600C">
      <w:pPr>
        <w:pStyle w:val="c2"/>
        <w:shd w:val="clear" w:color="auto" w:fill="FFFFFF"/>
        <w:spacing w:before="30" w:beforeAutospacing="0" w:after="30" w:afterAutospacing="0"/>
        <w:rPr>
          <w:color w:val="000000"/>
        </w:rPr>
      </w:pPr>
      <w:r w:rsidRPr="00C3089D">
        <w:rPr>
          <w:color w:val="000000" w:themeColor="text1"/>
          <w:sz w:val="28"/>
          <w:szCs w:val="28"/>
        </w:rPr>
        <w:t>Задачи:</w:t>
      </w:r>
      <w:r w:rsidRPr="00C3089D">
        <w:rPr>
          <w:color w:val="000000" w:themeColor="text1"/>
          <w:sz w:val="28"/>
          <w:szCs w:val="28"/>
        </w:rPr>
        <w:br/>
      </w:r>
      <w:r w:rsidRPr="00C3089D">
        <w:rPr>
          <w:color w:val="000000" w:themeColor="text1"/>
          <w:sz w:val="28"/>
          <w:szCs w:val="28"/>
        </w:rPr>
        <w:br/>
      </w:r>
      <w:r w:rsidRPr="00C3089D">
        <w:rPr>
          <w:color w:val="000000"/>
          <w:sz w:val="28"/>
          <w:szCs w:val="28"/>
        </w:rPr>
        <w:t>Образовательная:</w:t>
      </w:r>
      <w:r w:rsidR="00D9600C" w:rsidRPr="00D9600C">
        <w:rPr>
          <w:rStyle w:val="c18"/>
          <w:color w:val="000000"/>
          <w:sz w:val="28"/>
          <w:szCs w:val="28"/>
        </w:rPr>
        <w:t xml:space="preserve"> </w:t>
      </w:r>
      <w:r w:rsidR="00D9600C" w:rsidRPr="00D9600C">
        <w:rPr>
          <w:color w:val="000000"/>
          <w:sz w:val="28"/>
          <w:szCs w:val="28"/>
        </w:rPr>
        <w:t>знать, что такое глагол;</w:t>
      </w:r>
      <w:r w:rsidR="00D9600C">
        <w:rPr>
          <w:color w:val="000000"/>
          <w:sz w:val="28"/>
          <w:szCs w:val="28"/>
        </w:rPr>
        <w:t xml:space="preserve"> </w:t>
      </w:r>
      <w:r w:rsidR="00D9600C" w:rsidRPr="00D9600C">
        <w:rPr>
          <w:color w:val="000000"/>
          <w:sz w:val="28"/>
          <w:szCs w:val="28"/>
        </w:rPr>
        <w:t>знать его постоянные и непостоянные признаки;</w:t>
      </w:r>
      <w:r w:rsidR="00D9600C">
        <w:rPr>
          <w:color w:val="000000"/>
          <w:sz w:val="28"/>
          <w:szCs w:val="28"/>
        </w:rPr>
        <w:t xml:space="preserve"> </w:t>
      </w:r>
      <w:r w:rsidR="00D9600C" w:rsidRPr="00D9600C">
        <w:rPr>
          <w:color w:val="000000"/>
          <w:sz w:val="28"/>
          <w:szCs w:val="28"/>
        </w:rPr>
        <w:t>уметь применять все свои знания о глаголах при выполнении упражнений.</w:t>
      </w:r>
    </w:p>
    <w:p w:rsidR="00C3089D" w:rsidRPr="00C3089D" w:rsidRDefault="00C3089D" w:rsidP="00C3089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3089D" w:rsidRPr="00C3089D" w:rsidRDefault="00C3089D" w:rsidP="00C3089D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 xml:space="preserve">Развивающая: </w:t>
      </w:r>
      <w:r w:rsidRPr="00C3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речь, обогащать словарный запас обучающихся; развивать умения формулировать и высказывать свое мнение.</w:t>
      </w:r>
    </w:p>
    <w:p w:rsidR="00C3089D" w:rsidRPr="00C3089D" w:rsidRDefault="00C3089D" w:rsidP="00C308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089D">
        <w:rPr>
          <w:color w:val="000000"/>
          <w:sz w:val="28"/>
          <w:szCs w:val="28"/>
        </w:rPr>
        <w:t xml:space="preserve">Воспитательная: </w:t>
      </w:r>
      <w:r w:rsidRPr="00C3089D">
        <w:rPr>
          <w:color w:val="000000"/>
          <w:sz w:val="28"/>
          <w:szCs w:val="28"/>
          <w:shd w:val="clear" w:color="auto" w:fill="FFFFFF"/>
        </w:rPr>
        <w:t>воспитывать умение слушать других, чувство взаимопомощи при работе в парах.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>Планируемые результаты: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>Личностные УУД: 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>Л1-развитие познавательного интереса и мотивов, направленных на изучение данной темы; 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>Л2-определять общие для всех правила поведения; 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>Л3-устанавливать связь между целью деятельности и ее результатом.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>Метапредметные: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>Регулятивные УУД: 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>Р1-умение находить и формулировать цель урока вместе с учителем; 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>Р2-умение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событий; 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Р3-способность слушать, наблюдать и делать самостоятельные выводы.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>Познавательные УУД: 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>П1-ориентироваться в учебнике; 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>П2-находить ответы на вопросы в тексте, иллюстрациях, используя свой жизненный опыт; 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>П3-овладение логическими действиями анализа, обобщения, построения рассуждения, развитию способностей к творческому мышлению; 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>Коммуникативные УУД: 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>К1-слушать и понимать речь других; 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>К2-умение с достаточной полнотой и точностью выражать свои мысли; 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>К3-совместно договариваться о правилах работой в паре.</w:t>
      </w:r>
    </w:p>
    <w:p w:rsidR="00C3089D" w:rsidRPr="00C3089D" w:rsidRDefault="00C3089D" w:rsidP="00C3089D">
      <w:pPr>
        <w:rPr>
          <w:rFonts w:ascii="Times New Roman" w:hAnsi="Times New Roman" w:cs="Times New Roman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 xml:space="preserve">Форма проведения: урок </w:t>
      </w:r>
    </w:p>
    <w:p w:rsidR="00C3089D" w:rsidRPr="00C3089D" w:rsidRDefault="00C3089D" w:rsidP="00C3089D">
      <w:pPr>
        <w:spacing w:line="25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089D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Оборудование: тетрадь, </w:t>
      </w:r>
      <w:r w:rsidRPr="00C30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учебник </w:t>
      </w:r>
      <w:r w:rsidRPr="00C30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УМК «Школа России» по русскому языку 3 класс, 2 часть</w:t>
      </w:r>
      <w:r w:rsidRPr="00C30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89D">
        <w:rPr>
          <w:rFonts w:ascii="Times New Roman" w:hAnsi="Times New Roman" w:cs="Times New Roman"/>
          <w:color w:val="000000"/>
          <w:sz w:val="28"/>
          <w:szCs w:val="28"/>
        </w:rPr>
        <w:t>интерактивная доска, презентация</w:t>
      </w:r>
      <w:r w:rsidR="00D9600C">
        <w:rPr>
          <w:rFonts w:ascii="Times New Roman" w:hAnsi="Times New Roman" w:cs="Times New Roman"/>
          <w:color w:val="000000"/>
          <w:sz w:val="28"/>
          <w:szCs w:val="28"/>
        </w:rPr>
        <w:t>, карточки.</w:t>
      </w:r>
    </w:p>
    <w:tbl>
      <w:tblPr>
        <w:tblStyle w:val="a4"/>
        <w:tblW w:w="15703" w:type="dxa"/>
        <w:tblLayout w:type="fixed"/>
        <w:tblLook w:val="04A0" w:firstRow="1" w:lastRow="0" w:firstColumn="1" w:lastColumn="0" w:noHBand="0" w:noVBand="1"/>
      </w:tblPr>
      <w:tblGrid>
        <w:gridCol w:w="1859"/>
        <w:gridCol w:w="5791"/>
        <w:gridCol w:w="1559"/>
        <w:gridCol w:w="4961"/>
        <w:gridCol w:w="1533"/>
      </w:tblGrid>
      <w:tr w:rsidR="00C3089D" w:rsidRPr="00C3089D" w:rsidTr="008B6E06">
        <w:trPr>
          <w:trHeight w:val="1219"/>
        </w:trPr>
        <w:tc>
          <w:tcPr>
            <w:tcW w:w="1859" w:type="dxa"/>
          </w:tcPr>
          <w:p w:rsidR="00C3089D" w:rsidRPr="00C3089D" w:rsidRDefault="00C3089D" w:rsidP="00DA2A50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089D">
              <w:rPr>
                <w:rFonts w:ascii="Times New Roman" w:eastAsia="Times New Roman" w:hAnsi="Times New Roman" w:cs="Times New Roman"/>
                <w:color w:val="000000" w:themeColor="text1"/>
              </w:rPr>
              <w:t>Дидактическая структура урока</w:t>
            </w:r>
          </w:p>
        </w:tc>
        <w:tc>
          <w:tcPr>
            <w:tcW w:w="5791" w:type="dxa"/>
          </w:tcPr>
          <w:p w:rsidR="00C3089D" w:rsidRPr="00C3089D" w:rsidRDefault="00C3089D" w:rsidP="00DA2A50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C3089D" w:rsidRPr="00C3089D" w:rsidRDefault="00C3089D" w:rsidP="00DA2A50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089D">
              <w:rPr>
                <w:rFonts w:ascii="Times New Roman" w:eastAsia="Times New Roman" w:hAnsi="Times New Roman" w:cs="Times New Roman"/>
                <w:color w:val="000000" w:themeColor="text1"/>
              </w:rPr>
              <w:t>Деятельность учителя</w:t>
            </w:r>
          </w:p>
        </w:tc>
        <w:tc>
          <w:tcPr>
            <w:tcW w:w="1559" w:type="dxa"/>
          </w:tcPr>
          <w:p w:rsidR="00C3089D" w:rsidRPr="00C3089D" w:rsidRDefault="00C3089D" w:rsidP="00DA2A50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089D">
              <w:rPr>
                <w:rFonts w:ascii="Times New Roman" w:eastAsia="Times New Roman" w:hAnsi="Times New Roman" w:cs="Times New Roman"/>
                <w:color w:val="000000" w:themeColor="text1"/>
              </w:rPr>
              <w:t>Форма организационной учебной деятельности</w:t>
            </w:r>
          </w:p>
        </w:tc>
        <w:tc>
          <w:tcPr>
            <w:tcW w:w="4961" w:type="dxa"/>
          </w:tcPr>
          <w:p w:rsidR="00C3089D" w:rsidRPr="00C3089D" w:rsidRDefault="00C3089D" w:rsidP="00DA2A50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089D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Содержание учебной деятельности</w:t>
            </w:r>
          </w:p>
        </w:tc>
        <w:tc>
          <w:tcPr>
            <w:tcW w:w="1533" w:type="dxa"/>
          </w:tcPr>
          <w:p w:rsidR="00C3089D" w:rsidRPr="00C3089D" w:rsidRDefault="00C3089D" w:rsidP="00DA2A50">
            <w:pPr>
              <w:spacing w:before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089D">
              <w:rPr>
                <w:rFonts w:ascii="Times New Roman" w:hAnsi="Times New Roman" w:cs="Times New Roman"/>
                <w:color w:val="000000"/>
              </w:rPr>
              <w:br/>
              <w:t>Планируемые результаты</w:t>
            </w:r>
            <w:r w:rsidRPr="00C3089D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8B6E06" w:rsidRPr="00C3089D" w:rsidTr="008B6E06">
        <w:trPr>
          <w:trHeight w:val="1219"/>
        </w:trPr>
        <w:tc>
          <w:tcPr>
            <w:tcW w:w="1859" w:type="dxa"/>
          </w:tcPr>
          <w:p w:rsidR="008B6E06" w:rsidRPr="00272F51" w:rsidRDefault="008B6E06" w:rsidP="008B6E0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2F5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Мотивация самоопределение в деятельности </w:t>
            </w:r>
          </w:p>
        </w:tc>
        <w:tc>
          <w:tcPr>
            <w:tcW w:w="5791" w:type="dxa"/>
          </w:tcPr>
          <w:p w:rsidR="008B6E06" w:rsidRP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B6E06">
              <w:rPr>
                <w:rStyle w:val="c6"/>
                <w:color w:val="000000"/>
              </w:rPr>
              <w:t>-Ребята, на каждом уроке вы убеждаетесь, что русский язык интересен, красив и сложен. Вы уже многое знаете. В своих познаниях продолжаете идти дальше, раскрывая тайны русского языка.</w:t>
            </w:r>
          </w:p>
          <w:p w:rsidR="008B6E06" w:rsidRP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B6E06">
              <w:rPr>
                <w:color w:val="000000"/>
              </w:rPr>
              <w:t>Вот и сегодня постараемся помочь друг другу сделать новые открытия.</w:t>
            </w:r>
            <w:r w:rsidRPr="008B6E06">
              <w:rPr>
                <w:rStyle w:val="c13"/>
                <w:i/>
                <w:iCs/>
                <w:color w:val="000000"/>
              </w:rPr>
              <w:t> </w:t>
            </w:r>
          </w:p>
          <w:p w:rsidR="008B6E06" w:rsidRP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B6E06">
              <w:rPr>
                <w:rStyle w:val="c6"/>
                <w:color w:val="000000"/>
              </w:rPr>
              <w:t>Будем мы внимательны, активны и старательны!</w:t>
            </w:r>
          </w:p>
          <w:p w:rsidR="008B6E06" w:rsidRP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B6E06">
              <w:rPr>
                <w:rStyle w:val="c6"/>
                <w:color w:val="000000"/>
              </w:rPr>
              <w:lastRenderedPageBreak/>
              <w:t>- Поприветствуйте друг друга улыбкой! Настройтесь на интересную и активную работу!</w:t>
            </w:r>
          </w:p>
          <w:p w:rsidR="008B6E06" w:rsidRPr="008B6E06" w:rsidRDefault="008B6E06" w:rsidP="008B6E0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B6E06">
              <w:rPr>
                <w:rStyle w:val="c6"/>
                <w:color w:val="000000"/>
              </w:rPr>
              <w:t>Замечательно! Желаю вам с удовольствием поработать!</w:t>
            </w: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Ребята, послушайте интересную загадку.</w:t>
            </w: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 тоже часть речи,</w:t>
            </w:r>
            <w:r w:rsidRPr="008B6E06">
              <w:rPr>
                <w:rFonts w:ascii="Times New Roman" w:hAnsi="Times New Roman" w:cs="Times New Roman"/>
                <w:color w:val="000000"/>
              </w:rPr>
              <w:br/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Жду с вами встречи.</w:t>
            </w:r>
            <w:r w:rsidRPr="008B6E06">
              <w:rPr>
                <w:rFonts w:ascii="Times New Roman" w:hAnsi="Times New Roman" w:cs="Times New Roman"/>
                <w:color w:val="000000"/>
              </w:rPr>
              <w:br/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Что ты будешь завтра делать?</w:t>
            </w:r>
            <w:r w:rsidRPr="008B6E06">
              <w:rPr>
                <w:rFonts w:ascii="Times New Roman" w:hAnsi="Times New Roman" w:cs="Times New Roman"/>
                <w:color w:val="000000"/>
              </w:rPr>
              <w:br/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Можешь ли о том поведать?</w:t>
            </w:r>
            <w:r w:rsidRPr="008B6E06">
              <w:rPr>
                <w:rFonts w:ascii="Times New Roman" w:hAnsi="Times New Roman" w:cs="Times New Roman"/>
                <w:color w:val="000000"/>
              </w:rPr>
              <w:br/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Будущего нам не знать,</w:t>
            </w:r>
            <w:r w:rsidRPr="008B6E06">
              <w:rPr>
                <w:rFonts w:ascii="Times New Roman" w:hAnsi="Times New Roman" w:cs="Times New Roman"/>
                <w:color w:val="000000"/>
              </w:rPr>
              <w:br/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Можно лишь предполагать,</w:t>
            </w:r>
            <w:r w:rsidRPr="008B6E06">
              <w:rPr>
                <w:rFonts w:ascii="Times New Roman" w:hAnsi="Times New Roman" w:cs="Times New Roman"/>
                <w:color w:val="000000"/>
              </w:rPr>
              <w:br/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Что я завтра рано встану</w:t>
            </w:r>
            <w:r w:rsidRPr="008B6E06">
              <w:rPr>
                <w:rFonts w:ascii="Times New Roman" w:hAnsi="Times New Roman" w:cs="Times New Roman"/>
                <w:color w:val="000000"/>
              </w:rPr>
              <w:br/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 бездельничать не стану,</w:t>
            </w:r>
            <w:r w:rsidRPr="008B6E06">
              <w:rPr>
                <w:rFonts w:ascii="Times New Roman" w:hAnsi="Times New Roman" w:cs="Times New Roman"/>
                <w:color w:val="000000"/>
              </w:rPr>
              <w:br/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 и ранец соберу,</w:t>
            </w:r>
            <w:r w:rsidRPr="008B6E06">
              <w:rPr>
                <w:rFonts w:ascii="Times New Roman" w:hAnsi="Times New Roman" w:cs="Times New Roman"/>
                <w:color w:val="000000"/>
              </w:rPr>
              <w:br/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 и в школу побегу.</w:t>
            </w:r>
            <w:r w:rsidRPr="008B6E06">
              <w:rPr>
                <w:rFonts w:ascii="Times New Roman" w:hAnsi="Times New Roman" w:cs="Times New Roman"/>
                <w:color w:val="000000"/>
              </w:rPr>
              <w:br/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настоящем - я стою</w:t>
            </w:r>
            <w:r w:rsidRPr="008B6E06">
              <w:rPr>
                <w:rFonts w:ascii="Times New Roman" w:hAnsi="Times New Roman" w:cs="Times New Roman"/>
                <w:color w:val="000000"/>
              </w:rPr>
              <w:br/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 с тобою говорю.</w:t>
            </w:r>
            <w:r w:rsidRPr="008B6E06">
              <w:rPr>
                <w:rFonts w:ascii="Times New Roman" w:hAnsi="Times New Roman" w:cs="Times New Roman"/>
                <w:color w:val="000000"/>
              </w:rPr>
              <w:br/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 вчера весь день играл,</w:t>
            </w:r>
            <w:r w:rsidRPr="008B6E06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Прыгал,бегал,не</w:t>
            </w:r>
            <w:proofErr w:type="spellEnd"/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скучал.</w:t>
            </w:r>
            <w:r w:rsidRPr="008B6E06">
              <w:rPr>
                <w:rFonts w:ascii="Times New Roman" w:hAnsi="Times New Roman" w:cs="Times New Roman"/>
                <w:color w:val="000000"/>
              </w:rPr>
              <w:br/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Итак, обозначаю я действие предмета.</w:t>
            </w:r>
            <w:r w:rsidRPr="008B6E06">
              <w:rPr>
                <w:rFonts w:ascii="Times New Roman" w:hAnsi="Times New Roman" w:cs="Times New Roman"/>
                <w:color w:val="000000"/>
              </w:rPr>
              <w:br/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Кто же я? Жду вашего ответа.</w:t>
            </w:r>
            <w:r w:rsidRPr="008B6E06">
              <w:rPr>
                <w:rFonts w:ascii="Times New Roman" w:hAnsi="Times New Roman" w:cs="Times New Roman"/>
                <w:color w:val="000000"/>
              </w:rPr>
              <w:br/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(Глагол).</w:t>
            </w: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Вы догадались, </w:t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 чем идет речь? </w:t>
            </w: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Верно,</w:t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загадке говорится о глаголе! А что вам известно о этой части речи? </w:t>
            </w: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Кто готов назвать тему урока? Какую</w:t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цель мы поставить на этот урок?</w:t>
            </w: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Нам предстоит узнать, что </w:t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обозначает глагол.</w:t>
            </w: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 </w:t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Сф</w:t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ормулир</w:t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уйте задачи урок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? </w:t>
            </w:r>
          </w:p>
          <w:p w:rsidR="008B6E06" w:rsidRPr="008B6E06" w:rsidRDefault="008B6E06" w:rsidP="008B6E06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Абсолютно, верно</w:t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8B6E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молодцы!</w:t>
            </w:r>
          </w:p>
        </w:tc>
        <w:tc>
          <w:tcPr>
            <w:tcW w:w="1559" w:type="dxa"/>
          </w:tcPr>
          <w:p w:rsidR="008B6E06" w:rsidRPr="008B6E06" w:rsidRDefault="008B6E06" w:rsidP="008B6E0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E06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lastRenderedPageBreak/>
              <w:t>Фронтальная работа</w:t>
            </w:r>
          </w:p>
        </w:tc>
        <w:tc>
          <w:tcPr>
            <w:tcW w:w="4961" w:type="dxa"/>
          </w:tcPr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Default="008B6E06" w:rsidP="008B6E06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Внимательно слушают и отгадывают загадку.</w:t>
            </w:r>
          </w:p>
          <w:p w:rsidR="008B6E06" w:rsidRDefault="008B6E06" w:rsidP="008B6E06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Default="008B6E06" w:rsidP="008B6E06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Pr="008B6E06" w:rsidRDefault="008B6E06" w:rsidP="008B6E06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Ответ: глагол</w:t>
            </w:r>
          </w:p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Pr="008B6E06" w:rsidRDefault="008B6E06" w:rsidP="008B6E06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lang w:eastAsia="ru-RU"/>
              </w:rPr>
            </w:pPr>
            <w:r w:rsidRPr="008B6E06">
              <w:rPr>
                <w:rFonts w:ascii="Times New Roman" w:eastAsia="Times New Roman" w:hAnsi="Times New Roman" w:cs="Times New Roman"/>
                <w:i/>
                <w:iCs/>
                <w:color w:val="606060"/>
                <w:bdr w:val="none" w:sz="0" w:space="0" w:color="auto" w:frame="1"/>
                <w:lang w:eastAsia="ru-RU"/>
              </w:rPr>
              <w:t>Цель урока:</w:t>
            </w:r>
            <w:r w:rsidRPr="008B6E06">
              <w:rPr>
                <w:rFonts w:ascii="Times New Roman" w:eastAsia="Times New Roman" w:hAnsi="Times New Roman" w:cs="Times New Roman"/>
                <w:color w:val="606060"/>
                <w:bdr w:val="none" w:sz="0" w:space="0" w:color="auto" w:frame="1"/>
                <w:lang w:eastAsia="ru-RU"/>
              </w:rPr>
              <w:t> формировать умения распознавать глаголы среди других частей речи, употреблять глаголы в речи.</w:t>
            </w: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lang w:eastAsia="ru-RU"/>
              </w:rPr>
            </w:pPr>
            <w:r w:rsidRPr="008B6E06">
              <w:rPr>
                <w:rFonts w:ascii="Times New Roman" w:eastAsia="Times New Roman" w:hAnsi="Times New Roman" w:cs="Times New Roman"/>
                <w:i/>
                <w:iCs/>
                <w:color w:val="606060"/>
                <w:bdr w:val="none" w:sz="0" w:space="0" w:color="auto" w:frame="1"/>
                <w:lang w:eastAsia="ru-RU"/>
              </w:rPr>
              <w:t xml:space="preserve"> задачи урока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606060"/>
                <w:bdr w:val="none" w:sz="0" w:space="0" w:color="auto" w:frame="1"/>
                <w:lang w:eastAsia="ru-RU"/>
              </w:rPr>
              <w:t xml:space="preserve">: </w:t>
            </w:r>
            <w:r w:rsidRPr="008B6E06">
              <w:rPr>
                <w:rFonts w:ascii="Times New Roman" w:eastAsia="Times New Roman" w:hAnsi="Times New Roman" w:cs="Times New Roman"/>
                <w:color w:val="606060"/>
                <w:bdr w:val="none" w:sz="0" w:space="0" w:color="auto" w:frame="1"/>
                <w:lang w:eastAsia="ru-RU"/>
              </w:rPr>
              <w:t>учиться</w:t>
            </w:r>
            <w:r w:rsidRPr="008B6E06">
              <w:rPr>
                <w:rFonts w:ascii="Times New Roman" w:eastAsia="Times New Roman" w:hAnsi="Times New Roman" w:cs="Times New Roman"/>
                <w:color w:val="606060"/>
                <w:bdr w:val="none" w:sz="0" w:space="0" w:color="auto" w:frame="1"/>
                <w:lang w:eastAsia="ru-RU"/>
              </w:rPr>
              <w:t xml:space="preserve"> распознавать глаголы среди других частей речи, употреблять глаголы в речи</w:t>
            </w:r>
          </w:p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33" w:type="dxa"/>
          </w:tcPr>
          <w:p w:rsidR="008B6E06" w:rsidRPr="00272F51" w:rsidRDefault="008B6E06" w:rsidP="008B6E06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F51">
              <w:rPr>
                <w:rFonts w:ascii="Times New Roman" w:hAnsi="Times New Roman" w:cs="Times New Roman"/>
              </w:rPr>
              <w:lastRenderedPageBreak/>
              <w:t>Л1, К1, Р1</w:t>
            </w:r>
          </w:p>
        </w:tc>
      </w:tr>
      <w:tr w:rsidR="008B6E06" w:rsidRPr="00C3089D" w:rsidTr="008B6E06">
        <w:trPr>
          <w:trHeight w:val="1219"/>
        </w:trPr>
        <w:tc>
          <w:tcPr>
            <w:tcW w:w="1859" w:type="dxa"/>
          </w:tcPr>
          <w:p w:rsidR="008B6E06" w:rsidRPr="00110406" w:rsidRDefault="008B6E06" w:rsidP="008B6E0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0406">
              <w:rPr>
                <w:rFonts w:ascii="Times New Roman" w:eastAsia="Times New Roman" w:hAnsi="Times New Roman" w:cs="Times New Roman"/>
                <w:color w:val="000000" w:themeColor="text1"/>
              </w:rPr>
              <w:t>Актуализация с фиксированием индивидуальных затруднений в пробные действия</w:t>
            </w:r>
          </w:p>
        </w:tc>
        <w:tc>
          <w:tcPr>
            <w:tcW w:w="5791" w:type="dxa"/>
          </w:tcPr>
          <w:p w:rsidR="008B6E06" w:rsidRPr="00110406" w:rsidRDefault="008B6E06" w:rsidP="008B6E06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040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Откройте тетради и запишите число и классная работа. Напоминаю, сегодня </w:t>
            </w:r>
            <w:r w:rsidRPr="00110406">
              <w:rPr>
                <w:rFonts w:ascii="Times New Roman" w:eastAsia="Times New Roman" w:hAnsi="Times New Roman" w:cs="Times New Roman"/>
                <w:color w:val="000000" w:themeColor="text1"/>
              </w:rPr>
              <w:t>шестнадцатое сентября.</w:t>
            </w: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</w:pPr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Вспомните, к</w:t>
            </w:r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акой частью речи в тексте можно заменить имена существительные?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 </w:t>
            </w:r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(местоимением)</w:t>
            </w:r>
          </w:p>
          <w:p w:rsidR="008B6E06" w:rsidRPr="001104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B6E06" w:rsidRPr="001104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 </w:t>
            </w:r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Что общего между именем существительным и местоимением? (Существительное и местоимение отвечают на одни и те же вопросы кто? что? кого? чего? и </w:t>
            </w:r>
            <w:proofErr w:type="spellStart"/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т.д</w:t>
            </w:r>
            <w:proofErr w:type="spellEnd"/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,)</w:t>
            </w: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</w:pPr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Молодцы, ч</w:t>
            </w:r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тобы определить род имён существительных   достаточно подставить местоимение к имени существительному. Если подставить слова он мой значит сущ. мужского рода; она моя –существительное женского рода; оно моё существительное среднего рода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.</w:t>
            </w:r>
          </w:p>
          <w:p w:rsidR="008B6E06" w:rsidRPr="001104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</w:pPr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-Чем отличается местоимение от имени существительного? Местоимение указывает на предмет, но не называет его, а существительное обозначает предмет. (Например: мама, яблоко) </w:t>
            </w:r>
          </w:p>
          <w:p w:rsidR="008B6E06" w:rsidRPr="001104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- Хорошо. </w:t>
            </w:r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На доске записан текст.</w:t>
            </w:r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С</w:t>
            </w:r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пишите текст, вставьте пропущенные орфограммы, определите знакомые части речи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. </w:t>
            </w:r>
          </w:p>
          <w:p w:rsidR="008B6E06" w:rsidRPr="001104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B6E06" w:rsidRPr="001104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 xml:space="preserve">Лютуют </w:t>
            </w:r>
            <w:proofErr w:type="spellStart"/>
            <w:proofErr w:type="gramStart"/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н.чные</w:t>
            </w:r>
            <w:proofErr w:type="spellEnd"/>
            <w:proofErr w:type="gramEnd"/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м.розы</w:t>
            </w:r>
            <w:proofErr w:type="spellEnd"/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,</w:t>
            </w:r>
          </w:p>
          <w:p w:rsidR="008B6E06" w:rsidRPr="001104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Х.лодные</w:t>
            </w:r>
            <w:proofErr w:type="spellEnd"/>
            <w:proofErr w:type="gramEnd"/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 xml:space="preserve"> ветры </w:t>
            </w:r>
            <w:proofErr w:type="spellStart"/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св.стят</w:t>
            </w:r>
            <w:proofErr w:type="spellEnd"/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,</w:t>
            </w:r>
          </w:p>
          <w:p w:rsidR="008B6E06" w:rsidRPr="001104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.</w:t>
            </w:r>
            <w:proofErr w:type="spellStart"/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сины</w:t>
            </w:r>
            <w:proofErr w:type="spellEnd"/>
            <w:proofErr w:type="gramEnd"/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 xml:space="preserve">, дубы и </w:t>
            </w:r>
            <w:proofErr w:type="spellStart"/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б.рёзы</w:t>
            </w:r>
            <w:proofErr w:type="spellEnd"/>
          </w:p>
          <w:p w:rsidR="008B6E06" w:rsidRPr="00745A91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</w:pPr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 xml:space="preserve">Под </w:t>
            </w:r>
            <w:proofErr w:type="spellStart"/>
            <w:proofErr w:type="gramStart"/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зя.кими</w:t>
            </w:r>
            <w:proofErr w:type="spellEnd"/>
            <w:proofErr w:type="gramEnd"/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 xml:space="preserve"> звёздами спят.</w:t>
            </w:r>
          </w:p>
        </w:tc>
        <w:tc>
          <w:tcPr>
            <w:tcW w:w="1559" w:type="dxa"/>
          </w:tcPr>
          <w:p w:rsidR="008B6E06" w:rsidRPr="008B6E06" w:rsidRDefault="008B6E06" w:rsidP="008B6E0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B6E06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lastRenderedPageBreak/>
              <w:t>Фронтальная работа</w:t>
            </w:r>
          </w:p>
        </w:tc>
        <w:tc>
          <w:tcPr>
            <w:tcW w:w="4961" w:type="dxa"/>
          </w:tcPr>
          <w:p w:rsidR="008B6E06" w:rsidRDefault="008B6E06" w:rsidP="008B6E06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Записывают </w:t>
            </w:r>
            <w:r w:rsidRPr="00110406">
              <w:rPr>
                <w:rFonts w:ascii="Times New Roman" w:eastAsia="Times New Roman" w:hAnsi="Times New Roman" w:cs="Times New Roman"/>
                <w:color w:val="000000" w:themeColor="text1"/>
              </w:rPr>
              <w:t>число и классн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ую</w:t>
            </w:r>
            <w:r w:rsidRPr="0011040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у.</w:t>
            </w:r>
          </w:p>
          <w:p w:rsidR="008B6E06" w:rsidRDefault="008B6E06" w:rsidP="008B6E06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Default="008B6E06" w:rsidP="008B6E06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В </w:t>
            </w:r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тексте можно заменить имена существительные</w:t>
            </w:r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м</w:t>
            </w:r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естоимение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м.</w:t>
            </w: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- О</w:t>
            </w:r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бщего между именем существительным и местоимением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 то, что с</w:t>
            </w:r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уществительное и местоимение отвечают на одни и те же вопросы кто? что? кого? чего? и т.д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.</w:t>
            </w: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Pr="001104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Местоимение отличается </w:t>
            </w:r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от имени существительного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 тем, что </w:t>
            </w:r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Местоимение указывает на предмет, но не называет его, а существительное обозначает предмет. (Например: мама, яблоко) </w:t>
            </w: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Pr="00BE7081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533" w:type="dxa"/>
          </w:tcPr>
          <w:p w:rsidR="008B6E06" w:rsidRPr="00272F51" w:rsidRDefault="008B6E06" w:rsidP="008B6E06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F51">
              <w:rPr>
                <w:rFonts w:ascii="Times New Roman" w:hAnsi="Times New Roman" w:cs="Times New Roman"/>
              </w:rPr>
              <w:lastRenderedPageBreak/>
              <w:t>Л2, К1</w:t>
            </w:r>
          </w:p>
        </w:tc>
      </w:tr>
      <w:tr w:rsidR="008B6E06" w:rsidRPr="00C3089D" w:rsidTr="008B6E06">
        <w:trPr>
          <w:trHeight w:val="1219"/>
        </w:trPr>
        <w:tc>
          <w:tcPr>
            <w:tcW w:w="1859" w:type="dxa"/>
          </w:tcPr>
          <w:p w:rsidR="008B6E06" w:rsidRPr="00272F51" w:rsidRDefault="008B6E06" w:rsidP="008B6E0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2F51">
              <w:rPr>
                <w:rFonts w:ascii="Times New Roman" w:eastAsia="Times New Roman" w:hAnsi="Times New Roman" w:cs="Times New Roman"/>
                <w:color w:val="000000" w:themeColor="text1"/>
              </w:rPr>
              <w:t>Выявление места и причины затруднение в пробном действии</w:t>
            </w:r>
          </w:p>
        </w:tc>
        <w:tc>
          <w:tcPr>
            <w:tcW w:w="5791" w:type="dxa"/>
          </w:tcPr>
          <w:p w:rsidR="008B6E06" w:rsidRPr="001104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104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-Давайте проверим какие части речи встретились вам в этом четверостишии.</w:t>
            </w:r>
          </w:p>
          <w:p w:rsidR="008B6E06" w:rsidRPr="00272F51" w:rsidRDefault="008B6E06" w:rsidP="008B6E06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color w:val="606060"/>
                <w:sz w:val="28"/>
                <w:szCs w:val="28"/>
                <w:shd w:val="clear" w:color="auto" w:fill="FFFFFF"/>
              </w:rPr>
              <w:t xml:space="preserve">- </w:t>
            </w:r>
            <w:r w:rsidRPr="00BE708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Вы, ребята, молодцы! Надеюсь, те знания, которые вы получили при изучении такой части речи как местоимение пригодятся вам в жизни.  А сегодня нас ждёт встреча с другой очень важной и главной частью речи. Она очень ждёт встречи с вами.</w:t>
            </w:r>
          </w:p>
        </w:tc>
        <w:tc>
          <w:tcPr>
            <w:tcW w:w="1559" w:type="dxa"/>
          </w:tcPr>
          <w:p w:rsidR="008B6E06" w:rsidRPr="008B6E06" w:rsidRDefault="008B6E06" w:rsidP="008B6E0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B6E06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Фронтальная работа</w:t>
            </w:r>
          </w:p>
        </w:tc>
        <w:tc>
          <w:tcPr>
            <w:tcW w:w="4961" w:type="dxa"/>
          </w:tcPr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Выполняют задание </w:t>
            </w: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Pr="001104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Лютуют н</w:t>
            </w:r>
            <w:r w:rsidRPr="00BE70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о</w:t>
            </w:r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чные м</w:t>
            </w:r>
            <w:r w:rsidRPr="00BE70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о</w:t>
            </w:r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розы,</w:t>
            </w:r>
          </w:p>
          <w:p w:rsidR="008B6E06" w:rsidRPr="001104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Х</w:t>
            </w:r>
            <w:r w:rsidRPr="00BE70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о</w:t>
            </w:r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 xml:space="preserve">лодные ветры </w:t>
            </w:r>
            <w:proofErr w:type="spellStart"/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св</w:t>
            </w:r>
            <w:r w:rsidRPr="00BE70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е</w:t>
            </w:r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стят</w:t>
            </w:r>
            <w:proofErr w:type="spellEnd"/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,</w:t>
            </w:r>
          </w:p>
          <w:p w:rsidR="008B6E06" w:rsidRPr="001104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70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О</w:t>
            </w:r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сины, дубы и б</w:t>
            </w:r>
            <w:r w:rsidRPr="00BE70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е</w:t>
            </w:r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рёзы</w:t>
            </w: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</w:pPr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Под зя</w:t>
            </w:r>
            <w:r w:rsidRPr="00BE70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б</w:t>
            </w:r>
            <w:r w:rsidRPr="001104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кими звёздами спят.</w:t>
            </w:r>
          </w:p>
          <w:p w:rsidR="008B6E06" w:rsidRPr="00C3089D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33" w:type="dxa"/>
          </w:tcPr>
          <w:p w:rsidR="008B6E06" w:rsidRPr="00272F51" w:rsidRDefault="008B6E06" w:rsidP="008B6E06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F51">
              <w:rPr>
                <w:rFonts w:ascii="Times New Roman" w:hAnsi="Times New Roman" w:cs="Times New Roman"/>
              </w:rPr>
              <w:t>Л2, Р3, К1, К2</w:t>
            </w:r>
          </w:p>
        </w:tc>
      </w:tr>
      <w:tr w:rsidR="008B6E06" w:rsidRPr="00C3089D" w:rsidTr="00D9600C">
        <w:trPr>
          <w:trHeight w:val="563"/>
        </w:trPr>
        <w:tc>
          <w:tcPr>
            <w:tcW w:w="1859" w:type="dxa"/>
          </w:tcPr>
          <w:p w:rsidR="008B6E06" w:rsidRPr="00272F51" w:rsidRDefault="008B6E06" w:rsidP="008B6E06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2F51">
              <w:rPr>
                <w:rFonts w:ascii="Times New Roman" w:eastAsia="Times New Roman" w:hAnsi="Times New Roman" w:cs="Times New Roman"/>
                <w:color w:val="000000" w:themeColor="text1"/>
              </w:rPr>
              <w:t>Построение проекта и выхода затруднения</w:t>
            </w:r>
          </w:p>
        </w:tc>
        <w:tc>
          <w:tcPr>
            <w:tcW w:w="5791" w:type="dxa"/>
          </w:tcPr>
          <w:p w:rsidR="008B6E06" w:rsidRPr="00272F51" w:rsidRDefault="008B6E06" w:rsidP="008B6E0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272F5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r w:rsidRPr="00272F51">
              <w:rPr>
                <w:rFonts w:ascii="Times New Roman" w:hAnsi="Times New Roman" w:cs="Times New Roman"/>
              </w:rPr>
              <w:t>Сегодня на уроке мы решим с вами три задачи. Как вы думаете, какие?</w:t>
            </w:r>
          </w:p>
          <w:p w:rsidR="008B6E06" w:rsidRPr="00272F51" w:rsidRDefault="008B6E06" w:rsidP="008B6E06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2F5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Давайте сравним названые вами задачи с задачами, которые подготовил для вас Кот </w:t>
            </w:r>
            <w:proofErr w:type="spellStart"/>
            <w:r>
              <w:rPr>
                <w:rFonts w:ascii="Times New Roman" w:hAnsi="Times New Roman" w:cs="Times New Roman"/>
              </w:rPr>
              <w:t>Матроскин</w:t>
            </w:r>
            <w:proofErr w:type="spellEnd"/>
            <w:r w:rsidRPr="00272F51">
              <w:rPr>
                <w:rFonts w:ascii="Times New Roman" w:hAnsi="Times New Roman" w:cs="Times New Roman"/>
              </w:rPr>
              <w:t xml:space="preserve">: </w:t>
            </w:r>
          </w:p>
          <w:p w:rsidR="008B6E06" w:rsidRPr="00272F51" w:rsidRDefault="008B6E06" w:rsidP="008B6E06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2F51">
              <w:rPr>
                <w:rFonts w:ascii="Times New Roman" w:eastAsia="Times New Roman" w:hAnsi="Times New Roman" w:cs="Times New Roman"/>
                <w:color w:val="000000" w:themeColor="text1"/>
              </w:rPr>
              <w:t>1.Узнать определение. ​</w:t>
            </w:r>
          </w:p>
          <w:p w:rsidR="008B6E06" w:rsidRPr="00272F51" w:rsidRDefault="008B6E06" w:rsidP="008B6E06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2F51">
              <w:rPr>
                <w:rFonts w:ascii="Times New Roman" w:eastAsia="Times New Roman" w:hAnsi="Times New Roman" w:cs="Times New Roman"/>
                <w:color w:val="000000" w:themeColor="text1"/>
              </w:rPr>
              <w:t>2.Выполнить задания. ​</w:t>
            </w:r>
          </w:p>
          <w:p w:rsidR="008B6E06" w:rsidRPr="00C3089D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72F51">
              <w:rPr>
                <w:color w:val="000000" w:themeColor="text1"/>
              </w:rPr>
              <w:lastRenderedPageBreak/>
              <w:t>3.Научиться применять на практике полученные знания.</w:t>
            </w:r>
          </w:p>
        </w:tc>
        <w:tc>
          <w:tcPr>
            <w:tcW w:w="1559" w:type="dxa"/>
          </w:tcPr>
          <w:p w:rsidR="008B6E06" w:rsidRPr="008B6E06" w:rsidRDefault="008B6E06" w:rsidP="008B6E0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B6E06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lastRenderedPageBreak/>
              <w:t>Фронтальная работа</w:t>
            </w:r>
          </w:p>
        </w:tc>
        <w:tc>
          <w:tcPr>
            <w:tcW w:w="4961" w:type="dxa"/>
          </w:tcPr>
          <w:p w:rsidR="008B6E06" w:rsidRPr="00272F51" w:rsidRDefault="008B6E06" w:rsidP="008B6E06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2F51">
              <w:rPr>
                <w:rFonts w:ascii="Times New Roman" w:eastAsia="Times New Roman" w:hAnsi="Times New Roman" w:cs="Times New Roman"/>
                <w:color w:val="000000" w:themeColor="text1"/>
              </w:rPr>
              <w:t>1.Узнать определение. ​</w:t>
            </w:r>
          </w:p>
          <w:p w:rsidR="008B6E06" w:rsidRPr="00272F51" w:rsidRDefault="008B6E06" w:rsidP="008B6E06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2F51">
              <w:rPr>
                <w:rFonts w:ascii="Times New Roman" w:eastAsia="Times New Roman" w:hAnsi="Times New Roman" w:cs="Times New Roman"/>
                <w:color w:val="000000" w:themeColor="text1"/>
              </w:rPr>
              <w:t>2.Выполнить задания. ​</w:t>
            </w:r>
          </w:p>
          <w:p w:rsidR="008B6E06" w:rsidRPr="00C3089D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72F51">
              <w:rPr>
                <w:color w:val="000000" w:themeColor="text1"/>
              </w:rPr>
              <w:t>3.Научиться применять на практике полученные знания.</w:t>
            </w:r>
          </w:p>
        </w:tc>
        <w:tc>
          <w:tcPr>
            <w:tcW w:w="1533" w:type="dxa"/>
          </w:tcPr>
          <w:p w:rsidR="008B6E06" w:rsidRPr="00272F51" w:rsidRDefault="008B6E06" w:rsidP="008B6E06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F51">
              <w:rPr>
                <w:rFonts w:ascii="Times New Roman" w:hAnsi="Times New Roman" w:cs="Times New Roman"/>
              </w:rPr>
              <w:t>Р1, Р3, К1,</w:t>
            </w:r>
          </w:p>
        </w:tc>
      </w:tr>
      <w:tr w:rsidR="008B6E06" w:rsidRPr="00C3089D" w:rsidTr="008B6E06">
        <w:trPr>
          <w:trHeight w:val="422"/>
        </w:trPr>
        <w:tc>
          <w:tcPr>
            <w:tcW w:w="1859" w:type="dxa"/>
          </w:tcPr>
          <w:p w:rsidR="008B6E06" w:rsidRPr="00272F51" w:rsidRDefault="008B6E06" w:rsidP="008B6E06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2F51">
              <w:rPr>
                <w:rFonts w:ascii="Times New Roman" w:eastAsia="Times New Roman" w:hAnsi="Times New Roman" w:cs="Times New Roman"/>
                <w:color w:val="000000" w:themeColor="text1"/>
              </w:rPr>
              <w:t>Реализация построенного проекта</w:t>
            </w:r>
          </w:p>
        </w:tc>
        <w:tc>
          <w:tcPr>
            <w:tcW w:w="5791" w:type="dxa"/>
          </w:tcPr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Глагол – самая огнедышащая, самая живая часть речи. В глаголе струится самая алая, самая свежая … кровь языка. (А. Югов).</w:t>
            </w:r>
          </w:p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Гудят глаголы, как деревья,</w:t>
            </w:r>
          </w:p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 xml:space="preserve">Промёрзшие и в хлопьях птиц! В. </w:t>
            </w:r>
            <w:proofErr w:type="spellStart"/>
            <w:r>
              <w:rPr>
                <w:rStyle w:val="c6"/>
                <w:color w:val="000000"/>
              </w:rPr>
              <w:t>Соснора</w:t>
            </w:r>
            <w:proofErr w:type="spellEnd"/>
          </w:p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Почему писатели произносят похвальное слово глаголу?</w:t>
            </w:r>
          </w:p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Кто может рассказать всё, что он знает о глаголе?</w:t>
            </w:r>
          </w:p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- Давайте проверим, правы ли мы с вами. А что об этом напечатано в учебнике? Ст.99</w:t>
            </w:r>
          </w:p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</w:rPr>
            </w:pPr>
            <w:r>
              <w:rPr>
                <w:rStyle w:val="c6"/>
                <w:color w:val="000000"/>
              </w:rPr>
              <w:t>- Совпало ли наше мнение с мнением автора учебника?</w:t>
            </w:r>
          </w:p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</w:rPr>
              <w:t>- Давайте выучим правило.</w:t>
            </w:r>
          </w:p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- И так у нас возникает проблема: а как отличить глагол от других частей речи?</w:t>
            </w:r>
          </w:p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- Давайте займёмся поисками решения этой проблемы</w:t>
            </w:r>
          </w:p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- Как будем действовать?</w:t>
            </w:r>
          </w:p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- Предлагаю составить кластер. В центре кластера я запишу глагол, рядом же основные признаки глагола.</w:t>
            </w:r>
          </w:p>
          <w:p w:rsidR="008B6E06" w:rsidRPr="00745A91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6"/>
                <w:color w:val="000000"/>
              </w:rPr>
              <w:t>- Откройте учебники на странице 98, упражнение 163. Прочитайте задание. Что необходимо сделать?</w:t>
            </w:r>
          </w:p>
          <w:p w:rsidR="008B6E06" w:rsidRDefault="008B6E06" w:rsidP="008B6E06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0139EE23" wp14:editId="26716AE4">
                  <wp:extent cx="2854036" cy="788525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5-09-15_01-37-36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922" cy="80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- Записываем предложения, разбираем предложение по членам.</w:t>
            </w:r>
          </w:p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- Итак, каким членом предложения является глагол?</w:t>
            </w:r>
          </w:p>
          <w:p w:rsidR="008B6E06" w:rsidRPr="00B35692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- Можем записать это в наш кластер.</w:t>
            </w:r>
          </w:p>
        </w:tc>
        <w:tc>
          <w:tcPr>
            <w:tcW w:w="1559" w:type="dxa"/>
          </w:tcPr>
          <w:p w:rsidR="008B6E06" w:rsidRPr="008B6E06" w:rsidRDefault="008B6E06" w:rsidP="008B6E0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B6E06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Фронтальная работа</w:t>
            </w:r>
          </w:p>
        </w:tc>
        <w:tc>
          <w:tcPr>
            <w:tcW w:w="4961" w:type="dxa"/>
          </w:tcPr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Отвечают на вопросы учителя</w:t>
            </w:r>
          </w:p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Потому что благодаря глаголу наша речь приобретает смысл.</w:t>
            </w:r>
          </w:p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Глагол – это часть речи, которая обозначает действие предмета. Глаголы отвечают на вопросы</w:t>
            </w:r>
            <w:proofErr w:type="gramStart"/>
            <w:r>
              <w:rPr>
                <w:rStyle w:val="c6"/>
                <w:color w:val="000000"/>
              </w:rPr>
              <w:t xml:space="preserve">: </w:t>
            </w:r>
            <w:r>
              <w:rPr>
                <w:rStyle w:val="c6"/>
                <w:color w:val="000000"/>
              </w:rPr>
              <w:t>Что</w:t>
            </w:r>
            <w:proofErr w:type="gramEnd"/>
            <w:r>
              <w:rPr>
                <w:rStyle w:val="c6"/>
                <w:color w:val="000000"/>
              </w:rPr>
              <w:t xml:space="preserve"> делать? Что сделать? Что делает? Что сделает? Что делал? Что сделал? Что будет делать? </w:t>
            </w:r>
          </w:p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- Вспоминать информацию все вместе.</w:t>
            </w:r>
          </w:p>
          <w:p w:rsid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Default="008B6E06" w:rsidP="008B6E06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Default="008B6E06" w:rsidP="008B6E06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Записываем предложения, разбираем предложение по членам.</w:t>
            </w:r>
          </w:p>
          <w:p w:rsidR="008B6E06" w:rsidRPr="00B35692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rStyle w:val="c9"/>
                <w:color w:val="000000"/>
                <w:u w:val="single"/>
              </w:rPr>
              <w:t>Художник</w:t>
            </w:r>
            <w:r>
              <w:rPr>
                <w:color w:val="000000"/>
              </w:rPr>
              <w:t> </w:t>
            </w:r>
            <w:r>
              <w:rPr>
                <w:rStyle w:val="c9"/>
                <w:color w:val="000000"/>
                <w:u w:val="single"/>
              </w:rPr>
              <w:t>рисует</w:t>
            </w:r>
            <w:r>
              <w:rPr>
                <w:color w:val="000000"/>
              </w:rPr>
              <w:t>, </w:t>
            </w:r>
            <w:r>
              <w:rPr>
                <w:rStyle w:val="c9"/>
                <w:color w:val="000000"/>
                <w:u w:val="single"/>
              </w:rPr>
              <w:t>строитель</w:t>
            </w:r>
            <w:r>
              <w:rPr>
                <w:color w:val="000000"/>
              </w:rPr>
              <w:t> </w:t>
            </w:r>
            <w:r>
              <w:rPr>
                <w:rStyle w:val="c9"/>
                <w:color w:val="000000"/>
                <w:u w:val="single"/>
              </w:rPr>
              <w:t>строит</w:t>
            </w:r>
            <w:r>
              <w:rPr>
                <w:color w:val="000000"/>
              </w:rPr>
              <w:t>, </w:t>
            </w:r>
            <w:r>
              <w:rPr>
                <w:rStyle w:val="c9"/>
                <w:color w:val="000000"/>
                <w:u w:val="single"/>
              </w:rPr>
              <w:t>доктор</w:t>
            </w:r>
            <w:r>
              <w:rPr>
                <w:color w:val="000000"/>
              </w:rPr>
              <w:t> </w:t>
            </w:r>
            <w:r>
              <w:rPr>
                <w:rStyle w:val="c9"/>
                <w:color w:val="000000"/>
                <w:u w:val="single"/>
              </w:rPr>
              <w:t>лечит</w:t>
            </w:r>
            <w:r>
              <w:rPr>
                <w:color w:val="000000"/>
              </w:rPr>
              <w:t>, </w:t>
            </w:r>
            <w:r>
              <w:rPr>
                <w:rStyle w:val="c9"/>
                <w:color w:val="000000"/>
                <w:u w:val="single"/>
              </w:rPr>
              <w:t>учитель</w:t>
            </w:r>
            <w:r>
              <w:rPr>
                <w:color w:val="000000"/>
              </w:rPr>
              <w:t> </w:t>
            </w:r>
            <w:r>
              <w:rPr>
                <w:rStyle w:val="c9"/>
                <w:color w:val="000000"/>
                <w:u w:val="single"/>
              </w:rPr>
              <w:t>учит</w:t>
            </w:r>
            <w:r>
              <w:rPr>
                <w:color w:val="000000"/>
              </w:rPr>
              <w:t>, </w:t>
            </w:r>
            <w:r>
              <w:rPr>
                <w:rStyle w:val="c9"/>
                <w:color w:val="000000"/>
                <w:u w:val="single"/>
              </w:rPr>
              <w:t>швея</w:t>
            </w:r>
            <w:r>
              <w:rPr>
                <w:color w:val="000000"/>
              </w:rPr>
              <w:t> </w:t>
            </w:r>
            <w:r>
              <w:rPr>
                <w:rStyle w:val="c9"/>
                <w:color w:val="000000"/>
                <w:u w:val="single"/>
              </w:rPr>
              <w:t>шьёт</w:t>
            </w:r>
            <w:r>
              <w:rPr>
                <w:color w:val="000000"/>
              </w:rPr>
              <w:t>, </w:t>
            </w:r>
            <w:r>
              <w:rPr>
                <w:rStyle w:val="c9"/>
                <w:color w:val="000000"/>
                <w:u w:val="single"/>
              </w:rPr>
              <w:t>маляр</w:t>
            </w:r>
            <w:r>
              <w:rPr>
                <w:color w:val="000000"/>
              </w:rPr>
              <w:t> </w:t>
            </w:r>
            <w:r>
              <w:rPr>
                <w:rStyle w:val="c9"/>
                <w:color w:val="000000"/>
                <w:u w:val="single"/>
              </w:rPr>
              <w:t>красит</w:t>
            </w:r>
            <w:r>
              <w:rPr>
                <w:rStyle w:val="c6"/>
                <w:color w:val="000000"/>
              </w:rPr>
              <w:t>.</w:t>
            </w:r>
          </w:p>
        </w:tc>
        <w:tc>
          <w:tcPr>
            <w:tcW w:w="1533" w:type="dxa"/>
          </w:tcPr>
          <w:p w:rsidR="008B6E06" w:rsidRPr="00272F51" w:rsidRDefault="008B6E06" w:rsidP="008B6E06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F51">
              <w:rPr>
                <w:rFonts w:ascii="Times New Roman" w:hAnsi="Times New Roman" w:cs="Times New Roman"/>
              </w:rPr>
              <w:t>Л2, П1, Р2, Р3, К1, К2, К3</w:t>
            </w:r>
          </w:p>
        </w:tc>
      </w:tr>
      <w:tr w:rsidR="008B6E06" w:rsidRPr="00C3089D" w:rsidTr="008B6E06">
        <w:trPr>
          <w:trHeight w:val="1219"/>
        </w:trPr>
        <w:tc>
          <w:tcPr>
            <w:tcW w:w="1859" w:type="dxa"/>
          </w:tcPr>
          <w:p w:rsidR="008B6E06" w:rsidRPr="00272F51" w:rsidRDefault="008B6E06" w:rsidP="008B6E06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2F51">
              <w:rPr>
                <w:rFonts w:ascii="Times New Roman" w:eastAsia="Times New Roman" w:hAnsi="Times New Roman" w:cs="Times New Roman"/>
                <w:color w:val="000000" w:themeColor="text1"/>
              </w:rPr>
              <w:t>Первичного закрепления с проговариванием во внешней речи</w:t>
            </w:r>
          </w:p>
        </w:tc>
        <w:tc>
          <w:tcPr>
            <w:tcW w:w="5791" w:type="dxa"/>
          </w:tcPr>
          <w:p w:rsidR="008B6E06" w:rsidRPr="008B6E06" w:rsidRDefault="008B6E06" w:rsidP="008B6E06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</w:rPr>
            </w:pPr>
            <w:r w:rsidRPr="008B6E06">
              <w:rPr>
                <w:color w:val="000000" w:themeColor="text1"/>
              </w:rPr>
              <w:t xml:space="preserve">- Откройте упражнение </w:t>
            </w:r>
            <w:r w:rsidRPr="008B6E06">
              <w:rPr>
                <w:color w:val="000000" w:themeColor="text1"/>
              </w:rPr>
              <w:t xml:space="preserve">164 </w:t>
            </w:r>
            <w:r w:rsidRPr="008B6E06">
              <w:rPr>
                <w:color w:val="000000" w:themeColor="text1"/>
              </w:rPr>
              <w:t>попробуем устно с вами его выполнить.</w:t>
            </w:r>
          </w:p>
          <w:p w:rsidR="008B6E06" w:rsidRPr="008B6E06" w:rsidRDefault="008B6E06" w:rsidP="008B6E06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</w:rPr>
            </w:pPr>
            <w:r w:rsidRPr="008B6E06">
              <w:rPr>
                <w:color w:val="000000" w:themeColor="text1"/>
              </w:rPr>
              <w:t>-Прочитайте условие упражнения.</w:t>
            </w:r>
          </w:p>
          <w:p w:rsidR="008B6E06" w:rsidRPr="00745A91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6E06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lastRenderedPageBreak/>
              <w:drawing>
                <wp:inline distT="0" distB="0" distL="0" distR="0" wp14:anchorId="681E6CD1" wp14:editId="724177E9">
                  <wp:extent cx="2791752" cy="1995541"/>
                  <wp:effectExtent l="0" t="0" r="8890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5-09-15_01-43-27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2926" cy="2003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6E0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прочитайте стихотворение про себя. Аня, прочти в слух. </w:t>
            </w:r>
          </w:p>
          <w:p w:rsidR="008B6E06" w:rsidRPr="00745A91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6E0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Ответим на первый вопрос. </w:t>
            </w:r>
            <w:r w:rsidRPr="00745A91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Какова </w:t>
            </w:r>
            <w:r w:rsidRPr="00745A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тема стихотворения</w:t>
            </w:r>
            <w:r w:rsidRPr="008B6E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?</w:t>
            </w: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</w:pPr>
            <w:r w:rsidRPr="00745A91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-Найдите в тексте главную мысль стихотворения. </w:t>
            </w:r>
          </w:p>
          <w:p w:rsidR="008B6E06" w:rsidRPr="00745A91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B6E06" w:rsidRPr="008B6E06" w:rsidRDefault="008B6E06" w:rsidP="008B6E06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</w:pPr>
            <w:r w:rsidRPr="00745A91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-Что значит умелые руки? (Руки, которые многое умеют делать. Украшают наш мир. Например: сажают цветы, строят дома, детские площадки и </w:t>
            </w:r>
            <w:proofErr w:type="spellStart"/>
            <w:r w:rsidRPr="00745A91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т.д</w:t>
            </w:r>
            <w:proofErr w:type="spellEnd"/>
            <w:r w:rsidRPr="00745A91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)</w:t>
            </w:r>
          </w:p>
          <w:p w:rsidR="008B6E06" w:rsidRPr="00745A91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B6E06" w:rsidRPr="00745A91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- </w:t>
            </w:r>
            <w:r w:rsidRPr="00745A91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Выпишите только глаголы. </w:t>
            </w:r>
            <w:r w:rsidRPr="00745A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(не знают, вышивают, строгают, копают, украшают)</w:t>
            </w:r>
          </w:p>
          <w:p w:rsidR="008B6E06" w:rsidRPr="008B6E06" w:rsidRDefault="008B6E06" w:rsidP="008B6E06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8B6E06" w:rsidRPr="008B6E06" w:rsidRDefault="008B6E06" w:rsidP="008B6E0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E06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lastRenderedPageBreak/>
              <w:t>Фронтальная работа</w:t>
            </w:r>
          </w:p>
        </w:tc>
        <w:tc>
          <w:tcPr>
            <w:tcW w:w="4961" w:type="dxa"/>
          </w:tcPr>
          <w:p w:rsidR="008B6E06" w:rsidRP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</w:pPr>
            <w:r w:rsidRPr="008B6E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Открывают учебник</w:t>
            </w: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Pr="008B6E06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8B6E06" w:rsidRPr="00745A91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 xml:space="preserve">-  </w:t>
            </w:r>
            <w:r w:rsidRPr="00745A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Умелые руки покоя не знают. </w:t>
            </w:r>
            <w:proofErr w:type="spellStart"/>
            <w:r w:rsidRPr="00745A91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т.е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ч</w:t>
            </w:r>
            <w:r w:rsidRPr="00745A91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еловек, имеющий умелые руки не будут сидеть без дела.</w:t>
            </w:r>
          </w:p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6E06" w:rsidRPr="00745A91" w:rsidRDefault="008B6E06" w:rsidP="008B6E06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5A91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Г</w:t>
            </w:r>
            <w:r w:rsidRPr="00745A91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ая </w:t>
            </w:r>
            <w:r w:rsidRPr="00745A91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мысль стихотворения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: </w:t>
            </w:r>
            <w:r w:rsidRPr="00745A91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Умелые руки покоя не знают.</w:t>
            </w:r>
            <w:r w:rsidRPr="008B6E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 </w:t>
            </w:r>
            <w:r w:rsidRPr="00745A91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Своим трудолюбием мир украшают.</w:t>
            </w:r>
          </w:p>
          <w:p w:rsidR="008B6E06" w:rsidRPr="008B6E06" w:rsidRDefault="008B6E06" w:rsidP="008B6E06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- </w:t>
            </w:r>
            <w:r w:rsidRPr="00745A91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Руки, которые многое умеют делать. Украшают наш </w:t>
            </w:r>
            <w:r w:rsidRPr="00745A91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мир.</w:t>
            </w:r>
            <w:r w:rsidRPr="00745A91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 Например: сажают цветы, строят дома, детские площадки и </w:t>
            </w:r>
            <w:proofErr w:type="spellStart"/>
            <w:r w:rsidRPr="00745A91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>т.д</w:t>
            </w:r>
            <w:proofErr w:type="spellEnd"/>
          </w:p>
          <w:p w:rsidR="008B6E06" w:rsidRPr="008B6E06" w:rsidRDefault="008B6E06" w:rsidP="008B6E06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E0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ru-RU"/>
              </w:rPr>
              <w:t xml:space="preserve">Выписывают слова глаголы. </w:t>
            </w:r>
            <w:r w:rsidRPr="00745A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lang w:eastAsia="ru-RU"/>
              </w:rPr>
              <w:t>(не знают, вышивают, строгают, копают, украшают)</w:t>
            </w:r>
          </w:p>
        </w:tc>
        <w:tc>
          <w:tcPr>
            <w:tcW w:w="1533" w:type="dxa"/>
          </w:tcPr>
          <w:p w:rsidR="008B6E06" w:rsidRPr="00272F51" w:rsidRDefault="008B6E06" w:rsidP="008B6E06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F51">
              <w:rPr>
                <w:rFonts w:ascii="Times New Roman" w:hAnsi="Times New Roman" w:cs="Times New Roman"/>
              </w:rPr>
              <w:lastRenderedPageBreak/>
              <w:t>Л2, Р3, П2, К1, К2</w:t>
            </w:r>
          </w:p>
        </w:tc>
      </w:tr>
      <w:tr w:rsidR="008B6E06" w:rsidRPr="00C3089D" w:rsidTr="008B6E06">
        <w:trPr>
          <w:trHeight w:val="1219"/>
        </w:trPr>
        <w:tc>
          <w:tcPr>
            <w:tcW w:w="1859" w:type="dxa"/>
          </w:tcPr>
          <w:p w:rsidR="008B6E06" w:rsidRPr="00272F51" w:rsidRDefault="008B6E06" w:rsidP="008B6E06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2F51">
              <w:rPr>
                <w:rFonts w:ascii="Times New Roman" w:eastAsia="Times New Roman" w:hAnsi="Times New Roman" w:cs="Times New Roman"/>
                <w:color w:val="000000" w:themeColor="text1"/>
              </w:rPr>
              <w:t>Самостоятельная работа с проверкой по эталону</w:t>
            </w:r>
          </w:p>
        </w:tc>
        <w:tc>
          <w:tcPr>
            <w:tcW w:w="5791" w:type="dxa"/>
          </w:tcPr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 xml:space="preserve">- </w:t>
            </w:r>
            <w:r>
              <w:rPr>
                <w:rStyle w:val="c6"/>
                <w:color w:val="000000"/>
              </w:rPr>
              <w:t>Сейчас предлагаю вам поработать самостоятельно.</w:t>
            </w:r>
          </w:p>
          <w:p w:rsidR="008B6E06" w:rsidRDefault="008B6E06" w:rsidP="008B6E0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Два человека работают у доски. Выполнившие первые подходят, чтобы получить отметку.</w:t>
            </w:r>
          </w:p>
          <w:p w:rsidR="008B6E06" w:rsidRPr="00C3089D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54A2100B" wp14:editId="684E4D23">
                  <wp:extent cx="3122930" cy="712099"/>
                  <wp:effectExtent l="0" t="0" r="127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5-09-15_01-46-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1" cy="723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8B6E06" w:rsidRPr="008B6E06" w:rsidRDefault="008B6E06" w:rsidP="008B6E06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8B6E06" w:rsidRPr="00C3089D" w:rsidRDefault="008B6E06" w:rsidP="008B6E06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Выполняют работу.</w:t>
            </w:r>
          </w:p>
        </w:tc>
        <w:tc>
          <w:tcPr>
            <w:tcW w:w="1533" w:type="dxa"/>
          </w:tcPr>
          <w:p w:rsidR="008B6E06" w:rsidRPr="00272F51" w:rsidRDefault="008B6E06" w:rsidP="008B6E06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F51">
              <w:rPr>
                <w:rFonts w:ascii="Times New Roman" w:hAnsi="Times New Roman" w:cs="Times New Roman"/>
              </w:rPr>
              <w:t>Л2, Р3, П1, К1, К2</w:t>
            </w:r>
          </w:p>
        </w:tc>
      </w:tr>
      <w:tr w:rsidR="008B6E06" w:rsidRPr="00C3089D" w:rsidTr="008B6E06">
        <w:trPr>
          <w:trHeight w:val="1219"/>
        </w:trPr>
        <w:tc>
          <w:tcPr>
            <w:tcW w:w="1859" w:type="dxa"/>
          </w:tcPr>
          <w:p w:rsidR="008B6E06" w:rsidRPr="00272F51" w:rsidRDefault="008B6E06" w:rsidP="008B6E06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2F51">
              <w:rPr>
                <w:rFonts w:ascii="Times New Roman" w:eastAsia="Times New Roman" w:hAnsi="Times New Roman" w:cs="Times New Roman"/>
                <w:color w:val="000000" w:themeColor="text1"/>
              </w:rPr>
              <w:t>Включение в систему знаний и повторения</w:t>
            </w:r>
          </w:p>
        </w:tc>
        <w:tc>
          <w:tcPr>
            <w:tcW w:w="5791" w:type="dxa"/>
          </w:tcPr>
          <w:p w:rsidR="008B6E06" w:rsidRPr="00272F51" w:rsidRDefault="008B6E06" w:rsidP="008B6E06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  <w:r w:rsidRPr="00272F51">
              <w:sym w:font="Symbol" w:char="F02D"/>
            </w:r>
            <w:r w:rsidRPr="00272F51">
              <w:t xml:space="preserve"> Итак, что же </w:t>
            </w:r>
            <w:r>
              <w:t xml:space="preserve">обозначает глагол? </w:t>
            </w:r>
            <w:r w:rsidRPr="00272F51">
              <w:t xml:space="preserve"> Обратимся ещё раз к правилу. Приведите примеры</w:t>
            </w:r>
            <w:r>
              <w:t>.</w:t>
            </w:r>
          </w:p>
          <w:p w:rsidR="008B6E06" w:rsidRPr="00272F51" w:rsidRDefault="008B6E06" w:rsidP="008B6E06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  <w:r w:rsidRPr="00272F51">
              <w:t>- Ребята, закончите фразы:</w:t>
            </w:r>
          </w:p>
          <w:p w:rsidR="008B6E06" w:rsidRPr="00272F51" w:rsidRDefault="008B6E06" w:rsidP="008B6E06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  <w:r w:rsidRPr="00272F51">
              <w:t>- Я узнал(а), что</w:t>
            </w:r>
            <w:r>
              <w:t xml:space="preserve"> глаголы</w:t>
            </w:r>
            <w:r w:rsidRPr="00272F51">
              <w:t>– это…</w:t>
            </w:r>
          </w:p>
          <w:p w:rsidR="008B6E06" w:rsidRPr="00272F51" w:rsidRDefault="008B6E06" w:rsidP="008B6E06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  <w:r w:rsidRPr="00272F51">
              <w:lastRenderedPageBreak/>
              <w:t>- Я научился…</w:t>
            </w:r>
          </w:p>
          <w:p w:rsidR="008B6E06" w:rsidRPr="00272F51" w:rsidRDefault="008B6E06" w:rsidP="008B6E06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272F51">
              <w:t>- Я затруднялся…</w:t>
            </w:r>
          </w:p>
        </w:tc>
        <w:tc>
          <w:tcPr>
            <w:tcW w:w="1559" w:type="dxa"/>
          </w:tcPr>
          <w:p w:rsidR="008B6E06" w:rsidRPr="008B6E06" w:rsidRDefault="008B6E06" w:rsidP="008B6E0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B6E06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lastRenderedPageBreak/>
              <w:t>Фронтальная работа</w:t>
            </w:r>
          </w:p>
        </w:tc>
        <w:tc>
          <w:tcPr>
            <w:tcW w:w="4961" w:type="dxa"/>
          </w:tcPr>
          <w:p w:rsidR="008B6E06" w:rsidRPr="00C3089D" w:rsidRDefault="008B6E06" w:rsidP="008B6E06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Отвечают на вопросы. Подводят итоги занятия.</w:t>
            </w:r>
          </w:p>
        </w:tc>
        <w:tc>
          <w:tcPr>
            <w:tcW w:w="1533" w:type="dxa"/>
          </w:tcPr>
          <w:p w:rsidR="008B6E06" w:rsidRPr="00272F51" w:rsidRDefault="008B6E06" w:rsidP="008B6E06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F51">
              <w:rPr>
                <w:rFonts w:ascii="Times New Roman" w:hAnsi="Times New Roman" w:cs="Times New Roman"/>
              </w:rPr>
              <w:t>Л3, Р3, К1</w:t>
            </w:r>
          </w:p>
        </w:tc>
      </w:tr>
      <w:tr w:rsidR="008B6E06" w:rsidRPr="00C3089D" w:rsidTr="008B6E06">
        <w:trPr>
          <w:trHeight w:val="1219"/>
        </w:trPr>
        <w:tc>
          <w:tcPr>
            <w:tcW w:w="1859" w:type="dxa"/>
          </w:tcPr>
          <w:p w:rsidR="008B6E06" w:rsidRPr="00272F51" w:rsidRDefault="008B6E06" w:rsidP="008B6E0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2F51">
              <w:rPr>
                <w:rFonts w:ascii="Times New Roman" w:eastAsia="Times New Roman" w:hAnsi="Times New Roman" w:cs="Times New Roman"/>
                <w:color w:val="000000" w:themeColor="text1"/>
              </w:rPr>
              <w:t>Рефлексия учебной деятельности</w:t>
            </w:r>
          </w:p>
        </w:tc>
        <w:tc>
          <w:tcPr>
            <w:tcW w:w="5791" w:type="dxa"/>
          </w:tcPr>
          <w:p w:rsidR="008B6E06" w:rsidRPr="00272F51" w:rsidRDefault="008B6E06" w:rsidP="008B6E06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2F51">
              <w:rPr>
                <w:rFonts w:ascii="Times New Roman" w:eastAsia="Times New Roman" w:hAnsi="Times New Roman" w:cs="Times New Roman"/>
                <w:color w:val="000000" w:themeColor="text1"/>
              </w:rPr>
              <w:t>- Наш урок подходит к концу, ребята, на ваших столах лежат кружки разных цветов. Поднимите вверх желтый кружочек, если вам удалось усвоить тему и вам было все понятно, если вы испытывали трудности, поднимите вверх синий кружочек.</w:t>
            </w:r>
          </w:p>
        </w:tc>
        <w:tc>
          <w:tcPr>
            <w:tcW w:w="1559" w:type="dxa"/>
          </w:tcPr>
          <w:p w:rsidR="008B6E06" w:rsidRPr="008B6E06" w:rsidRDefault="008B6E06" w:rsidP="008B6E0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B6E06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Фронтальная работа</w:t>
            </w:r>
          </w:p>
        </w:tc>
        <w:tc>
          <w:tcPr>
            <w:tcW w:w="4961" w:type="dxa"/>
          </w:tcPr>
          <w:p w:rsidR="008B6E06" w:rsidRPr="00C3089D" w:rsidRDefault="008B6E06" w:rsidP="008B6E06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Поднимают кружки соответствующего цвета. </w:t>
            </w:r>
          </w:p>
        </w:tc>
        <w:tc>
          <w:tcPr>
            <w:tcW w:w="1533" w:type="dxa"/>
          </w:tcPr>
          <w:p w:rsidR="008B6E06" w:rsidRPr="00272F51" w:rsidRDefault="008B6E06" w:rsidP="008B6E06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F51">
              <w:rPr>
                <w:rFonts w:ascii="Times New Roman" w:hAnsi="Times New Roman" w:cs="Times New Roman"/>
              </w:rPr>
              <w:t>Л2, Р3, К1</w:t>
            </w:r>
          </w:p>
        </w:tc>
      </w:tr>
    </w:tbl>
    <w:p w:rsidR="00185423" w:rsidRDefault="00185423">
      <w:pPr>
        <w:rPr>
          <w:rFonts w:ascii="Times New Roman" w:hAnsi="Times New Roman" w:cs="Times New Roman"/>
          <w:sz w:val="28"/>
          <w:szCs w:val="28"/>
        </w:rPr>
      </w:pPr>
    </w:p>
    <w:p w:rsidR="00745A91" w:rsidRDefault="00745A91">
      <w:pPr>
        <w:rPr>
          <w:rFonts w:ascii="Times New Roman" w:hAnsi="Times New Roman" w:cs="Times New Roman"/>
          <w:sz w:val="28"/>
          <w:szCs w:val="28"/>
        </w:rPr>
      </w:pPr>
    </w:p>
    <w:p w:rsidR="00745A91" w:rsidRDefault="00745A91">
      <w:pPr>
        <w:rPr>
          <w:rFonts w:ascii="Times New Roman" w:hAnsi="Times New Roman" w:cs="Times New Roman"/>
          <w:sz w:val="28"/>
          <w:szCs w:val="28"/>
        </w:rPr>
      </w:pPr>
    </w:p>
    <w:p w:rsidR="00745A91" w:rsidRDefault="00745A91">
      <w:pPr>
        <w:rPr>
          <w:rFonts w:ascii="Times New Roman" w:hAnsi="Times New Roman" w:cs="Times New Roman"/>
          <w:sz w:val="28"/>
          <w:szCs w:val="28"/>
        </w:rPr>
      </w:pPr>
    </w:p>
    <w:p w:rsidR="00745A91" w:rsidRDefault="00745A91">
      <w:pPr>
        <w:rPr>
          <w:rFonts w:ascii="Times New Roman" w:hAnsi="Times New Roman" w:cs="Times New Roman"/>
          <w:sz w:val="28"/>
          <w:szCs w:val="28"/>
        </w:rPr>
      </w:pPr>
    </w:p>
    <w:p w:rsidR="00745A91" w:rsidRDefault="00745A91">
      <w:pPr>
        <w:rPr>
          <w:rFonts w:ascii="Times New Roman" w:hAnsi="Times New Roman" w:cs="Times New Roman"/>
          <w:sz w:val="28"/>
          <w:szCs w:val="28"/>
        </w:rPr>
      </w:pPr>
    </w:p>
    <w:p w:rsidR="00745A91" w:rsidRDefault="00745A91">
      <w:pPr>
        <w:rPr>
          <w:rFonts w:ascii="Times New Roman" w:hAnsi="Times New Roman" w:cs="Times New Roman"/>
          <w:sz w:val="28"/>
          <w:szCs w:val="28"/>
        </w:rPr>
      </w:pPr>
    </w:p>
    <w:p w:rsidR="00D9600C" w:rsidRDefault="00D9600C">
      <w:pPr>
        <w:rPr>
          <w:rFonts w:ascii="Times New Roman" w:hAnsi="Times New Roman" w:cs="Times New Roman"/>
          <w:sz w:val="28"/>
          <w:szCs w:val="28"/>
        </w:rPr>
      </w:pPr>
    </w:p>
    <w:p w:rsidR="00D9600C" w:rsidRDefault="00D9600C">
      <w:pPr>
        <w:rPr>
          <w:rFonts w:ascii="Times New Roman" w:hAnsi="Times New Roman" w:cs="Times New Roman"/>
          <w:sz w:val="28"/>
          <w:szCs w:val="28"/>
        </w:rPr>
      </w:pPr>
    </w:p>
    <w:p w:rsidR="00D9600C" w:rsidRDefault="00D9600C">
      <w:pPr>
        <w:rPr>
          <w:rFonts w:ascii="Times New Roman" w:hAnsi="Times New Roman" w:cs="Times New Roman"/>
          <w:sz w:val="28"/>
          <w:szCs w:val="28"/>
        </w:rPr>
      </w:pPr>
    </w:p>
    <w:p w:rsidR="00D9600C" w:rsidRDefault="00D9600C">
      <w:pPr>
        <w:rPr>
          <w:rFonts w:ascii="Times New Roman" w:hAnsi="Times New Roman" w:cs="Times New Roman"/>
          <w:sz w:val="28"/>
          <w:szCs w:val="28"/>
        </w:rPr>
      </w:pPr>
    </w:p>
    <w:p w:rsidR="00745A91" w:rsidRDefault="00745A91">
      <w:pPr>
        <w:rPr>
          <w:rFonts w:ascii="Times New Roman" w:hAnsi="Times New Roman" w:cs="Times New Roman"/>
          <w:sz w:val="28"/>
          <w:szCs w:val="28"/>
        </w:rPr>
      </w:pPr>
    </w:p>
    <w:p w:rsidR="00745A91" w:rsidRDefault="00745A91">
      <w:pPr>
        <w:rPr>
          <w:rFonts w:ascii="Times New Roman" w:hAnsi="Times New Roman" w:cs="Times New Roman"/>
          <w:sz w:val="28"/>
          <w:szCs w:val="28"/>
        </w:rPr>
      </w:pPr>
    </w:p>
    <w:p w:rsidR="00745A91" w:rsidRDefault="00745A91">
      <w:pPr>
        <w:rPr>
          <w:rFonts w:ascii="Times New Roman" w:hAnsi="Times New Roman" w:cs="Times New Roman"/>
          <w:sz w:val="28"/>
          <w:szCs w:val="28"/>
        </w:rPr>
      </w:pPr>
    </w:p>
    <w:p w:rsidR="00745A91" w:rsidRDefault="00745A9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745A91" w:rsidTr="00745A91">
        <w:tc>
          <w:tcPr>
            <w:tcW w:w="5231" w:type="dxa"/>
          </w:tcPr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i/>
                <w:iCs/>
                <w:color w:val="000000"/>
              </w:rPr>
              <w:lastRenderedPageBreak/>
              <w:t>Карточка 1.</w:t>
            </w:r>
          </w:p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3"/>
                <w:b/>
                <w:bCs/>
                <w:i/>
                <w:iCs/>
                <w:color w:val="000000"/>
              </w:rPr>
              <w:t xml:space="preserve">Спиши слова, вставляя пропущенные </w:t>
            </w:r>
            <w:proofErr w:type="gramStart"/>
            <w:r>
              <w:rPr>
                <w:rStyle w:val="c13"/>
                <w:b/>
                <w:bCs/>
                <w:i/>
                <w:iCs/>
                <w:color w:val="000000"/>
              </w:rPr>
              <w:t>буквы ,</w:t>
            </w:r>
            <w:proofErr w:type="gramEnd"/>
            <w:r>
              <w:rPr>
                <w:rStyle w:val="c13"/>
                <w:b/>
                <w:bCs/>
                <w:i/>
                <w:iCs/>
                <w:color w:val="000000"/>
              </w:rPr>
              <w:t xml:space="preserve"> подчеркни глаголы.</w:t>
            </w:r>
          </w:p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rStyle w:val="c6"/>
                <w:color w:val="000000"/>
              </w:rPr>
              <w:t>Б...</w:t>
            </w:r>
            <w:proofErr w:type="gramEnd"/>
            <w:r>
              <w:rPr>
                <w:rStyle w:val="c6"/>
                <w:color w:val="000000"/>
              </w:rPr>
              <w:t xml:space="preserve">гун, </w:t>
            </w:r>
            <w:proofErr w:type="spellStart"/>
            <w:r>
              <w:rPr>
                <w:rStyle w:val="c6"/>
                <w:color w:val="000000"/>
              </w:rPr>
              <w:t>ру</w:t>
            </w:r>
            <w:proofErr w:type="spellEnd"/>
            <w:r>
              <w:rPr>
                <w:rStyle w:val="c6"/>
                <w:color w:val="000000"/>
              </w:rPr>
              <w:t xml:space="preserve">...кая, любить, н...родная, бегство, </w:t>
            </w:r>
            <w:proofErr w:type="spellStart"/>
            <w:r>
              <w:rPr>
                <w:rStyle w:val="c6"/>
                <w:color w:val="000000"/>
              </w:rPr>
              <w:t>созд</w:t>
            </w:r>
            <w:proofErr w:type="spellEnd"/>
            <w:r>
              <w:rPr>
                <w:rStyle w:val="c6"/>
                <w:color w:val="000000"/>
              </w:rPr>
              <w:t>...</w:t>
            </w:r>
            <w:proofErr w:type="spellStart"/>
            <w:r>
              <w:rPr>
                <w:rStyle w:val="c6"/>
                <w:color w:val="000000"/>
              </w:rPr>
              <w:t>вать</w:t>
            </w:r>
            <w:proofErr w:type="spellEnd"/>
            <w:r>
              <w:rPr>
                <w:rStyle w:val="c6"/>
                <w:color w:val="000000"/>
              </w:rPr>
              <w:t xml:space="preserve">, </w:t>
            </w:r>
            <w:proofErr w:type="spellStart"/>
            <w:r>
              <w:rPr>
                <w:rStyle w:val="c6"/>
                <w:color w:val="000000"/>
              </w:rPr>
              <w:t>ра</w:t>
            </w:r>
            <w:proofErr w:type="spellEnd"/>
            <w:r>
              <w:rPr>
                <w:rStyle w:val="c6"/>
                <w:color w:val="000000"/>
              </w:rPr>
              <w:t>...казать, х...</w:t>
            </w:r>
            <w:proofErr w:type="spellStart"/>
            <w:r>
              <w:rPr>
                <w:rStyle w:val="c6"/>
                <w:color w:val="000000"/>
              </w:rPr>
              <w:t>роший</w:t>
            </w:r>
            <w:proofErr w:type="spellEnd"/>
            <w:r>
              <w:rPr>
                <w:rStyle w:val="c6"/>
                <w:color w:val="000000"/>
              </w:rPr>
              <w:t xml:space="preserve">, </w:t>
            </w:r>
            <w:proofErr w:type="spellStart"/>
            <w:r>
              <w:rPr>
                <w:rStyle w:val="c6"/>
                <w:color w:val="000000"/>
              </w:rPr>
              <w:t>ог</w:t>
            </w:r>
            <w:proofErr w:type="spellEnd"/>
            <w:r>
              <w:rPr>
                <w:rStyle w:val="c6"/>
                <w:color w:val="000000"/>
              </w:rPr>
              <w:t>...</w:t>
            </w:r>
            <w:proofErr w:type="spellStart"/>
            <w:r>
              <w:rPr>
                <w:rStyle w:val="c6"/>
                <w:color w:val="000000"/>
              </w:rPr>
              <w:t>нек</w:t>
            </w:r>
            <w:proofErr w:type="spellEnd"/>
            <w:r>
              <w:rPr>
                <w:rStyle w:val="c6"/>
                <w:color w:val="000000"/>
              </w:rPr>
              <w:t>, б...жать, любо..., красить, память, темный, гулять, помнить.</w:t>
            </w:r>
          </w:p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31" w:type="dxa"/>
          </w:tcPr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i/>
                <w:iCs/>
                <w:color w:val="000000"/>
              </w:rPr>
              <w:t>Карточка 2.</w:t>
            </w:r>
          </w:p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3"/>
                <w:b/>
                <w:bCs/>
                <w:i/>
                <w:iCs/>
                <w:color w:val="000000"/>
              </w:rPr>
              <w:t>Прочитай.</w:t>
            </w:r>
          </w:p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Ночь торопилась в чащи. Она падала на дно оврагов, покорно уходила в болото. Алмазной каплей дрогнула и погасла последняя звезда. Поднялись олени. Все живое встречало утр о нового дня.</w:t>
            </w:r>
          </w:p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3"/>
                <w:b/>
                <w:bCs/>
                <w:i/>
                <w:iCs/>
                <w:color w:val="000000"/>
              </w:rPr>
              <w:t>Выпиши глаголы вместе со словами, с которыми они связаны. В скобках перед глаголами напиши вопрос.</w:t>
            </w:r>
          </w:p>
          <w:p w:rsidR="00745A91" w:rsidRDefault="00745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2" w:type="dxa"/>
          </w:tcPr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i/>
                <w:iCs/>
                <w:color w:val="000000"/>
              </w:rPr>
              <w:t>Карточка 1.</w:t>
            </w:r>
          </w:p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3"/>
                <w:b/>
                <w:bCs/>
                <w:i/>
                <w:iCs/>
                <w:color w:val="000000"/>
              </w:rPr>
              <w:t xml:space="preserve">Спиши слова, вставляя пропущенные </w:t>
            </w:r>
            <w:proofErr w:type="gramStart"/>
            <w:r>
              <w:rPr>
                <w:rStyle w:val="c13"/>
                <w:b/>
                <w:bCs/>
                <w:i/>
                <w:iCs/>
                <w:color w:val="000000"/>
              </w:rPr>
              <w:t>буквы ,</w:t>
            </w:r>
            <w:proofErr w:type="gramEnd"/>
            <w:r>
              <w:rPr>
                <w:rStyle w:val="c13"/>
                <w:b/>
                <w:bCs/>
                <w:i/>
                <w:iCs/>
                <w:color w:val="000000"/>
              </w:rPr>
              <w:t xml:space="preserve"> подчеркни глаголы.</w:t>
            </w:r>
          </w:p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rStyle w:val="c6"/>
                <w:color w:val="000000"/>
              </w:rPr>
              <w:t>Б...</w:t>
            </w:r>
            <w:proofErr w:type="gramEnd"/>
            <w:r>
              <w:rPr>
                <w:rStyle w:val="c6"/>
                <w:color w:val="000000"/>
              </w:rPr>
              <w:t xml:space="preserve">гун, </w:t>
            </w:r>
            <w:proofErr w:type="spellStart"/>
            <w:r>
              <w:rPr>
                <w:rStyle w:val="c6"/>
                <w:color w:val="000000"/>
              </w:rPr>
              <w:t>ру</w:t>
            </w:r>
            <w:proofErr w:type="spellEnd"/>
            <w:r>
              <w:rPr>
                <w:rStyle w:val="c6"/>
                <w:color w:val="000000"/>
              </w:rPr>
              <w:t xml:space="preserve">...кая, любить, н...родная, бегство, </w:t>
            </w:r>
            <w:proofErr w:type="spellStart"/>
            <w:r>
              <w:rPr>
                <w:rStyle w:val="c6"/>
                <w:color w:val="000000"/>
              </w:rPr>
              <w:t>созд</w:t>
            </w:r>
            <w:proofErr w:type="spellEnd"/>
            <w:r>
              <w:rPr>
                <w:rStyle w:val="c6"/>
                <w:color w:val="000000"/>
              </w:rPr>
              <w:t>...</w:t>
            </w:r>
            <w:proofErr w:type="spellStart"/>
            <w:r>
              <w:rPr>
                <w:rStyle w:val="c6"/>
                <w:color w:val="000000"/>
              </w:rPr>
              <w:t>вать</w:t>
            </w:r>
            <w:proofErr w:type="spellEnd"/>
            <w:r>
              <w:rPr>
                <w:rStyle w:val="c6"/>
                <w:color w:val="000000"/>
              </w:rPr>
              <w:t xml:space="preserve">, </w:t>
            </w:r>
            <w:proofErr w:type="spellStart"/>
            <w:r>
              <w:rPr>
                <w:rStyle w:val="c6"/>
                <w:color w:val="000000"/>
              </w:rPr>
              <w:t>ра</w:t>
            </w:r>
            <w:proofErr w:type="spellEnd"/>
            <w:r>
              <w:rPr>
                <w:rStyle w:val="c6"/>
                <w:color w:val="000000"/>
              </w:rPr>
              <w:t>...казать, х...</w:t>
            </w:r>
            <w:proofErr w:type="spellStart"/>
            <w:r>
              <w:rPr>
                <w:rStyle w:val="c6"/>
                <w:color w:val="000000"/>
              </w:rPr>
              <w:t>роший</w:t>
            </w:r>
            <w:proofErr w:type="spellEnd"/>
            <w:r>
              <w:rPr>
                <w:rStyle w:val="c6"/>
                <w:color w:val="000000"/>
              </w:rPr>
              <w:t xml:space="preserve">, </w:t>
            </w:r>
            <w:proofErr w:type="spellStart"/>
            <w:r>
              <w:rPr>
                <w:rStyle w:val="c6"/>
                <w:color w:val="000000"/>
              </w:rPr>
              <w:t>ог</w:t>
            </w:r>
            <w:proofErr w:type="spellEnd"/>
            <w:r>
              <w:rPr>
                <w:rStyle w:val="c6"/>
                <w:color w:val="000000"/>
              </w:rPr>
              <w:t>...</w:t>
            </w:r>
            <w:proofErr w:type="spellStart"/>
            <w:r>
              <w:rPr>
                <w:rStyle w:val="c6"/>
                <w:color w:val="000000"/>
              </w:rPr>
              <w:t>нек</w:t>
            </w:r>
            <w:proofErr w:type="spellEnd"/>
            <w:r>
              <w:rPr>
                <w:rStyle w:val="c6"/>
                <w:color w:val="000000"/>
              </w:rPr>
              <w:t>, б...жать, любо..., красить, память, темный, гулять, помнить.</w:t>
            </w:r>
          </w:p>
          <w:p w:rsidR="00745A91" w:rsidRDefault="00745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A91" w:rsidTr="00745A91">
        <w:tc>
          <w:tcPr>
            <w:tcW w:w="5231" w:type="dxa"/>
          </w:tcPr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i/>
                <w:iCs/>
                <w:color w:val="000000"/>
              </w:rPr>
              <w:t>Карточка 1.</w:t>
            </w:r>
          </w:p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3"/>
                <w:b/>
                <w:bCs/>
                <w:i/>
                <w:iCs/>
                <w:color w:val="000000"/>
              </w:rPr>
              <w:t>Спиши слова, вставляя пропущенные буквы, подчеркни глаголы.</w:t>
            </w:r>
          </w:p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rStyle w:val="c6"/>
                <w:color w:val="000000"/>
              </w:rPr>
              <w:t>Б...</w:t>
            </w:r>
            <w:proofErr w:type="gramEnd"/>
            <w:r>
              <w:rPr>
                <w:rStyle w:val="c6"/>
                <w:color w:val="000000"/>
              </w:rPr>
              <w:t xml:space="preserve">гун, </w:t>
            </w:r>
            <w:proofErr w:type="spellStart"/>
            <w:r>
              <w:rPr>
                <w:rStyle w:val="c6"/>
                <w:color w:val="000000"/>
              </w:rPr>
              <w:t>ру</w:t>
            </w:r>
            <w:proofErr w:type="spellEnd"/>
            <w:r>
              <w:rPr>
                <w:rStyle w:val="c6"/>
                <w:color w:val="000000"/>
              </w:rPr>
              <w:t xml:space="preserve">...кая, любить, н...родная, бегство, </w:t>
            </w:r>
            <w:proofErr w:type="spellStart"/>
            <w:r>
              <w:rPr>
                <w:rStyle w:val="c6"/>
                <w:color w:val="000000"/>
              </w:rPr>
              <w:t>созд</w:t>
            </w:r>
            <w:proofErr w:type="spellEnd"/>
            <w:r>
              <w:rPr>
                <w:rStyle w:val="c6"/>
                <w:color w:val="000000"/>
              </w:rPr>
              <w:t>...</w:t>
            </w:r>
            <w:proofErr w:type="spellStart"/>
            <w:r>
              <w:rPr>
                <w:rStyle w:val="c6"/>
                <w:color w:val="000000"/>
              </w:rPr>
              <w:t>вать</w:t>
            </w:r>
            <w:proofErr w:type="spellEnd"/>
            <w:r>
              <w:rPr>
                <w:rStyle w:val="c6"/>
                <w:color w:val="000000"/>
              </w:rPr>
              <w:t xml:space="preserve">, </w:t>
            </w:r>
            <w:proofErr w:type="spellStart"/>
            <w:r>
              <w:rPr>
                <w:rStyle w:val="c6"/>
                <w:color w:val="000000"/>
              </w:rPr>
              <w:t>ра</w:t>
            </w:r>
            <w:proofErr w:type="spellEnd"/>
            <w:r>
              <w:rPr>
                <w:rStyle w:val="c6"/>
                <w:color w:val="000000"/>
              </w:rPr>
              <w:t>...казать, х...</w:t>
            </w:r>
            <w:proofErr w:type="spellStart"/>
            <w:r>
              <w:rPr>
                <w:rStyle w:val="c6"/>
                <w:color w:val="000000"/>
              </w:rPr>
              <w:t>роший</w:t>
            </w:r>
            <w:proofErr w:type="spellEnd"/>
            <w:r>
              <w:rPr>
                <w:rStyle w:val="c6"/>
                <w:color w:val="000000"/>
              </w:rPr>
              <w:t xml:space="preserve">, </w:t>
            </w:r>
            <w:proofErr w:type="spellStart"/>
            <w:r>
              <w:rPr>
                <w:rStyle w:val="c6"/>
                <w:color w:val="000000"/>
              </w:rPr>
              <w:t>ог</w:t>
            </w:r>
            <w:proofErr w:type="spellEnd"/>
            <w:r>
              <w:rPr>
                <w:rStyle w:val="c6"/>
                <w:color w:val="000000"/>
              </w:rPr>
              <w:t>...</w:t>
            </w:r>
            <w:proofErr w:type="spellStart"/>
            <w:r>
              <w:rPr>
                <w:rStyle w:val="c6"/>
                <w:color w:val="000000"/>
              </w:rPr>
              <w:t>нек</w:t>
            </w:r>
            <w:proofErr w:type="spellEnd"/>
            <w:r>
              <w:rPr>
                <w:rStyle w:val="c6"/>
                <w:color w:val="000000"/>
              </w:rPr>
              <w:t>, б...жать, любо..., красить, память, темный, гулять, помнить.</w:t>
            </w:r>
          </w:p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31" w:type="dxa"/>
          </w:tcPr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i/>
                <w:iCs/>
                <w:color w:val="000000"/>
              </w:rPr>
              <w:t>Карточка 2.</w:t>
            </w:r>
          </w:p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3"/>
                <w:b/>
                <w:bCs/>
                <w:i/>
                <w:iCs/>
                <w:color w:val="000000"/>
              </w:rPr>
              <w:t>Прочитай.</w:t>
            </w:r>
          </w:p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Ночь торопилась в чащи. Она падала на дно оврагов, покорно уходила в болото. Алмазной каплей дрогнула и погасла последняя звезда. Поднялись олени. Все живое встречало утр о нового дня.</w:t>
            </w:r>
          </w:p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3"/>
                <w:b/>
                <w:bCs/>
                <w:i/>
                <w:iCs/>
                <w:color w:val="000000"/>
              </w:rPr>
              <w:t>Выпиши глаголы вместе со словами, с которыми они связаны. В скобках перед глаголами напиши вопрос.</w:t>
            </w:r>
          </w:p>
          <w:p w:rsidR="00745A91" w:rsidRDefault="00745A91" w:rsidP="00745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2" w:type="dxa"/>
          </w:tcPr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i/>
                <w:iCs/>
                <w:color w:val="000000"/>
              </w:rPr>
              <w:t>Карточка 1.</w:t>
            </w:r>
          </w:p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3"/>
                <w:b/>
                <w:bCs/>
                <w:i/>
                <w:iCs/>
                <w:color w:val="000000"/>
              </w:rPr>
              <w:t xml:space="preserve">Спиши слова, вставляя пропущенные </w:t>
            </w:r>
            <w:proofErr w:type="gramStart"/>
            <w:r>
              <w:rPr>
                <w:rStyle w:val="c13"/>
                <w:b/>
                <w:bCs/>
                <w:i/>
                <w:iCs/>
                <w:color w:val="000000"/>
              </w:rPr>
              <w:t>буквы ,</w:t>
            </w:r>
            <w:proofErr w:type="gramEnd"/>
            <w:r>
              <w:rPr>
                <w:rStyle w:val="c13"/>
                <w:b/>
                <w:bCs/>
                <w:i/>
                <w:iCs/>
                <w:color w:val="000000"/>
              </w:rPr>
              <w:t xml:space="preserve"> подчеркни глаголы.</w:t>
            </w:r>
          </w:p>
          <w:p w:rsidR="00745A91" w:rsidRDefault="00745A91" w:rsidP="00745A9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rStyle w:val="c6"/>
                <w:color w:val="000000"/>
              </w:rPr>
              <w:t>Б...</w:t>
            </w:r>
            <w:proofErr w:type="gramEnd"/>
            <w:r>
              <w:rPr>
                <w:rStyle w:val="c6"/>
                <w:color w:val="000000"/>
              </w:rPr>
              <w:t xml:space="preserve">гун, </w:t>
            </w:r>
            <w:proofErr w:type="spellStart"/>
            <w:r>
              <w:rPr>
                <w:rStyle w:val="c6"/>
                <w:color w:val="000000"/>
              </w:rPr>
              <w:t>ру</w:t>
            </w:r>
            <w:proofErr w:type="spellEnd"/>
            <w:r>
              <w:rPr>
                <w:rStyle w:val="c6"/>
                <w:color w:val="000000"/>
              </w:rPr>
              <w:t xml:space="preserve">...кая, любить, н...родная, бегство, </w:t>
            </w:r>
            <w:proofErr w:type="spellStart"/>
            <w:r>
              <w:rPr>
                <w:rStyle w:val="c6"/>
                <w:color w:val="000000"/>
              </w:rPr>
              <w:t>созд</w:t>
            </w:r>
            <w:proofErr w:type="spellEnd"/>
            <w:r>
              <w:rPr>
                <w:rStyle w:val="c6"/>
                <w:color w:val="000000"/>
              </w:rPr>
              <w:t>...</w:t>
            </w:r>
            <w:proofErr w:type="spellStart"/>
            <w:r>
              <w:rPr>
                <w:rStyle w:val="c6"/>
                <w:color w:val="000000"/>
              </w:rPr>
              <w:t>вать</w:t>
            </w:r>
            <w:proofErr w:type="spellEnd"/>
            <w:r>
              <w:rPr>
                <w:rStyle w:val="c6"/>
                <w:color w:val="000000"/>
              </w:rPr>
              <w:t xml:space="preserve">, </w:t>
            </w:r>
            <w:proofErr w:type="spellStart"/>
            <w:r>
              <w:rPr>
                <w:rStyle w:val="c6"/>
                <w:color w:val="000000"/>
              </w:rPr>
              <w:t>ра</w:t>
            </w:r>
            <w:proofErr w:type="spellEnd"/>
            <w:r>
              <w:rPr>
                <w:rStyle w:val="c6"/>
                <w:color w:val="000000"/>
              </w:rPr>
              <w:t>...казать, х...</w:t>
            </w:r>
            <w:proofErr w:type="spellStart"/>
            <w:r>
              <w:rPr>
                <w:rStyle w:val="c6"/>
                <w:color w:val="000000"/>
              </w:rPr>
              <w:t>роший</w:t>
            </w:r>
            <w:proofErr w:type="spellEnd"/>
            <w:r>
              <w:rPr>
                <w:rStyle w:val="c6"/>
                <w:color w:val="000000"/>
              </w:rPr>
              <w:t xml:space="preserve">, </w:t>
            </w:r>
            <w:proofErr w:type="spellStart"/>
            <w:r>
              <w:rPr>
                <w:rStyle w:val="c6"/>
                <w:color w:val="000000"/>
              </w:rPr>
              <w:t>ог</w:t>
            </w:r>
            <w:proofErr w:type="spellEnd"/>
            <w:r>
              <w:rPr>
                <w:rStyle w:val="c6"/>
                <w:color w:val="000000"/>
              </w:rPr>
              <w:t>...</w:t>
            </w:r>
            <w:proofErr w:type="spellStart"/>
            <w:r>
              <w:rPr>
                <w:rStyle w:val="c6"/>
                <w:color w:val="000000"/>
              </w:rPr>
              <w:t>нек</w:t>
            </w:r>
            <w:proofErr w:type="spellEnd"/>
            <w:r>
              <w:rPr>
                <w:rStyle w:val="c6"/>
                <w:color w:val="000000"/>
              </w:rPr>
              <w:t>, б...жать, любо..., красить, память, темный, гулять, помнить.</w:t>
            </w:r>
          </w:p>
          <w:p w:rsidR="00745A91" w:rsidRDefault="00745A91" w:rsidP="00745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692" w:rsidTr="00745A91">
        <w:tc>
          <w:tcPr>
            <w:tcW w:w="5231" w:type="dxa"/>
          </w:tcPr>
          <w:p w:rsidR="00B35692" w:rsidRDefault="00B35692" w:rsidP="00B3569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i/>
                <w:iCs/>
                <w:color w:val="000000"/>
              </w:rPr>
              <w:t>Карточка 1.</w:t>
            </w:r>
          </w:p>
          <w:p w:rsidR="00B35692" w:rsidRDefault="00B35692" w:rsidP="00B3569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3"/>
                <w:b/>
                <w:bCs/>
                <w:i/>
                <w:iCs/>
                <w:color w:val="000000"/>
              </w:rPr>
              <w:t xml:space="preserve">Спиши слова, вставляя пропущенные </w:t>
            </w:r>
            <w:proofErr w:type="gramStart"/>
            <w:r>
              <w:rPr>
                <w:rStyle w:val="c13"/>
                <w:b/>
                <w:bCs/>
                <w:i/>
                <w:iCs/>
                <w:color w:val="000000"/>
              </w:rPr>
              <w:t>буквы ,</w:t>
            </w:r>
            <w:proofErr w:type="gramEnd"/>
            <w:r>
              <w:rPr>
                <w:rStyle w:val="c13"/>
                <w:b/>
                <w:bCs/>
                <w:i/>
                <w:iCs/>
                <w:color w:val="000000"/>
              </w:rPr>
              <w:t xml:space="preserve"> подчеркни глаголы.</w:t>
            </w:r>
          </w:p>
          <w:p w:rsidR="00B35692" w:rsidRDefault="00B35692" w:rsidP="00B3569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rStyle w:val="c6"/>
                <w:color w:val="000000"/>
              </w:rPr>
              <w:t>Б...</w:t>
            </w:r>
            <w:proofErr w:type="gramEnd"/>
            <w:r>
              <w:rPr>
                <w:rStyle w:val="c6"/>
                <w:color w:val="000000"/>
              </w:rPr>
              <w:t xml:space="preserve">гун, </w:t>
            </w:r>
            <w:proofErr w:type="spellStart"/>
            <w:r>
              <w:rPr>
                <w:rStyle w:val="c6"/>
                <w:color w:val="000000"/>
              </w:rPr>
              <w:t>ру</w:t>
            </w:r>
            <w:proofErr w:type="spellEnd"/>
            <w:r>
              <w:rPr>
                <w:rStyle w:val="c6"/>
                <w:color w:val="000000"/>
              </w:rPr>
              <w:t xml:space="preserve">...кая, любить, н...родная, бегство, </w:t>
            </w:r>
            <w:proofErr w:type="spellStart"/>
            <w:r>
              <w:rPr>
                <w:rStyle w:val="c6"/>
                <w:color w:val="000000"/>
              </w:rPr>
              <w:t>созд</w:t>
            </w:r>
            <w:proofErr w:type="spellEnd"/>
            <w:r>
              <w:rPr>
                <w:rStyle w:val="c6"/>
                <w:color w:val="000000"/>
              </w:rPr>
              <w:t>...</w:t>
            </w:r>
            <w:proofErr w:type="spellStart"/>
            <w:r>
              <w:rPr>
                <w:rStyle w:val="c6"/>
                <w:color w:val="000000"/>
              </w:rPr>
              <w:t>вать</w:t>
            </w:r>
            <w:proofErr w:type="spellEnd"/>
            <w:r>
              <w:rPr>
                <w:rStyle w:val="c6"/>
                <w:color w:val="000000"/>
              </w:rPr>
              <w:t xml:space="preserve">, </w:t>
            </w:r>
            <w:proofErr w:type="spellStart"/>
            <w:r>
              <w:rPr>
                <w:rStyle w:val="c6"/>
                <w:color w:val="000000"/>
              </w:rPr>
              <w:t>ра</w:t>
            </w:r>
            <w:proofErr w:type="spellEnd"/>
            <w:r>
              <w:rPr>
                <w:rStyle w:val="c6"/>
                <w:color w:val="000000"/>
              </w:rPr>
              <w:t>...казать, х...</w:t>
            </w:r>
            <w:proofErr w:type="spellStart"/>
            <w:r>
              <w:rPr>
                <w:rStyle w:val="c6"/>
                <w:color w:val="000000"/>
              </w:rPr>
              <w:t>роший</w:t>
            </w:r>
            <w:proofErr w:type="spellEnd"/>
            <w:r>
              <w:rPr>
                <w:rStyle w:val="c6"/>
                <w:color w:val="000000"/>
              </w:rPr>
              <w:t xml:space="preserve">, </w:t>
            </w:r>
            <w:proofErr w:type="spellStart"/>
            <w:r>
              <w:rPr>
                <w:rStyle w:val="c6"/>
                <w:color w:val="000000"/>
              </w:rPr>
              <w:t>ог</w:t>
            </w:r>
            <w:proofErr w:type="spellEnd"/>
            <w:r>
              <w:rPr>
                <w:rStyle w:val="c6"/>
                <w:color w:val="000000"/>
              </w:rPr>
              <w:t>...</w:t>
            </w:r>
            <w:proofErr w:type="spellStart"/>
            <w:r>
              <w:rPr>
                <w:rStyle w:val="c6"/>
                <w:color w:val="000000"/>
              </w:rPr>
              <w:t>нек</w:t>
            </w:r>
            <w:proofErr w:type="spellEnd"/>
            <w:r>
              <w:rPr>
                <w:rStyle w:val="c6"/>
                <w:color w:val="000000"/>
              </w:rPr>
              <w:t>, б...жать, любо..., красить, память, темный, гулять, помнить.</w:t>
            </w:r>
          </w:p>
          <w:p w:rsidR="00B35692" w:rsidRDefault="00B35692" w:rsidP="00B35692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31" w:type="dxa"/>
          </w:tcPr>
          <w:p w:rsidR="00B35692" w:rsidRDefault="00B35692" w:rsidP="00B3569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i/>
                <w:iCs/>
                <w:color w:val="000000"/>
              </w:rPr>
              <w:t>Карточка 2.</w:t>
            </w:r>
          </w:p>
          <w:p w:rsidR="00B35692" w:rsidRDefault="00B35692" w:rsidP="00B3569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3"/>
                <w:b/>
                <w:bCs/>
                <w:i/>
                <w:iCs/>
                <w:color w:val="000000"/>
              </w:rPr>
              <w:t>Прочитай.</w:t>
            </w:r>
          </w:p>
          <w:p w:rsidR="00B35692" w:rsidRDefault="00B35692" w:rsidP="00B3569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Ночь торопилась в чащи. Она падала на дно оврагов, покорно уходила в болото. Алмазной каплей дрогнула и погасла последняя звезда. Поднялись олени. Все живое встречало утр о нового дня.</w:t>
            </w:r>
          </w:p>
          <w:p w:rsidR="00B35692" w:rsidRDefault="00B35692" w:rsidP="00B3569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3"/>
                <w:b/>
                <w:bCs/>
                <w:i/>
                <w:iCs/>
                <w:color w:val="000000"/>
              </w:rPr>
              <w:t>Выпиши глаголы вместе со словами, с которыми они связаны. В скобках перед глаголами напиши вопрос.</w:t>
            </w:r>
          </w:p>
          <w:p w:rsidR="00B35692" w:rsidRDefault="00B35692" w:rsidP="00B3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2" w:type="dxa"/>
          </w:tcPr>
          <w:p w:rsidR="00B35692" w:rsidRDefault="00B35692" w:rsidP="00B3569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i/>
                <w:iCs/>
                <w:color w:val="000000"/>
              </w:rPr>
              <w:t>Карточка 1.</w:t>
            </w:r>
          </w:p>
          <w:p w:rsidR="00B35692" w:rsidRDefault="00B35692" w:rsidP="00B3569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3"/>
                <w:b/>
                <w:bCs/>
                <w:i/>
                <w:iCs/>
                <w:color w:val="000000"/>
              </w:rPr>
              <w:t xml:space="preserve">Спиши слова, вставляя пропущенные </w:t>
            </w:r>
            <w:proofErr w:type="gramStart"/>
            <w:r>
              <w:rPr>
                <w:rStyle w:val="c13"/>
                <w:b/>
                <w:bCs/>
                <w:i/>
                <w:iCs/>
                <w:color w:val="000000"/>
              </w:rPr>
              <w:t>буквы ,</w:t>
            </w:r>
            <w:proofErr w:type="gramEnd"/>
            <w:r>
              <w:rPr>
                <w:rStyle w:val="c13"/>
                <w:b/>
                <w:bCs/>
                <w:i/>
                <w:iCs/>
                <w:color w:val="000000"/>
              </w:rPr>
              <w:t xml:space="preserve"> подчеркни глаголы.</w:t>
            </w:r>
          </w:p>
          <w:p w:rsidR="00B35692" w:rsidRDefault="00B35692" w:rsidP="00B3569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rStyle w:val="c6"/>
                <w:color w:val="000000"/>
              </w:rPr>
              <w:t>Б...</w:t>
            </w:r>
            <w:proofErr w:type="gramEnd"/>
            <w:r>
              <w:rPr>
                <w:rStyle w:val="c6"/>
                <w:color w:val="000000"/>
              </w:rPr>
              <w:t xml:space="preserve">гун, </w:t>
            </w:r>
            <w:proofErr w:type="spellStart"/>
            <w:r>
              <w:rPr>
                <w:rStyle w:val="c6"/>
                <w:color w:val="000000"/>
              </w:rPr>
              <w:t>ру</w:t>
            </w:r>
            <w:proofErr w:type="spellEnd"/>
            <w:r>
              <w:rPr>
                <w:rStyle w:val="c6"/>
                <w:color w:val="000000"/>
              </w:rPr>
              <w:t xml:space="preserve">...кая, любить, н...родная, бегство, </w:t>
            </w:r>
            <w:proofErr w:type="spellStart"/>
            <w:r>
              <w:rPr>
                <w:rStyle w:val="c6"/>
                <w:color w:val="000000"/>
              </w:rPr>
              <w:t>созд</w:t>
            </w:r>
            <w:proofErr w:type="spellEnd"/>
            <w:r>
              <w:rPr>
                <w:rStyle w:val="c6"/>
                <w:color w:val="000000"/>
              </w:rPr>
              <w:t>...</w:t>
            </w:r>
            <w:proofErr w:type="spellStart"/>
            <w:r>
              <w:rPr>
                <w:rStyle w:val="c6"/>
                <w:color w:val="000000"/>
              </w:rPr>
              <w:t>вать</w:t>
            </w:r>
            <w:proofErr w:type="spellEnd"/>
            <w:r>
              <w:rPr>
                <w:rStyle w:val="c6"/>
                <w:color w:val="000000"/>
              </w:rPr>
              <w:t xml:space="preserve">, </w:t>
            </w:r>
            <w:proofErr w:type="spellStart"/>
            <w:r>
              <w:rPr>
                <w:rStyle w:val="c6"/>
                <w:color w:val="000000"/>
              </w:rPr>
              <w:t>ра</w:t>
            </w:r>
            <w:proofErr w:type="spellEnd"/>
            <w:r>
              <w:rPr>
                <w:rStyle w:val="c6"/>
                <w:color w:val="000000"/>
              </w:rPr>
              <w:t>...казать, х...</w:t>
            </w:r>
            <w:proofErr w:type="spellStart"/>
            <w:r>
              <w:rPr>
                <w:rStyle w:val="c6"/>
                <w:color w:val="000000"/>
              </w:rPr>
              <w:t>роший</w:t>
            </w:r>
            <w:proofErr w:type="spellEnd"/>
            <w:r>
              <w:rPr>
                <w:rStyle w:val="c6"/>
                <w:color w:val="000000"/>
              </w:rPr>
              <w:t xml:space="preserve">, </w:t>
            </w:r>
            <w:proofErr w:type="spellStart"/>
            <w:r>
              <w:rPr>
                <w:rStyle w:val="c6"/>
                <w:color w:val="000000"/>
              </w:rPr>
              <w:t>ог</w:t>
            </w:r>
            <w:proofErr w:type="spellEnd"/>
            <w:r>
              <w:rPr>
                <w:rStyle w:val="c6"/>
                <w:color w:val="000000"/>
              </w:rPr>
              <w:t>...</w:t>
            </w:r>
            <w:proofErr w:type="spellStart"/>
            <w:r>
              <w:rPr>
                <w:rStyle w:val="c6"/>
                <w:color w:val="000000"/>
              </w:rPr>
              <w:t>нек</w:t>
            </w:r>
            <w:proofErr w:type="spellEnd"/>
            <w:r>
              <w:rPr>
                <w:rStyle w:val="c6"/>
                <w:color w:val="000000"/>
              </w:rPr>
              <w:t>, б...жать, любо..., красить, память, темный, гулять, помнить.</w:t>
            </w:r>
          </w:p>
          <w:p w:rsidR="00B35692" w:rsidRDefault="00B35692" w:rsidP="00B35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5A91" w:rsidRPr="00C3089D" w:rsidRDefault="00745A91">
      <w:pPr>
        <w:rPr>
          <w:rFonts w:ascii="Times New Roman" w:hAnsi="Times New Roman" w:cs="Times New Roman"/>
          <w:sz w:val="28"/>
          <w:szCs w:val="28"/>
        </w:rPr>
      </w:pPr>
    </w:p>
    <w:sectPr w:rsidR="00745A91" w:rsidRPr="00C3089D" w:rsidSect="00C308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84877"/>
    <w:multiLevelType w:val="multilevel"/>
    <w:tmpl w:val="A3DC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9D"/>
    <w:rsid w:val="00110406"/>
    <w:rsid w:val="00185423"/>
    <w:rsid w:val="0024568C"/>
    <w:rsid w:val="00745A91"/>
    <w:rsid w:val="008B6E06"/>
    <w:rsid w:val="00B35692"/>
    <w:rsid w:val="00BE7081"/>
    <w:rsid w:val="00C3089D"/>
    <w:rsid w:val="00D9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23C8"/>
  <w15:chartTrackingRefBased/>
  <w15:docId w15:val="{9A9CEFB6-8B9E-4808-A3FC-1A7ED94B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E06"/>
    <w:pPr>
      <w:spacing w:line="279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12">
    <w:name w:val="c12"/>
    <w:basedOn w:val="a0"/>
    <w:rsid w:val="00C3089D"/>
  </w:style>
  <w:style w:type="table" w:styleId="a4">
    <w:name w:val="Table Grid"/>
    <w:basedOn w:val="a1"/>
    <w:uiPriority w:val="39"/>
    <w:rsid w:val="00C30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C3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14">
    <w:name w:val="c14"/>
    <w:basedOn w:val="a"/>
    <w:rsid w:val="00C3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2">
    <w:name w:val="c2"/>
    <w:basedOn w:val="a"/>
    <w:rsid w:val="00C3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6">
    <w:name w:val="c6"/>
    <w:basedOn w:val="a0"/>
    <w:rsid w:val="00C3089D"/>
  </w:style>
  <w:style w:type="character" w:customStyle="1" w:styleId="c13">
    <w:name w:val="c13"/>
    <w:basedOn w:val="a0"/>
    <w:rsid w:val="00C3089D"/>
  </w:style>
  <w:style w:type="paragraph" w:customStyle="1" w:styleId="c1">
    <w:name w:val="c1"/>
    <w:basedOn w:val="a"/>
    <w:rsid w:val="00C3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C3089D"/>
    <w:rPr>
      <w:b/>
      <w:bCs/>
    </w:rPr>
  </w:style>
  <w:style w:type="character" w:customStyle="1" w:styleId="c7">
    <w:name w:val="c7"/>
    <w:basedOn w:val="a0"/>
    <w:rsid w:val="0024568C"/>
  </w:style>
  <w:style w:type="character" w:customStyle="1" w:styleId="c9">
    <w:name w:val="c9"/>
    <w:basedOn w:val="a0"/>
    <w:rsid w:val="00745A91"/>
  </w:style>
  <w:style w:type="character" w:customStyle="1" w:styleId="c21">
    <w:name w:val="c21"/>
    <w:basedOn w:val="a0"/>
    <w:rsid w:val="00745A91"/>
  </w:style>
  <w:style w:type="character" w:customStyle="1" w:styleId="c18">
    <w:name w:val="c18"/>
    <w:basedOn w:val="a0"/>
    <w:rsid w:val="00D9600C"/>
  </w:style>
  <w:style w:type="character" w:customStyle="1" w:styleId="c25">
    <w:name w:val="c25"/>
    <w:basedOn w:val="a0"/>
    <w:rsid w:val="00D96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9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Камбулова</dc:creator>
  <cp:keywords/>
  <dc:description/>
  <cp:lastModifiedBy>Ася Камбулова</cp:lastModifiedBy>
  <cp:revision>1</cp:revision>
  <dcterms:created xsi:type="dcterms:W3CDTF">2025-09-13T05:22:00Z</dcterms:created>
  <dcterms:modified xsi:type="dcterms:W3CDTF">2025-09-14T23:39:00Z</dcterms:modified>
</cp:coreProperties>
</file>