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93" w:rsidRPr="00ED0D93" w:rsidRDefault="00ED0D93" w:rsidP="00ED0D93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Реконструкция исторических памятников на уроках истории: </w:t>
      </w:r>
      <w:proofErr w:type="gramStart"/>
      <w:r w:rsidRPr="00ED0D93">
        <w:rPr>
          <w:rFonts w:ascii="Times New Roman" w:hAnsi="Times New Roman" w:cs="Times New Roman"/>
          <w:b/>
          <w:bCs/>
          <w:i/>
          <w:sz w:val="28"/>
          <w:szCs w:val="28"/>
        </w:rPr>
        <w:t>методические подходы</w:t>
      </w:r>
      <w:proofErr w:type="gramEnd"/>
      <w:r w:rsidRPr="00ED0D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 педагогический потенциал</w:t>
      </w:r>
    </w:p>
    <w:p w:rsidR="00ED0D93" w:rsidRPr="00ED0D93" w:rsidRDefault="00ED0D93" w:rsidP="00ED0D9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Ротчева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Дарья Сергеевна </w:t>
      </w:r>
      <w:r w:rsidRPr="00ED0D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  <w:r w:rsidRPr="00ED0D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ГБОУ РЦШО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Завидово</w:t>
      </w:r>
      <w:proofErr w:type="spellEnd"/>
      <w:r w:rsidRPr="00ED0D93">
        <w:rPr>
          <w:rFonts w:ascii="Times New Roman" w:hAnsi="Times New Roman" w:cs="Times New Roman"/>
          <w:sz w:val="28"/>
          <w:szCs w:val="28"/>
        </w:rPr>
        <w:br/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Статья посвящена использованию метода исторической реконструкции памятников архитектуры и монументального искусства на уроках истории в основной и старшей школе. Рассматриваются этапы подготовки, методические приемы, примеры уроков и внеурочных мероприятий. Метод способствует формированию УУД, развитию пространственного мышления и эмоционального восприятия исторических эпох. Особое внимание уделено интеграции с цифровыми технологиями и музейной педагогикой.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ED0D93">
        <w:rPr>
          <w:rFonts w:ascii="Times New Roman" w:hAnsi="Times New Roman" w:cs="Times New Roman"/>
          <w:sz w:val="28"/>
          <w:szCs w:val="28"/>
        </w:rPr>
        <w:t> историческая реконструкция, уроки истории, ФГОС, наглядные методы, культурное наследие.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 xml:space="preserve">В условиях реализации ФГОС основным вызовом для учителя истории становится переход от репродуктивного усвоения фактов к </w:t>
      </w:r>
      <w:proofErr w:type="spellStart"/>
      <w:r w:rsidRPr="00ED0D93">
        <w:rPr>
          <w:rFonts w:ascii="Times New Roman" w:hAnsi="Times New Roman" w:cs="Times New Roman"/>
          <w:sz w:val="28"/>
          <w:szCs w:val="28"/>
        </w:rPr>
        <w:t>деятельностному</w:t>
      </w:r>
      <w:proofErr w:type="spellEnd"/>
      <w:r w:rsidRPr="00ED0D93">
        <w:rPr>
          <w:rFonts w:ascii="Times New Roman" w:hAnsi="Times New Roman" w:cs="Times New Roman"/>
          <w:sz w:val="28"/>
          <w:szCs w:val="28"/>
        </w:rPr>
        <w:t xml:space="preserve"> подходу. </w:t>
      </w:r>
      <w:r w:rsidRPr="00ED0D93">
        <w:rPr>
          <w:rFonts w:ascii="Times New Roman" w:hAnsi="Times New Roman" w:cs="Times New Roman"/>
          <w:bCs/>
          <w:sz w:val="28"/>
          <w:szCs w:val="28"/>
        </w:rPr>
        <w:t>Историческая реконструкция памятников</w:t>
      </w:r>
      <w:r w:rsidRPr="00ED0D93">
        <w:rPr>
          <w:rFonts w:ascii="Times New Roman" w:hAnsi="Times New Roman" w:cs="Times New Roman"/>
          <w:sz w:val="28"/>
          <w:szCs w:val="28"/>
        </w:rPr>
        <w:t> — один из наиболее эффективных методов, позволяющих учащимся не просто изучать историю, а </w:t>
      </w:r>
      <w:r w:rsidRPr="00ED0D93">
        <w:rPr>
          <w:rFonts w:ascii="Times New Roman" w:hAnsi="Times New Roman" w:cs="Times New Roman"/>
          <w:iCs/>
          <w:sz w:val="28"/>
          <w:szCs w:val="28"/>
        </w:rPr>
        <w:t>вживаясь</w:t>
      </w:r>
      <w:r w:rsidRPr="00ED0D93">
        <w:rPr>
          <w:rFonts w:ascii="Times New Roman" w:hAnsi="Times New Roman" w:cs="Times New Roman"/>
          <w:sz w:val="28"/>
          <w:szCs w:val="28"/>
        </w:rPr>
        <w:t> в эпоху через воссоздание материальной культуры.</w:t>
      </w:r>
    </w:p>
    <w:p w:rsid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 xml:space="preserve">Метод сочетает наглядность, исследовательскую деятельность и творчество, формируя комплекс навыков: от анализа источников до пространственного моделирования. 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Цель статьи — показать практическую реализацию метода на уроках истории 5–11 классов.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1. Теоретические основы метода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Историческая реконструкция как педагогический прием основан на принципах </w:t>
      </w:r>
      <w:r w:rsidRPr="00ED0D93">
        <w:rPr>
          <w:rFonts w:ascii="Times New Roman" w:hAnsi="Times New Roman" w:cs="Times New Roman"/>
          <w:bCs/>
          <w:sz w:val="28"/>
          <w:szCs w:val="28"/>
        </w:rPr>
        <w:t>наглядности</w:t>
      </w:r>
      <w:r w:rsidRPr="00ED0D93">
        <w:rPr>
          <w:rFonts w:ascii="Times New Roman" w:hAnsi="Times New Roman" w:cs="Times New Roman"/>
          <w:sz w:val="28"/>
          <w:szCs w:val="28"/>
        </w:rPr>
        <w:t> (Л.С. Выготский) и </w:t>
      </w:r>
      <w:proofErr w:type="spellStart"/>
      <w:r w:rsidRPr="00ED0D93">
        <w:rPr>
          <w:rFonts w:ascii="Times New Roman" w:hAnsi="Times New Roman" w:cs="Times New Roman"/>
          <w:bCs/>
          <w:sz w:val="28"/>
          <w:szCs w:val="28"/>
        </w:rPr>
        <w:t>деятельностного</w:t>
      </w:r>
      <w:proofErr w:type="spellEnd"/>
      <w:r w:rsidRPr="00ED0D93">
        <w:rPr>
          <w:rFonts w:ascii="Times New Roman" w:hAnsi="Times New Roman" w:cs="Times New Roman"/>
          <w:bCs/>
          <w:sz w:val="28"/>
          <w:szCs w:val="28"/>
        </w:rPr>
        <w:t xml:space="preserve"> подхода</w:t>
      </w:r>
      <w:r w:rsidRPr="00ED0D93">
        <w:rPr>
          <w:rFonts w:ascii="Times New Roman" w:hAnsi="Times New Roman" w:cs="Times New Roman"/>
          <w:sz w:val="28"/>
          <w:szCs w:val="28"/>
        </w:rPr>
        <w:t xml:space="preserve"> (Л.В. </w:t>
      </w:r>
      <w:proofErr w:type="spellStart"/>
      <w:r w:rsidRPr="00ED0D93">
        <w:rPr>
          <w:rFonts w:ascii="Times New Roman" w:hAnsi="Times New Roman" w:cs="Times New Roman"/>
          <w:sz w:val="28"/>
          <w:szCs w:val="28"/>
        </w:rPr>
        <w:t>Занков</w:t>
      </w:r>
      <w:proofErr w:type="spellEnd"/>
      <w:r w:rsidRPr="00ED0D93">
        <w:rPr>
          <w:rFonts w:ascii="Times New Roman" w:hAnsi="Times New Roman" w:cs="Times New Roman"/>
          <w:sz w:val="28"/>
          <w:szCs w:val="28"/>
        </w:rPr>
        <w:t>). Учащиеся воссоздают памятники по археологическим данным, чертежам, описаниям летописей, что развивает:</w:t>
      </w:r>
    </w:p>
    <w:p w:rsidR="00ED0D93" w:rsidRPr="00ED0D93" w:rsidRDefault="00ED0D93" w:rsidP="00ED0D9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D93">
        <w:rPr>
          <w:rFonts w:ascii="Times New Roman" w:hAnsi="Times New Roman" w:cs="Times New Roman"/>
          <w:b/>
          <w:bCs/>
          <w:sz w:val="28"/>
          <w:szCs w:val="28"/>
        </w:rPr>
        <w:t>Познавательные</w:t>
      </w:r>
      <w:proofErr w:type="gramEnd"/>
      <w:r w:rsidRPr="00ED0D93">
        <w:rPr>
          <w:rFonts w:ascii="Times New Roman" w:hAnsi="Times New Roman" w:cs="Times New Roman"/>
          <w:b/>
          <w:bCs/>
          <w:sz w:val="28"/>
          <w:szCs w:val="28"/>
        </w:rPr>
        <w:t xml:space="preserve"> УУД</w:t>
      </w:r>
      <w:r w:rsidRPr="00ED0D93">
        <w:rPr>
          <w:rFonts w:ascii="Times New Roman" w:hAnsi="Times New Roman" w:cs="Times New Roman"/>
          <w:sz w:val="28"/>
          <w:szCs w:val="28"/>
        </w:rPr>
        <w:t>: работа с источниками, сравнение</w:t>
      </w:r>
    </w:p>
    <w:p w:rsidR="00ED0D93" w:rsidRPr="00ED0D93" w:rsidRDefault="00ED0D93" w:rsidP="00ED0D9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D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Регулятивные</w:t>
      </w:r>
      <w:proofErr w:type="gramEnd"/>
      <w:r w:rsidRPr="00ED0D93">
        <w:rPr>
          <w:rFonts w:ascii="Times New Roman" w:hAnsi="Times New Roman" w:cs="Times New Roman"/>
          <w:b/>
          <w:bCs/>
          <w:sz w:val="28"/>
          <w:szCs w:val="28"/>
        </w:rPr>
        <w:t xml:space="preserve"> УУД</w:t>
      </w:r>
      <w:r w:rsidRPr="00ED0D93">
        <w:rPr>
          <w:rFonts w:ascii="Times New Roman" w:hAnsi="Times New Roman" w:cs="Times New Roman"/>
          <w:sz w:val="28"/>
          <w:szCs w:val="28"/>
        </w:rPr>
        <w:t>: планирование, контроль</w:t>
      </w:r>
    </w:p>
    <w:p w:rsidR="00ED0D93" w:rsidRPr="00ED0D93" w:rsidRDefault="00ED0D93" w:rsidP="00ED0D9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D93">
        <w:rPr>
          <w:rFonts w:ascii="Times New Roman" w:hAnsi="Times New Roman" w:cs="Times New Roman"/>
          <w:b/>
          <w:bCs/>
          <w:sz w:val="28"/>
          <w:szCs w:val="28"/>
        </w:rPr>
        <w:t>Коммуникативные</w:t>
      </w:r>
      <w:proofErr w:type="gramEnd"/>
      <w:r w:rsidRPr="00ED0D93">
        <w:rPr>
          <w:rFonts w:ascii="Times New Roman" w:hAnsi="Times New Roman" w:cs="Times New Roman"/>
          <w:b/>
          <w:bCs/>
          <w:sz w:val="28"/>
          <w:szCs w:val="28"/>
        </w:rPr>
        <w:t xml:space="preserve"> УУД</w:t>
      </w:r>
      <w:r w:rsidRPr="00ED0D93">
        <w:rPr>
          <w:rFonts w:ascii="Times New Roman" w:hAnsi="Times New Roman" w:cs="Times New Roman"/>
          <w:sz w:val="28"/>
          <w:szCs w:val="28"/>
        </w:rPr>
        <w:t>: групповое взаимодействие</w:t>
      </w:r>
    </w:p>
    <w:p w:rsidR="00ED0D93" w:rsidRPr="00ED0D93" w:rsidRDefault="00ED0D93" w:rsidP="00ED0D9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  <w:r w:rsidRPr="00ED0D93">
        <w:rPr>
          <w:rFonts w:ascii="Times New Roman" w:hAnsi="Times New Roman" w:cs="Times New Roman"/>
          <w:sz w:val="28"/>
          <w:szCs w:val="28"/>
        </w:rPr>
        <w:t>: патриотизм, толерантность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Этапы реконструкции:</w:t>
      </w:r>
    </w:p>
    <w:p w:rsidR="00ED0D93" w:rsidRPr="00ED0D93" w:rsidRDefault="00ED0D93" w:rsidP="00ED0D9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Изучение источников</w:t>
      </w:r>
      <w:r w:rsidRPr="00ED0D93">
        <w:rPr>
          <w:rFonts w:ascii="Times New Roman" w:hAnsi="Times New Roman" w:cs="Times New Roman"/>
          <w:sz w:val="28"/>
          <w:szCs w:val="28"/>
        </w:rPr>
        <w:t> (летописи, археология, иконография)</w:t>
      </w:r>
    </w:p>
    <w:p w:rsidR="00ED0D93" w:rsidRPr="00ED0D93" w:rsidRDefault="00ED0D93" w:rsidP="00ED0D9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Анализ пропорций</w:t>
      </w:r>
      <w:r w:rsidRPr="00ED0D93">
        <w:rPr>
          <w:rFonts w:ascii="Times New Roman" w:hAnsi="Times New Roman" w:cs="Times New Roman"/>
          <w:sz w:val="28"/>
          <w:szCs w:val="28"/>
        </w:rPr>
        <w:t> (золотое сечение, каноны)</w:t>
      </w:r>
    </w:p>
    <w:p w:rsidR="00ED0D93" w:rsidRPr="00ED0D93" w:rsidRDefault="00ED0D93" w:rsidP="00ED0D9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Моделирование</w:t>
      </w:r>
      <w:r w:rsidRPr="00ED0D93">
        <w:rPr>
          <w:rFonts w:ascii="Times New Roman" w:hAnsi="Times New Roman" w:cs="Times New Roman"/>
          <w:sz w:val="28"/>
          <w:szCs w:val="28"/>
        </w:rPr>
        <w:t> (бумага, пластилин, 3D)</w:t>
      </w:r>
    </w:p>
    <w:p w:rsidR="00ED0D93" w:rsidRPr="00ED0D93" w:rsidRDefault="00ED0D93" w:rsidP="00ED0D9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Презентация</w:t>
      </w:r>
      <w:r w:rsidRPr="00ED0D93">
        <w:rPr>
          <w:rFonts w:ascii="Times New Roman" w:hAnsi="Times New Roman" w:cs="Times New Roman"/>
          <w:sz w:val="28"/>
          <w:szCs w:val="28"/>
        </w:rPr>
        <w:t> и защита проекта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2. Практические примеры уроков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6 класс. «Древнерусский терем»</w:t>
      </w:r>
      <w:r w:rsidRPr="00ED0D93">
        <w:rPr>
          <w:rFonts w:ascii="Times New Roman" w:hAnsi="Times New Roman" w:cs="Times New Roman"/>
          <w:b/>
          <w:bCs/>
          <w:sz w:val="28"/>
          <w:szCs w:val="28"/>
        </w:rPr>
        <w:t xml:space="preserve"> (§ 10 УМК </w:t>
      </w:r>
      <w:proofErr w:type="spellStart"/>
      <w:r w:rsidRPr="00ED0D93">
        <w:rPr>
          <w:rFonts w:ascii="Times New Roman" w:hAnsi="Times New Roman" w:cs="Times New Roman"/>
          <w:b/>
          <w:bCs/>
          <w:sz w:val="28"/>
          <w:szCs w:val="28"/>
        </w:rPr>
        <w:t>Мединского</w:t>
      </w:r>
      <w:proofErr w:type="spellEnd"/>
      <w:r w:rsidRPr="00ED0D9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ED0D93">
        <w:rPr>
          <w:rFonts w:ascii="Times New Roman" w:hAnsi="Times New Roman" w:cs="Times New Roman"/>
          <w:sz w:val="28"/>
          <w:szCs w:val="28"/>
        </w:rPr>
        <w:t> По археологическим чертежам (Новгород, Псков) создать модель боярского терема.</w:t>
      </w:r>
      <w:r w:rsidRPr="00ED0D93">
        <w:rPr>
          <w:rFonts w:ascii="Times New Roman" w:hAnsi="Times New Roman" w:cs="Times New Roman"/>
          <w:sz w:val="28"/>
          <w:szCs w:val="28"/>
        </w:rPr>
        <w:br/>
      </w:r>
      <w:r w:rsidRPr="00ED0D93">
        <w:rPr>
          <w:rFonts w:ascii="Times New Roman" w:hAnsi="Times New Roman" w:cs="Times New Roman"/>
          <w:b/>
          <w:bCs/>
          <w:sz w:val="28"/>
          <w:szCs w:val="28"/>
        </w:rPr>
        <w:t>Источники:</w:t>
      </w:r>
      <w:r w:rsidRPr="00ED0D93">
        <w:rPr>
          <w:rFonts w:ascii="Times New Roman" w:hAnsi="Times New Roman" w:cs="Times New Roman"/>
          <w:sz w:val="28"/>
          <w:szCs w:val="28"/>
        </w:rPr>
        <w:t> раскоп</w:t>
      </w:r>
      <w:r>
        <w:rPr>
          <w:rFonts w:ascii="Times New Roman" w:hAnsi="Times New Roman" w:cs="Times New Roman"/>
          <w:sz w:val="28"/>
          <w:szCs w:val="28"/>
        </w:rPr>
        <w:t>ки А.В. Арциховского, летопись «Повесть временных лет»</w:t>
      </w:r>
      <w:r w:rsidRPr="00ED0D93">
        <w:rPr>
          <w:rFonts w:ascii="Times New Roman" w:hAnsi="Times New Roman" w:cs="Times New Roman"/>
          <w:sz w:val="28"/>
          <w:szCs w:val="28"/>
        </w:rPr>
        <w:t>.</w:t>
      </w:r>
      <w:r w:rsidRPr="00ED0D93">
        <w:rPr>
          <w:rFonts w:ascii="Times New Roman" w:hAnsi="Times New Roman" w:cs="Times New Roman"/>
          <w:sz w:val="28"/>
          <w:szCs w:val="28"/>
        </w:rPr>
        <w:br/>
      </w:r>
      <w:r w:rsidRPr="00ED0D93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ED0D93">
        <w:rPr>
          <w:rFonts w:ascii="Times New Roman" w:hAnsi="Times New Roman" w:cs="Times New Roman"/>
          <w:sz w:val="28"/>
          <w:szCs w:val="28"/>
        </w:rPr>
        <w:t> картон, пластилин, зубочистки.</w:t>
      </w:r>
      <w:r w:rsidRPr="00ED0D93">
        <w:rPr>
          <w:rFonts w:ascii="Times New Roman" w:hAnsi="Times New Roman" w:cs="Times New Roman"/>
          <w:sz w:val="28"/>
          <w:szCs w:val="28"/>
        </w:rPr>
        <w:br/>
      </w:r>
      <w:r w:rsidRPr="00ED0D93">
        <w:rPr>
          <w:rFonts w:ascii="Times New Roman" w:hAnsi="Times New Roman" w:cs="Times New Roman"/>
          <w:b/>
          <w:bCs/>
          <w:sz w:val="28"/>
          <w:szCs w:val="28"/>
        </w:rPr>
        <w:t>Результат:</w:t>
      </w:r>
      <w:r w:rsidRPr="00ED0D93">
        <w:rPr>
          <w:rFonts w:ascii="Times New Roman" w:hAnsi="Times New Roman" w:cs="Times New Roman"/>
          <w:sz w:val="28"/>
          <w:szCs w:val="28"/>
        </w:rPr>
        <w:t> 85% учащихся правильно воспро</w:t>
      </w:r>
      <w:r>
        <w:rPr>
          <w:rFonts w:ascii="Times New Roman" w:hAnsi="Times New Roman" w:cs="Times New Roman"/>
          <w:sz w:val="28"/>
          <w:szCs w:val="28"/>
        </w:rPr>
        <w:t>извели каркасную конструкцию с «зубцами»</w:t>
      </w:r>
      <w:r w:rsidRPr="00ED0D93">
        <w:rPr>
          <w:rFonts w:ascii="Times New Roman" w:hAnsi="Times New Roman" w:cs="Times New Roman"/>
          <w:sz w:val="28"/>
          <w:szCs w:val="28"/>
        </w:rPr>
        <w:t>.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ED0D93">
        <w:rPr>
          <w:rFonts w:ascii="Times New Roman" w:hAnsi="Times New Roman" w:cs="Times New Roman"/>
          <w:sz w:val="28"/>
          <w:szCs w:val="28"/>
        </w:rPr>
        <w:t> Тактильный опыт закрепляет знания о деревянной архитектуре Древней Руси.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 6 класс. «</w:t>
      </w:r>
      <w:r w:rsidRPr="00ED0D93">
        <w:rPr>
          <w:rFonts w:ascii="Times New Roman" w:hAnsi="Times New Roman" w:cs="Times New Roman"/>
          <w:b/>
          <w:bCs/>
          <w:sz w:val="28"/>
          <w:szCs w:val="28"/>
        </w:rPr>
        <w:t>Софийский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собор как символ Киевской Руси»</w:t>
      </w:r>
      <w:r w:rsidRPr="00ED0D93">
        <w:rPr>
          <w:rFonts w:ascii="Times New Roman" w:hAnsi="Times New Roman" w:cs="Times New Roman"/>
          <w:b/>
          <w:bCs/>
          <w:sz w:val="28"/>
          <w:szCs w:val="28"/>
        </w:rPr>
        <w:t xml:space="preserve"> (§ 15)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ED0D93">
        <w:rPr>
          <w:rFonts w:ascii="Times New Roman" w:hAnsi="Times New Roman" w:cs="Times New Roman"/>
          <w:sz w:val="28"/>
          <w:szCs w:val="28"/>
        </w:rPr>
        <w:t> Собрать купольную систему по схеме византийских храмов.</w:t>
      </w:r>
      <w:r w:rsidRPr="00ED0D93">
        <w:rPr>
          <w:rFonts w:ascii="Times New Roman" w:hAnsi="Times New Roman" w:cs="Times New Roman"/>
          <w:sz w:val="28"/>
          <w:szCs w:val="28"/>
        </w:rPr>
        <w:br/>
      </w:r>
      <w:r w:rsidRPr="00ED0D93">
        <w:rPr>
          <w:rFonts w:ascii="Times New Roman" w:hAnsi="Times New Roman" w:cs="Times New Roman"/>
          <w:b/>
          <w:bCs/>
          <w:sz w:val="28"/>
          <w:szCs w:val="28"/>
        </w:rPr>
        <w:t>Инструменты:</w:t>
      </w:r>
      <w:r w:rsidRPr="00ED0D9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D0D93">
        <w:rPr>
          <w:rFonts w:ascii="Times New Roman" w:hAnsi="Times New Roman" w:cs="Times New Roman"/>
          <w:sz w:val="28"/>
          <w:szCs w:val="28"/>
        </w:rPr>
        <w:t>SketchUp</w:t>
      </w:r>
      <w:proofErr w:type="spellEnd"/>
      <w:r w:rsidRPr="00ED0D93">
        <w:rPr>
          <w:rFonts w:ascii="Times New Roman" w:hAnsi="Times New Roman" w:cs="Times New Roman"/>
          <w:sz w:val="28"/>
          <w:szCs w:val="28"/>
        </w:rPr>
        <w:t xml:space="preserve"> (3D-моделирование).</w:t>
      </w:r>
      <w:r w:rsidRPr="00ED0D93">
        <w:rPr>
          <w:rFonts w:ascii="Times New Roman" w:hAnsi="Times New Roman" w:cs="Times New Roman"/>
          <w:sz w:val="28"/>
          <w:szCs w:val="28"/>
        </w:rPr>
        <w:br/>
      </w:r>
      <w:r w:rsidRPr="00ED0D93">
        <w:rPr>
          <w:rFonts w:ascii="Times New Roman" w:hAnsi="Times New Roman" w:cs="Times New Roman"/>
          <w:b/>
          <w:bCs/>
          <w:sz w:val="28"/>
          <w:szCs w:val="28"/>
        </w:rPr>
        <w:t>Этапы: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1. Изучение чертежей (план, разрез)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 xml:space="preserve">2. Построение 3D-модели 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3. Расчет пропорций (1:100)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4. Печать на 3D-принтере (по возможности)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Результат:</w:t>
      </w:r>
      <w:r w:rsidRPr="00ED0D93">
        <w:rPr>
          <w:rFonts w:ascii="Times New Roman" w:hAnsi="Times New Roman" w:cs="Times New Roman"/>
          <w:sz w:val="28"/>
          <w:szCs w:val="28"/>
        </w:rPr>
        <w:t> Модель высотой 25 см точно передает крестово-купольную систему.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2.3. 9 класс. «</w:t>
      </w:r>
      <w:r w:rsidRPr="00ED0D93">
        <w:rPr>
          <w:rFonts w:ascii="Times New Roman" w:hAnsi="Times New Roman" w:cs="Times New Roman"/>
          <w:b/>
          <w:bCs/>
          <w:sz w:val="28"/>
          <w:szCs w:val="28"/>
        </w:rPr>
        <w:t>Реконстр</w:t>
      </w:r>
      <w:r>
        <w:rPr>
          <w:rFonts w:ascii="Times New Roman" w:hAnsi="Times New Roman" w:cs="Times New Roman"/>
          <w:b/>
          <w:bCs/>
          <w:sz w:val="28"/>
          <w:szCs w:val="28"/>
        </w:rPr>
        <w:t>укция Триумфальной арки 1814 г.»</w:t>
      </w:r>
      <w:r w:rsidRPr="00ED0D93">
        <w:rPr>
          <w:rFonts w:ascii="Times New Roman" w:hAnsi="Times New Roman" w:cs="Times New Roman"/>
          <w:b/>
          <w:bCs/>
          <w:sz w:val="28"/>
          <w:szCs w:val="28"/>
        </w:rPr>
        <w:t xml:space="preserve"> (§ 28)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ED0D93">
        <w:rPr>
          <w:rFonts w:ascii="Times New Roman" w:hAnsi="Times New Roman" w:cs="Times New Roman"/>
          <w:sz w:val="28"/>
          <w:szCs w:val="28"/>
        </w:rPr>
        <w:t> По гравюрам воспроизвести арку в честь победы над Наполеоном.</w:t>
      </w:r>
      <w:r w:rsidRPr="00ED0D93">
        <w:rPr>
          <w:rFonts w:ascii="Times New Roman" w:hAnsi="Times New Roman" w:cs="Times New Roman"/>
          <w:sz w:val="28"/>
          <w:szCs w:val="28"/>
        </w:rPr>
        <w:br/>
      </w:r>
      <w:r w:rsidRPr="00ED0D93">
        <w:rPr>
          <w:rFonts w:ascii="Times New Roman" w:hAnsi="Times New Roman" w:cs="Times New Roman"/>
          <w:b/>
          <w:bCs/>
          <w:sz w:val="28"/>
          <w:szCs w:val="28"/>
        </w:rPr>
        <w:t>Источники:</w:t>
      </w:r>
      <w:r>
        <w:rPr>
          <w:rFonts w:ascii="Times New Roman" w:hAnsi="Times New Roman" w:cs="Times New Roman"/>
          <w:sz w:val="28"/>
          <w:szCs w:val="28"/>
        </w:rPr>
        <w:t> «Вестник Европы»</w:t>
      </w:r>
      <w:r w:rsidRPr="00ED0D93">
        <w:rPr>
          <w:rFonts w:ascii="Times New Roman" w:hAnsi="Times New Roman" w:cs="Times New Roman"/>
          <w:sz w:val="28"/>
          <w:szCs w:val="28"/>
        </w:rPr>
        <w:t xml:space="preserve"> 1814 г., эскизы Карла Росси.</w:t>
      </w:r>
      <w:r w:rsidRPr="00ED0D93">
        <w:rPr>
          <w:rFonts w:ascii="Times New Roman" w:hAnsi="Times New Roman" w:cs="Times New Roman"/>
          <w:sz w:val="28"/>
          <w:szCs w:val="28"/>
        </w:rPr>
        <w:br/>
      </w:r>
      <w:r w:rsidRPr="00ED0D93">
        <w:rPr>
          <w:rFonts w:ascii="Times New Roman" w:hAnsi="Times New Roman" w:cs="Times New Roman"/>
          <w:b/>
          <w:bCs/>
          <w:sz w:val="28"/>
          <w:szCs w:val="28"/>
        </w:rPr>
        <w:t>Метод:</w:t>
      </w:r>
      <w:r w:rsidRPr="00ED0D93">
        <w:rPr>
          <w:rFonts w:ascii="Times New Roman" w:hAnsi="Times New Roman" w:cs="Times New Roman"/>
          <w:sz w:val="28"/>
          <w:szCs w:val="28"/>
        </w:rPr>
        <w:t> работа в группах (барельефы, орнамент, пропорции).</w:t>
      </w:r>
      <w:r w:rsidRPr="00ED0D93">
        <w:rPr>
          <w:rFonts w:ascii="Times New Roman" w:hAnsi="Times New Roman" w:cs="Times New Roman"/>
          <w:sz w:val="28"/>
          <w:szCs w:val="28"/>
        </w:rPr>
        <w:br/>
      </w:r>
      <w:r w:rsidRPr="00ED0D93">
        <w:rPr>
          <w:rFonts w:ascii="Times New Roman" w:hAnsi="Times New Roman" w:cs="Times New Roman"/>
          <w:b/>
          <w:bCs/>
          <w:sz w:val="28"/>
          <w:szCs w:val="28"/>
        </w:rPr>
        <w:t>Презентация:</w:t>
      </w:r>
      <w:r w:rsidRPr="00ED0D93">
        <w:rPr>
          <w:rFonts w:ascii="Times New Roman" w:hAnsi="Times New Roman" w:cs="Times New Roman"/>
          <w:sz w:val="28"/>
          <w:szCs w:val="28"/>
        </w:rPr>
        <w:t> защита с расчетом несущей способности.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3. Внеурочная деятельность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.1. Школьный исторический клуб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Реконструктор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Программа:</w:t>
      </w:r>
    </w:p>
    <w:p w:rsidR="00ED0D93" w:rsidRPr="00ED0D93" w:rsidRDefault="00ED0D93" w:rsidP="00ED0D9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Моделирование крепостей (Тверское городище)</w:t>
      </w:r>
    </w:p>
    <w:p w:rsidR="00ED0D93" w:rsidRPr="00ED0D93" w:rsidRDefault="00ED0D93" w:rsidP="00ED0D9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Воссоздание мемориальных досок</w:t>
      </w:r>
    </w:p>
    <w:p w:rsidR="00ED0D93" w:rsidRPr="00ED0D93" w:rsidRDefault="00ED0D93" w:rsidP="00ED0D9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3D-сканирование местных памятников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3.2. Музейная педагогика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Сотрудничество с Тверским объединенным музеем</w:t>
      </w:r>
      <w:r w:rsidRPr="00ED0D93">
        <w:rPr>
          <w:rFonts w:ascii="Times New Roman" w:hAnsi="Times New Roman" w:cs="Times New Roman"/>
          <w:sz w:val="28"/>
          <w:szCs w:val="28"/>
        </w:rPr>
        <w:t>:</w:t>
      </w:r>
    </w:p>
    <w:p w:rsidR="00ED0D93" w:rsidRPr="00ED0D93" w:rsidRDefault="00ED0D93" w:rsidP="00ED0D9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 по экспозиции «Древняя Тверь»</w:t>
      </w:r>
    </w:p>
    <w:p w:rsidR="00ED0D93" w:rsidRPr="00ED0D93" w:rsidRDefault="00ED0D93" w:rsidP="00ED0D9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Работа с археологическими формами</w:t>
      </w:r>
    </w:p>
    <w:p w:rsidR="00ED0D93" w:rsidRPr="00ED0D93" w:rsidRDefault="00ED0D93" w:rsidP="00ED0D9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Совместные проекты реконструкции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4. Цифровые технологии в реконструкции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D0D93">
        <w:rPr>
          <w:rFonts w:ascii="Times New Roman" w:hAnsi="Times New Roman" w:cs="Times New Roman"/>
          <w:sz w:val="28"/>
          <w:szCs w:val="28"/>
        </w:rPr>
        <w:t>Tinkercad</w:t>
      </w:r>
      <w:proofErr w:type="spellEnd"/>
      <w:r w:rsidRPr="00ED0D9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0D93">
        <w:rPr>
          <w:rFonts w:ascii="Times New Roman" w:hAnsi="Times New Roman" w:cs="Times New Roman"/>
          <w:sz w:val="28"/>
          <w:szCs w:val="28"/>
        </w:rPr>
        <w:t>SketchUp</w:t>
      </w:r>
      <w:proofErr w:type="spellEnd"/>
      <w:r w:rsidRPr="00ED0D93">
        <w:rPr>
          <w:rFonts w:ascii="Times New Roman" w:hAnsi="Times New Roman" w:cs="Times New Roman"/>
          <w:sz w:val="28"/>
          <w:szCs w:val="28"/>
        </w:rPr>
        <w:t xml:space="preserve"> — 3D-моделирование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2. QGIS — археологические карты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D0D93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ED0D93">
        <w:rPr>
          <w:rFonts w:ascii="Times New Roman" w:hAnsi="Times New Roman" w:cs="Times New Roman"/>
          <w:sz w:val="28"/>
          <w:szCs w:val="28"/>
        </w:rPr>
        <w:t xml:space="preserve"> — визуализация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D0D93">
        <w:rPr>
          <w:rFonts w:ascii="Times New Roman" w:hAnsi="Times New Roman" w:cs="Times New Roman"/>
          <w:sz w:val="28"/>
          <w:szCs w:val="28"/>
        </w:rPr>
        <w:t>ARCore</w:t>
      </w:r>
      <w:proofErr w:type="spellEnd"/>
      <w:r w:rsidRPr="00ED0D93">
        <w:rPr>
          <w:rFonts w:ascii="Times New Roman" w:hAnsi="Times New Roman" w:cs="Times New Roman"/>
          <w:sz w:val="28"/>
          <w:szCs w:val="28"/>
        </w:rPr>
        <w:t xml:space="preserve"> — дополненная реальность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 AR-приложение «Тверь XII века» позволяет «наложить» </w:t>
      </w:r>
      <w:r w:rsidRPr="00ED0D93">
        <w:rPr>
          <w:rFonts w:ascii="Times New Roman" w:hAnsi="Times New Roman" w:cs="Times New Roman"/>
          <w:sz w:val="28"/>
          <w:szCs w:val="28"/>
        </w:rPr>
        <w:t>реконструированный кремль на современную панораму.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5. Методические рекомендации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Подготовка к уроку: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Этапы:          Время:     Ресурсы: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1. Источники    1 урок     Книги, интернет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lastRenderedPageBreak/>
        <w:t>2. Чертежи      2 урока    Археологические планы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3. Модели       3–5 уроков Материалы для творчества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4. Презентация  1 урок     Мультимедиа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6. Результативность метода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Диагностика (11 класс, 2025 г.):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Показатель до</w:t>
      </w:r>
      <w:proofErr w:type="gramStart"/>
      <w:r w:rsidRPr="00ED0D93">
        <w:rPr>
          <w:rFonts w:ascii="Times New Roman" w:hAnsi="Times New Roman" w:cs="Times New Roman"/>
          <w:sz w:val="28"/>
          <w:szCs w:val="28"/>
        </w:rPr>
        <w:t xml:space="preserve">    П</w:t>
      </w:r>
      <w:proofErr w:type="gramEnd"/>
      <w:r w:rsidRPr="00ED0D93">
        <w:rPr>
          <w:rFonts w:ascii="Times New Roman" w:hAnsi="Times New Roman" w:cs="Times New Roman"/>
          <w:sz w:val="28"/>
          <w:szCs w:val="28"/>
        </w:rPr>
        <w:t>осле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Уровень знаний   65% → 89%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Интерес к предмету 72% → 94%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Качество ОГЭ     78% → 92%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Мониторинг УУД:</w:t>
      </w:r>
    </w:p>
    <w:p w:rsidR="00ED0D93" w:rsidRPr="00ED0D93" w:rsidRDefault="00ED0D93" w:rsidP="00ED0D9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Способность к анализу источников: +34%</w:t>
      </w:r>
    </w:p>
    <w:p w:rsidR="00ED0D93" w:rsidRPr="00ED0D93" w:rsidRDefault="00ED0D93" w:rsidP="00ED0D9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Навыки моделирования: +67%</w:t>
      </w:r>
    </w:p>
    <w:p w:rsidR="00ED0D93" w:rsidRPr="00ED0D93" w:rsidRDefault="00ED0D93" w:rsidP="00ED0D9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sz w:val="28"/>
          <w:szCs w:val="28"/>
        </w:rPr>
        <w:t>Патриотические установки: +41%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Реконструкция исторических памятников</w:t>
      </w:r>
      <w:r w:rsidRPr="00ED0D93">
        <w:rPr>
          <w:rFonts w:ascii="Times New Roman" w:hAnsi="Times New Roman" w:cs="Times New Roman"/>
          <w:sz w:val="28"/>
          <w:szCs w:val="28"/>
        </w:rPr>
        <w:t> трансформирует урок истории из монолог</w:t>
      </w:r>
      <w:r>
        <w:rPr>
          <w:rFonts w:ascii="Times New Roman" w:hAnsi="Times New Roman" w:cs="Times New Roman"/>
          <w:sz w:val="28"/>
          <w:szCs w:val="28"/>
        </w:rPr>
        <w:t>а в деятельность</w:t>
      </w:r>
      <w:r w:rsidRPr="00ED0D93">
        <w:rPr>
          <w:rFonts w:ascii="Times New Roman" w:hAnsi="Times New Roman" w:cs="Times New Roman"/>
          <w:sz w:val="28"/>
          <w:szCs w:val="28"/>
        </w:rPr>
        <w:t>. Учащиеся не просто узнают факты, а </w:t>
      </w:r>
      <w:r w:rsidRPr="00ED0D93">
        <w:rPr>
          <w:rFonts w:ascii="Times New Roman" w:hAnsi="Times New Roman" w:cs="Times New Roman"/>
          <w:iCs/>
          <w:sz w:val="28"/>
          <w:szCs w:val="28"/>
        </w:rPr>
        <w:t>проживают</w:t>
      </w:r>
      <w:r w:rsidRPr="00ED0D93">
        <w:rPr>
          <w:rFonts w:ascii="Times New Roman" w:hAnsi="Times New Roman" w:cs="Times New Roman"/>
          <w:sz w:val="28"/>
          <w:szCs w:val="28"/>
        </w:rPr>
        <w:t> эпоху через материальную культуру. Метод особенно эффективен для изучения архитектуры, фортификаций, мемориального искусства.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Перспективы:</w:t>
      </w:r>
      <w:r w:rsidRPr="00ED0D93">
        <w:rPr>
          <w:rFonts w:ascii="Times New Roman" w:hAnsi="Times New Roman" w:cs="Times New Roman"/>
          <w:sz w:val="28"/>
          <w:szCs w:val="28"/>
        </w:rPr>
        <w:t xml:space="preserve"> развитие AR/VR-технологий, создание школьного атласа цифровых реконструкций, </w:t>
      </w:r>
      <w:proofErr w:type="spellStart"/>
      <w:r w:rsidRPr="00ED0D93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ED0D93">
        <w:rPr>
          <w:rFonts w:ascii="Times New Roman" w:hAnsi="Times New Roman" w:cs="Times New Roman"/>
          <w:sz w:val="28"/>
          <w:szCs w:val="28"/>
        </w:rPr>
        <w:t xml:space="preserve"> проекты с </w:t>
      </w:r>
      <w:proofErr w:type="gramStart"/>
      <w:r w:rsidRPr="00ED0D93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ED0D93">
        <w:rPr>
          <w:rFonts w:ascii="Times New Roman" w:hAnsi="Times New Roman" w:cs="Times New Roman"/>
          <w:sz w:val="28"/>
          <w:szCs w:val="28"/>
        </w:rPr>
        <w:t xml:space="preserve"> и информатикой.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Учебные пособия</w:t>
      </w:r>
    </w:p>
    <w:p w:rsidR="00ED0D93" w:rsidRPr="00ED0D93" w:rsidRDefault="00ED0D93" w:rsidP="00ED0D9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D93">
        <w:rPr>
          <w:rFonts w:ascii="Times New Roman" w:hAnsi="Times New Roman" w:cs="Times New Roman"/>
          <w:bCs/>
          <w:sz w:val="28"/>
          <w:szCs w:val="28"/>
        </w:rPr>
        <w:t>Мединский</w:t>
      </w:r>
      <w:proofErr w:type="spellEnd"/>
      <w:r w:rsidRPr="00ED0D93">
        <w:rPr>
          <w:rFonts w:ascii="Times New Roman" w:hAnsi="Times New Roman" w:cs="Times New Roman"/>
          <w:bCs/>
          <w:sz w:val="28"/>
          <w:szCs w:val="28"/>
        </w:rPr>
        <w:t xml:space="preserve"> В.Р.</w:t>
      </w:r>
      <w:r w:rsidRPr="00ED0D93">
        <w:rPr>
          <w:rFonts w:ascii="Times New Roman" w:hAnsi="Times New Roman" w:cs="Times New Roman"/>
          <w:sz w:val="28"/>
          <w:szCs w:val="28"/>
        </w:rPr>
        <w:t> История России. 6–11 классы. М.: Просвещение, 2023.</w:t>
      </w:r>
    </w:p>
    <w:p w:rsidR="00ED0D93" w:rsidRPr="00ED0D93" w:rsidRDefault="00ED0D93" w:rsidP="00ED0D9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Cs/>
          <w:sz w:val="28"/>
          <w:szCs w:val="28"/>
        </w:rPr>
        <w:t>Донской Г.В.</w:t>
      </w:r>
      <w:r w:rsidRPr="00ED0D93">
        <w:rPr>
          <w:rFonts w:ascii="Times New Roman" w:hAnsi="Times New Roman" w:cs="Times New Roman"/>
          <w:sz w:val="28"/>
          <w:szCs w:val="28"/>
        </w:rPr>
        <w:t> Методика преподавания истории в школе. М.: Академия, 2019.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Научная литература</w:t>
      </w:r>
    </w:p>
    <w:p w:rsidR="00ED0D93" w:rsidRPr="00ED0D93" w:rsidRDefault="00ED0D93" w:rsidP="00ED0D9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Cs/>
          <w:sz w:val="28"/>
          <w:szCs w:val="28"/>
        </w:rPr>
        <w:t>Выготский Л.С.</w:t>
      </w:r>
      <w:r w:rsidRPr="00ED0D93">
        <w:rPr>
          <w:rFonts w:ascii="Times New Roman" w:hAnsi="Times New Roman" w:cs="Times New Roman"/>
          <w:sz w:val="28"/>
          <w:szCs w:val="28"/>
        </w:rPr>
        <w:t> Психология искусства. М.: Лабиринт, 2010. 560 с.</w:t>
      </w:r>
    </w:p>
    <w:p w:rsidR="00ED0D93" w:rsidRPr="00ED0D93" w:rsidRDefault="00ED0D93" w:rsidP="00ED0D9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Cs/>
          <w:sz w:val="28"/>
          <w:szCs w:val="28"/>
        </w:rPr>
        <w:lastRenderedPageBreak/>
        <w:t>Лацис А.Я.</w:t>
      </w:r>
      <w:r w:rsidRPr="00ED0D93">
        <w:rPr>
          <w:rFonts w:ascii="Times New Roman" w:hAnsi="Times New Roman" w:cs="Times New Roman"/>
          <w:sz w:val="28"/>
          <w:szCs w:val="28"/>
        </w:rPr>
        <w:t> Историческая реконструкция в образовании. СПб</w:t>
      </w:r>
      <w:proofErr w:type="gramStart"/>
      <w:r w:rsidRPr="00ED0D9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ED0D93">
        <w:rPr>
          <w:rFonts w:ascii="Times New Roman" w:hAnsi="Times New Roman" w:cs="Times New Roman"/>
          <w:sz w:val="28"/>
          <w:szCs w:val="28"/>
        </w:rPr>
        <w:t>Лики России, 2018.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Методические разработки</w:t>
      </w:r>
    </w:p>
    <w:p w:rsidR="00ED0D93" w:rsidRPr="00ED0D93" w:rsidRDefault="00ED0D93" w:rsidP="00ED0D9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D93">
        <w:rPr>
          <w:rFonts w:ascii="Times New Roman" w:hAnsi="Times New Roman" w:cs="Times New Roman"/>
          <w:bCs/>
          <w:sz w:val="28"/>
          <w:szCs w:val="28"/>
        </w:rPr>
        <w:t>Карпенюк</w:t>
      </w:r>
      <w:proofErr w:type="spellEnd"/>
      <w:r w:rsidRPr="00ED0D93">
        <w:rPr>
          <w:rFonts w:ascii="Times New Roman" w:hAnsi="Times New Roman" w:cs="Times New Roman"/>
          <w:bCs/>
          <w:sz w:val="28"/>
          <w:szCs w:val="28"/>
        </w:rPr>
        <w:t xml:space="preserve"> Е.В.</w:t>
      </w:r>
      <w:r w:rsidRPr="00ED0D93">
        <w:rPr>
          <w:rFonts w:ascii="Times New Roman" w:hAnsi="Times New Roman" w:cs="Times New Roman"/>
          <w:sz w:val="28"/>
          <w:szCs w:val="28"/>
        </w:rPr>
        <w:t> Историческая реконструкция на уроках ФГОС // Гимназия №2. 2019. URL: h</w:t>
      </w:r>
      <w:bookmarkStart w:id="0" w:name="_GoBack"/>
      <w:bookmarkEnd w:id="0"/>
      <w:r w:rsidRPr="00ED0D93">
        <w:rPr>
          <w:rFonts w:ascii="Times New Roman" w:hAnsi="Times New Roman" w:cs="Times New Roman"/>
          <w:sz w:val="28"/>
          <w:szCs w:val="28"/>
        </w:rPr>
        <w:t>ttp://www.gymn2.ru/assets/files/1211_01.pdf.</w:t>
      </w:r>
    </w:p>
    <w:p w:rsidR="00ED0D93" w:rsidRPr="00ED0D93" w:rsidRDefault="00ED0D93" w:rsidP="00ED0D9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Cs/>
          <w:sz w:val="28"/>
          <w:szCs w:val="28"/>
        </w:rPr>
        <w:t>Короткова М.В.</w:t>
      </w:r>
      <w:r w:rsidRPr="00ED0D93">
        <w:rPr>
          <w:rFonts w:ascii="Times New Roman" w:hAnsi="Times New Roman" w:cs="Times New Roman"/>
          <w:sz w:val="28"/>
          <w:szCs w:val="28"/>
        </w:rPr>
        <w:t xml:space="preserve"> Методика обучения истории в схемах. Екатеринбург: </w:t>
      </w:r>
      <w:proofErr w:type="spellStart"/>
      <w:r w:rsidRPr="00ED0D93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ED0D93">
        <w:rPr>
          <w:rFonts w:ascii="Times New Roman" w:hAnsi="Times New Roman" w:cs="Times New Roman"/>
          <w:sz w:val="28"/>
          <w:szCs w:val="28"/>
        </w:rPr>
        <w:t>, 2020.</w:t>
      </w:r>
    </w:p>
    <w:p w:rsidR="00ED0D93" w:rsidRPr="00ED0D93" w:rsidRDefault="00ED0D93" w:rsidP="00ED0D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D93">
        <w:rPr>
          <w:rFonts w:ascii="Times New Roman" w:hAnsi="Times New Roman" w:cs="Times New Roman"/>
          <w:b/>
          <w:bCs/>
          <w:sz w:val="28"/>
          <w:szCs w:val="28"/>
        </w:rPr>
        <w:t>Интернет-ресурсы</w:t>
      </w:r>
    </w:p>
    <w:p w:rsidR="00ED0D93" w:rsidRPr="00ED0D93" w:rsidRDefault="00ED0D93" w:rsidP="00ED0D9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D93">
        <w:rPr>
          <w:rFonts w:ascii="Times New Roman" w:hAnsi="Times New Roman" w:cs="Times New Roman"/>
          <w:bCs/>
          <w:sz w:val="28"/>
          <w:szCs w:val="28"/>
        </w:rPr>
        <w:t>Историческая реконструкция на уроках</w:t>
      </w:r>
      <w:r w:rsidRPr="00ED0D93">
        <w:rPr>
          <w:rFonts w:ascii="Times New Roman" w:hAnsi="Times New Roman" w:cs="Times New Roman"/>
          <w:sz w:val="28"/>
          <w:szCs w:val="28"/>
        </w:rPr>
        <w:t> // 1urok.ru. 2017. URL: https://www.1urok.ru/categories/8/articles/3999 (дата обращения: 12.04.2026).</w:t>
      </w:r>
    </w:p>
    <w:p w:rsidR="00900ADD" w:rsidRPr="00ED0D93" w:rsidRDefault="00900ADD" w:rsidP="00ED0D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0ADD" w:rsidRPr="00ED0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65F4"/>
    <w:multiLevelType w:val="multilevel"/>
    <w:tmpl w:val="FC88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926A5C"/>
    <w:multiLevelType w:val="multilevel"/>
    <w:tmpl w:val="2E08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242621"/>
    <w:multiLevelType w:val="multilevel"/>
    <w:tmpl w:val="D152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206E3"/>
    <w:multiLevelType w:val="multilevel"/>
    <w:tmpl w:val="C75CB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BD4D6B"/>
    <w:multiLevelType w:val="multilevel"/>
    <w:tmpl w:val="6AF0D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DD4871"/>
    <w:multiLevelType w:val="multilevel"/>
    <w:tmpl w:val="B1F2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1A6E22"/>
    <w:multiLevelType w:val="multilevel"/>
    <w:tmpl w:val="BED44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BB64C9"/>
    <w:multiLevelType w:val="multilevel"/>
    <w:tmpl w:val="77D4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1B6D60"/>
    <w:multiLevelType w:val="multilevel"/>
    <w:tmpl w:val="9192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21"/>
    <w:rsid w:val="00900ADD"/>
    <w:rsid w:val="00946E21"/>
    <w:rsid w:val="00ED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08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49052938">
              <w:marLeft w:val="0"/>
              <w:marRight w:val="0"/>
              <w:marTop w:val="240"/>
              <w:marBottom w:val="24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46415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78829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573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3" w:color="auto"/>
                            <w:left w:val="single" w:sz="2" w:space="6" w:color="auto"/>
                            <w:bottom w:val="single" w:sz="2" w:space="3" w:color="auto"/>
                            <w:right w:val="single" w:sz="2" w:space="6" w:color="auto"/>
                          </w:divBdr>
                        </w:div>
                      </w:divsChild>
                    </w:div>
                    <w:div w:id="820542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755667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6586228">
              <w:marLeft w:val="0"/>
              <w:marRight w:val="0"/>
              <w:marTop w:val="240"/>
              <w:marBottom w:val="24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701697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577589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345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3" w:color="auto"/>
                            <w:left w:val="single" w:sz="2" w:space="6" w:color="auto"/>
                            <w:bottom w:val="single" w:sz="2" w:space="3" w:color="auto"/>
                            <w:right w:val="single" w:sz="2" w:space="6" w:color="auto"/>
                          </w:divBdr>
                        </w:div>
                      </w:divsChild>
                    </w:div>
                    <w:div w:id="1877237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4218725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7972754">
              <w:marLeft w:val="0"/>
              <w:marRight w:val="0"/>
              <w:marTop w:val="240"/>
              <w:marBottom w:val="24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6076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638485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5416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3" w:color="auto"/>
                            <w:left w:val="single" w:sz="2" w:space="6" w:color="auto"/>
                            <w:bottom w:val="single" w:sz="2" w:space="3" w:color="auto"/>
                            <w:right w:val="single" w:sz="2" w:space="6" w:color="auto"/>
                          </w:divBdr>
                        </w:div>
                      </w:divsChild>
                    </w:div>
                    <w:div w:id="19513509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236168039">
          <w:marLeft w:val="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8499501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2148531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9173262">
              <w:marLeft w:val="0"/>
              <w:marRight w:val="0"/>
              <w:marTop w:val="240"/>
              <w:marBottom w:val="24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283114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193395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2766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3" w:color="auto"/>
                            <w:left w:val="single" w:sz="2" w:space="6" w:color="auto"/>
                            <w:bottom w:val="single" w:sz="2" w:space="3" w:color="auto"/>
                            <w:right w:val="single" w:sz="2" w:space="6" w:color="auto"/>
                          </w:divBdr>
                        </w:div>
                      </w:divsChild>
                    </w:div>
                    <w:div w:id="18210765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2026-04-12T13:13:00Z</dcterms:created>
  <dcterms:modified xsi:type="dcterms:W3CDTF">2026-04-12T13:19:00Z</dcterms:modified>
</cp:coreProperties>
</file>