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FBA" w:rsidRDefault="00340FBA" w:rsidP="00340FB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7"/>
          <w:szCs w:val="27"/>
        </w:rPr>
      </w:pPr>
      <w:r w:rsidRPr="004A62A6">
        <w:rPr>
          <w:rFonts w:ascii="Arial" w:hAnsi="Arial" w:cs="Arial"/>
          <w:b/>
          <w:color w:val="000000"/>
          <w:sz w:val="27"/>
          <w:szCs w:val="27"/>
        </w:rPr>
        <w:t>Консультация для родителей</w:t>
      </w:r>
      <w:r>
        <w:rPr>
          <w:rFonts w:ascii="Arial" w:hAnsi="Arial" w:cs="Arial"/>
          <w:b/>
          <w:color w:val="000000"/>
          <w:sz w:val="27"/>
          <w:szCs w:val="27"/>
        </w:rPr>
        <w:t>:</w:t>
      </w:r>
    </w:p>
    <w:p w:rsidR="00340FBA" w:rsidRDefault="00340FBA" w:rsidP="00340FB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7"/>
          <w:szCs w:val="27"/>
        </w:rPr>
      </w:pPr>
    </w:p>
    <w:p w:rsidR="00340FBA" w:rsidRDefault="00340FBA" w:rsidP="00340FB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7"/>
          <w:szCs w:val="27"/>
        </w:rPr>
      </w:pPr>
      <w:r w:rsidRPr="004A62A6">
        <w:rPr>
          <w:rFonts w:ascii="Arial" w:hAnsi="Arial" w:cs="Arial"/>
          <w:b/>
          <w:color w:val="000000"/>
          <w:sz w:val="27"/>
          <w:szCs w:val="27"/>
        </w:rPr>
        <w:t xml:space="preserve"> «Воспитание у детей любви к родному краю</w:t>
      </w:r>
    </w:p>
    <w:p w:rsidR="00340FBA" w:rsidRPr="004A62A6" w:rsidRDefault="00340FBA" w:rsidP="00340FB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4A62A6">
        <w:rPr>
          <w:rFonts w:ascii="Arial" w:hAnsi="Arial" w:cs="Arial"/>
          <w:b/>
          <w:color w:val="000000"/>
          <w:sz w:val="27"/>
          <w:szCs w:val="27"/>
        </w:rPr>
        <w:t xml:space="preserve"> в условиях семьи и ДОУ»</w:t>
      </w:r>
    </w:p>
    <w:p w:rsidR="00340FBA" w:rsidRDefault="00340FBA" w:rsidP="00340FBA">
      <w:pPr>
        <w:pStyle w:val="a3"/>
        <w:shd w:val="clear" w:color="auto" w:fill="FFFFFF"/>
        <w:spacing w:before="0" w:beforeAutospacing="0" w:after="0" w:afterAutospacing="0" w:line="294" w:lineRule="atLeast"/>
        <w:ind w:left="-284" w:firstLine="284"/>
        <w:jc w:val="both"/>
        <w:rPr>
          <w:b/>
          <w:color w:val="000000"/>
          <w:sz w:val="28"/>
          <w:szCs w:val="28"/>
        </w:rPr>
      </w:pPr>
    </w:p>
    <w:p w:rsidR="00340FBA" w:rsidRDefault="00340FBA" w:rsidP="00340FBA">
      <w:pPr>
        <w:pStyle w:val="a3"/>
        <w:shd w:val="clear" w:color="auto" w:fill="FFFFFF"/>
        <w:spacing w:before="0" w:beforeAutospacing="0" w:after="0" w:afterAutospacing="0" w:line="294" w:lineRule="atLeast"/>
        <w:ind w:left="-284" w:firstLine="284"/>
        <w:jc w:val="both"/>
        <w:rPr>
          <w:b/>
          <w:color w:val="000000"/>
          <w:sz w:val="28"/>
          <w:szCs w:val="28"/>
        </w:rPr>
      </w:pPr>
    </w:p>
    <w:p w:rsidR="00340FBA" w:rsidRPr="004A62A6" w:rsidRDefault="00340FBA" w:rsidP="00340FBA">
      <w:pPr>
        <w:pStyle w:val="a3"/>
        <w:shd w:val="clear" w:color="auto" w:fill="FFFFFF"/>
        <w:spacing w:before="0" w:beforeAutospacing="0" w:after="0" w:afterAutospacing="0" w:line="294" w:lineRule="atLeast"/>
        <w:ind w:left="-284" w:firstLine="284"/>
        <w:jc w:val="both"/>
        <w:rPr>
          <w:b/>
          <w:color w:val="000000"/>
          <w:sz w:val="28"/>
          <w:szCs w:val="28"/>
        </w:rPr>
      </w:pPr>
    </w:p>
    <w:p w:rsidR="00340FBA" w:rsidRPr="00201DC7" w:rsidRDefault="00340FBA" w:rsidP="00340FBA">
      <w:pPr>
        <w:pStyle w:val="a3"/>
        <w:shd w:val="clear" w:color="auto" w:fill="FFFFFF"/>
        <w:spacing w:before="0" w:beforeAutospacing="0" w:after="0" w:afterAutospacing="0" w:line="294" w:lineRule="atLeast"/>
        <w:ind w:left="-284" w:firstLine="284"/>
        <w:jc w:val="both"/>
        <w:rPr>
          <w:color w:val="000000"/>
          <w:sz w:val="28"/>
          <w:szCs w:val="28"/>
        </w:rPr>
      </w:pPr>
      <w:r w:rsidRPr="00201DC7">
        <w:rPr>
          <w:color w:val="000000"/>
          <w:sz w:val="28"/>
          <w:szCs w:val="28"/>
        </w:rPr>
        <w:t>Какая притягательная сила заключена в том, что нас окружает с детства? Почему, даже уехав из родных мест на долгие годы, человек вспоминает их с теплотой, а живя в городе, селе, он постоянно с гордостью рассказывает гостю о красоте и богатстве своего родного края? Думается, это выражение глубокой привязанности и любви ко всему, что с ранних лет вошло в сердце как самое дорогое. Свою любовь к родным местам, представление о том, чем они знамениты, какова природа, каким трудом заняты люди – все это взрослые передают детям, что чрезвычайно важно для воспитания нравственных и патриотических чувств, и активную позицию в этом вопросе должны занять педагоги. </w:t>
      </w:r>
    </w:p>
    <w:p w:rsidR="00340FBA" w:rsidRPr="00201DC7" w:rsidRDefault="00340FBA" w:rsidP="00340FBA">
      <w:pPr>
        <w:pStyle w:val="a3"/>
        <w:shd w:val="clear" w:color="auto" w:fill="FFFFFF"/>
        <w:spacing w:before="0" w:beforeAutospacing="0" w:after="0" w:afterAutospacing="0" w:line="294" w:lineRule="atLeast"/>
        <w:ind w:left="-284" w:firstLine="284"/>
        <w:jc w:val="both"/>
        <w:rPr>
          <w:color w:val="000000"/>
          <w:sz w:val="28"/>
          <w:szCs w:val="28"/>
        </w:rPr>
      </w:pPr>
      <w:r w:rsidRPr="00201DC7">
        <w:rPr>
          <w:color w:val="000000"/>
          <w:sz w:val="28"/>
          <w:szCs w:val="28"/>
        </w:rPr>
        <w:t>Основным источником впечатлений дошкольников является их ближайшее окружение, та общественная среда, в которой они живут. </w:t>
      </w:r>
    </w:p>
    <w:p w:rsidR="00340FBA" w:rsidRPr="00201DC7" w:rsidRDefault="00340FBA" w:rsidP="00340FBA">
      <w:pPr>
        <w:pStyle w:val="a3"/>
        <w:shd w:val="clear" w:color="auto" w:fill="FFFFFF"/>
        <w:spacing w:before="0" w:beforeAutospacing="0" w:after="0" w:afterAutospacing="0" w:line="294" w:lineRule="atLeast"/>
        <w:ind w:left="-284" w:firstLine="284"/>
        <w:jc w:val="both"/>
        <w:rPr>
          <w:color w:val="000000"/>
          <w:sz w:val="28"/>
          <w:szCs w:val="28"/>
        </w:rPr>
      </w:pPr>
      <w:r w:rsidRPr="00201DC7">
        <w:rPr>
          <w:color w:val="000000"/>
          <w:sz w:val="28"/>
          <w:szCs w:val="28"/>
        </w:rPr>
        <w:t>Не все, что окружает ребенка, равнозначно в воспитательном отношении. Поэтому очень важен правильный с точки зрения педагогии выбор объектов, о которых следует рассказывать детям. </w:t>
      </w:r>
    </w:p>
    <w:p w:rsidR="00340FBA" w:rsidRPr="00201DC7" w:rsidRDefault="00340FBA" w:rsidP="00340FBA">
      <w:pPr>
        <w:pStyle w:val="a3"/>
        <w:shd w:val="clear" w:color="auto" w:fill="FFFFFF"/>
        <w:spacing w:before="0" w:beforeAutospacing="0" w:after="0" w:afterAutospacing="0" w:line="294" w:lineRule="atLeast"/>
        <w:ind w:left="-284" w:firstLine="284"/>
        <w:jc w:val="both"/>
        <w:rPr>
          <w:color w:val="000000"/>
          <w:sz w:val="28"/>
          <w:szCs w:val="28"/>
        </w:rPr>
      </w:pPr>
      <w:r w:rsidRPr="00201DC7">
        <w:rPr>
          <w:color w:val="000000"/>
          <w:sz w:val="28"/>
          <w:szCs w:val="28"/>
        </w:rPr>
        <w:t>Любой уголок нашей страны неповторим. В одном городе множество заводов, фабрик, высокие дома, широкие проспекты. Другой славен своим прошлым, памятниками старины. Одно село стоит на берегу большой реки, а другое затерялось в глухой тайге, широко раскинулось в степи или на берегу моря. </w:t>
      </w:r>
    </w:p>
    <w:p w:rsidR="00340FBA" w:rsidRPr="00201DC7" w:rsidRDefault="00340FBA" w:rsidP="00340FBA">
      <w:pPr>
        <w:pStyle w:val="a3"/>
        <w:shd w:val="clear" w:color="auto" w:fill="FFFFFF"/>
        <w:spacing w:before="0" w:beforeAutospacing="0" w:after="0" w:afterAutospacing="0" w:line="294" w:lineRule="atLeast"/>
        <w:ind w:left="-284" w:firstLine="284"/>
        <w:jc w:val="both"/>
        <w:rPr>
          <w:color w:val="000000"/>
          <w:sz w:val="28"/>
          <w:szCs w:val="28"/>
        </w:rPr>
      </w:pPr>
      <w:r w:rsidRPr="00201DC7">
        <w:rPr>
          <w:color w:val="000000"/>
          <w:sz w:val="28"/>
          <w:szCs w:val="28"/>
        </w:rPr>
        <w:t>В каждой местности есть свои артисты, спортсмены, художники, поэты, передовые рабочие. Дошкольники должны иметь представление о героях гражданской и Великой Отечественной войн, защищавших их родной край. </w:t>
      </w:r>
    </w:p>
    <w:p w:rsidR="00340FBA" w:rsidRPr="00201DC7" w:rsidRDefault="00340FBA" w:rsidP="00340FBA">
      <w:pPr>
        <w:pStyle w:val="a3"/>
        <w:shd w:val="clear" w:color="auto" w:fill="FFFFFF"/>
        <w:spacing w:before="0" w:beforeAutospacing="0" w:after="0" w:afterAutospacing="0" w:line="294" w:lineRule="atLeast"/>
        <w:ind w:left="-284" w:firstLine="284"/>
        <w:jc w:val="both"/>
        <w:rPr>
          <w:color w:val="000000"/>
          <w:sz w:val="28"/>
          <w:szCs w:val="28"/>
        </w:rPr>
      </w:pPr>
      <w:r w:rsidRPr="00201DC7">
        <w:rPr>
          <w:color w:val="000000"/>
          <w:sz w:val="28"/>
          <w:szCs w:val="28"/>
        </w:rPr>
        <w:t>В старших группах уже можно так строить работу, чтобы каждый воспитанник проникся славой родного края. Почувствовав свою причастность к местным общественным событиям. Однако было бы неверно, знакомя детей с родным краем, ограничится показом лишь его особенностей. В таком случае у ребят может и не сложиться правильное представление о родном крае, как части большой страны – России, в котором они живут. </w:t>
      </w:r>
    </w:p>
    <w:p w:rsidR="00340FBA" w:rsidRPr="00201DC7" w:rsidRDefault="00340FBA" w:rsidP="00340FBA">
      <w:pPr>
        <w:pStyle w:val="a3"/>
        <w:shd w:val="clear" w:color="auto" w:fill="FFFFFF"/>
        <w:spacing w:before="0" w:beforeAutospacing="0" w:after="0" w:afterAutospacing="0" w:line="294" w:lineRule="atLeast"/>
        <w:ind w:left="-284" w:firstLine="284"/>
        <w:jc w:val="both"/>
        <w:rPr>
          <w:color w:val="000000"/>
          <w:sz w:val="28"/>
          <w:szCs w:val="28"/>
        </w:rPr>
      </w:pPr>
      <w:r w:rsidRPr="00201DC7">
        <w:rPr>
          <w:color w:val="000000"/>
          <w:sz w:val="28"/>
          <w:szCs w:val="28"/>
        </w:rPr>
        <w:t>Нужно обязательно подчеркнуть, что каким бы особенным ни был родной край, в нем непременно находит свое отражение то, что типично, характерно для всей страны: </w:t>
      </w:r>
    </w:p>
    <w:p w:rsidR="00340FBA" w:rsidRPr="00201DC7" w:rsidRDefault="00340FBA" w:rsidP="00340FBA">
      <w:pPr>
        <w:pStyle w:val="a3"/>
        <w:shd w:val="clear" w:color="auto" w:fill="FFFFFF"/>
        <w:spacing w:before="0" w:beforeAutospacing="0" w:after="0" w:afterAutospacing="0" w:line="294" w:lineRule="atLeast"/>
        <w:ind w:left="-284" w:firstLine="284"/>
        <w:jc w:val="both"/>
        <w:rPr>
          <w:color w:val="000000"/>
          <w:sz w:val="28"/>
          <w:szCs w:val="28"/>
        </w:rPr>
      </w:pPr>
      <w:r w:rsidRPr="00201DC7">
        <w:rPr>
          <w:color w:val="000000"/>
          <w:sz w:val="28"/>
          <w:szCs w:val="28"/>
        </w:rPr>
        <w:t>- люди работают на заводах, фабриках, стройках, в разных учреждениях, в магазинах, на фермах, в полях и т.д., они всегда готовы помочь друг другу; </w:t>
      </w:r>
    </w:p>
    <w:p w:rsidR="00340FBA" w:rsidRPr="00201DC7" w:rsidRDefault="00340FBA" w:rsidP="00340FBA">
      <w:pPr>
        <w:pStyle w:val="a3"/>
        <w:shd w:val="clear" w:color="auto" w:fill="FFFFFF"/>
        <w:spacing w:before="0" w:beforeAutospacing="0" w:after="0" w:afterAutospacing="0" w:line="294" w:lineRule="atLeast"/>
        <w:ind w:left="-284" w:firstLine="284"/>
        <w:jc w:val="both"/>
        <w:rPr>
          <w:color w:val="000000"/>
          <w:sz w:val="28"/>
          <w:szCs w:val="28"/>
        </w:rPr>
      </w:pPr>
      <w:r w:rsidRPr="00201DC7">
        <w:rPr>
          <w:color w:val="000000"/>
          <w:sz w:val="28"/>
          <w:szCs w:val="28"/>
        </w:rPr>
        <w:t>- в родном городе, районе, селе, как и в других местах соблюдаются народные традиции: отмечают общенародные и знаменательные даты, чтят память погибших героев, провожают новобранцев на службу в армию, чествуют знаменитых людей, ветеранов труда и т.д.; </w:t>
      </w:r>
    </w:p>
    <w:p w:rsidR="00340FBA" w:rsidRPr="00201DC7" w:rsidRDefault="00340FBA" w:rsidP="00340FBA">
      <w:pPr>
        <w:pStyle w:val="a3"/>
        <w:shd w:val="clear" w:color="auto" w:fill="FFFFFF"/>
        <w:spacing w:before="0" w:beforeAutospacing="0" w:after="0" w:afterAutospacing="0" w:line="294" w:lineRule="atLeast"/>
        <w:ind w:left="-284" w:firstLine="284"/>
        <w:jc w:val="both"/>
        <w:rPr>
          <w:color w:val="000000"/>
          <w:sz w:val="28"/>
          <w:szCs w:val="28"/>
        </w:rPr>
      </w:pPr>
      <w:r w:rsidRPr="00201DC7">
        <w:rPr>
          <w:color w:val="000000"/>
          <w:sz w:val="28"/>
          <w:szCs w:val="28"/>
        </w:rPr>
        <w:lastRenderedPageBreak/>
        <w:t>- здесь, как и по всей стране, проявляют заботу о детях; </w:t>
      </w:r>
    </w:p>
    <w:p w:rsidR="00340FBA" w:rsidRPr="00201DC7" w:rsidRDefault="00340FBA" w:rsidP="00340FBA">
      <w:pPr>
        <w:pStyle w:val="a3"/>
        <w:shd w:val="clear" w:color="auto" w:fill="FFFFFF"/>
        <w:spacing w:before="0" w:beforeAutospacing="0" w:after="0" w:afterAutospacing="0" w:line="294" w:lineRule="atLeast"/>
        <w:ind w:left="-284" w:firstLine="284"/>
        <w:jc w:val="both"/>
        <w:rPr>
          <w:color w:val="000000"/>
          <w:sz w:val="28"/>
          <w:szCs w:val="28"/>
        </w:rPr>
      </w:pPr>
      <w:r w:rsidRPr="00201DC7">
        <w:rPr>
          <w:color w:val="000000"/>
          <w:sz w:val="28"/>
          <w:szCs w:val="28"/>
        </w:rPr>
        <w:t>- в родном краю могут жить люди разных национальностей, они вместе трудятся, отдыхают; </w:t>
      </w:r>
    </w:p>
    <w:p w:rsidR="00340FBA" w:rsidRPr="00201DC7" w:rsidRDefault="00340FBA" w:rsidP="00340FBA">
      <w:pPr>
        <w:pStyle w:val="a3"/>
        <w:shd w:val="clear" w:color="auto" w:fill="FFFFFF"/>
        <w:spacing w:before="0" w:beforeAutospacing="0" w:after="0" w:afterAutospacing="0" w:line="294" w:lineRule="atLeast"/>
        <w:ind w:left="-284" w:firstLine="284"/>
        <w:jc w:val="both"/>
        <w:rPr>
          <w:color w:val="000000"/>
          <w:sz w:val="28"/>
          <w:szCs w:val="28"/>
        </w:rPr>
      </w:pPr>
      <w:r w:rsidRPr="00201DC7">
        <w:rPr>
          <w:color w:val="000000"/>
          <w:sz w:val="28"/>
          <w:szCs w:val="28"/>
        </w:rPr>
        <w:t>- здесь, как и по всей стране, люди должны беречь и охранять природу; </w:t>
      </w:r>
    </w:p>
    <w:p w:rsidR="00340FBA" w:rsidRPr="00201DC7" w:rsidRDefault="00340FBA" w:rsidP="00340FBA">
      <w:pPr>
        <w:pStyle w:val="a3"/>
        <w:shd w:val="clear" w:color="auto" w:fill="FFFFFF"/>
        <w:spacing w:before="0" w:beforeAutospacing="0" w:after="0" w:afterAutospacing="0" w:line="294" w:lineRule="atLeast"/>
        <w:ind w:left="-284" w:firstLine="284"/>
        <w:jc w:val="both"/>
        <w:rPr>
          <w:color w:val="000000"/>
          <w:sz w:val="28"/>
          <w:szCs w:val="28"/>
        </w:rPr>
      </w:pPr>
      <w:r w:rsidRPr="00201DC7">
        <w:rPr>
          <w:color w:val="000000"/>
          <w:sz w:val="28"/>
          <w:szCs w:val="28"/>
        </w:rPr>
        <w:t>- каждый человек, любящий Родину, должен проявлять уважение к труду, интерес к культуре родного народа. </w:t>
      </w:r>
    </w:p>
    <w:p w:rsidR="00340FBA" w:rsidRPr="00201DC7" w:rsidRDefault="00340FBA" w:rsidP="00340FBA">
      <w:pPr>
        <w:pStyle w:val="a3"/>
        <w:shd w:val="clear" w:color="auto" w:fill="FFFFFF"/>
        <w:spacing w:before="0" w:beforeAutospacing="0" w:after="0" w:afterAutospacing="0" w:line="294" w:lineRule="atLeast"/>
        <w:ind w:left="-284" w:firstLine="284"/>
        <w:jc w:val="both"/>
        <w:rPr>
          <w:color w:val="000000"/>
          <w:sz w:val="28"/>
          <w:szCs w:val="28"/>
        </w:rPr>
      </w:pPr>
      <w:r w:rsidRPr="00201DC7">
        <w:rPr>
          <w:color w:val="000000"/>
          <w:sz w:val="28"/>
          <w:szCs w:val="28"/>
        </w:rPr>
        <w:t>Учитывая возрастные и индивидуальные особенности детей своей группы, педагог сам определяет объем и содержание знаний, которыми должны овладеть старшие дошкольники. </w:t>
      </w:r>
    </w:p>
    <w:p w:rsidR="00340FBA" w:rsidRPr="00201DC7" w:rsidRDefault="00340FBA" w:rsidP="00340FBA">
      <w:pPr>
        <w:pStyle w:val="a3"/>
        <w:shd w:val="clear" w:color="auto" w:fill="FFFFFF"/>
        <w:spacing w:before="0" w:beforeAutospacing="0" w:after="0" w:afterAutospacing="0" w:line="294" w:lineRule="atLeast"/>
        <w:ind w:left="-284" w:firstLine="284"/>
        <w:jc w:val="both"/>
        <w:rPr>
          <w:color w:val="000000"/>
          <w:sz w:val="28"/>
          <w:szCs w:val="28"/>
        </w:rPr>
      </w:pPr>
      <w:r w:rsidRPr="00201DC7">
        <w:rPr>
          <w:color w:val="000000"/>
          <w:sz w:val="28"/>
          <w:szCs w:val="28"/>
        </w:rPr>
        <w:t>Можно ли говорить о воспитании к родному краю без сообщения детям определенных знаний о нем? Отбор и систематизация таких знаний проводится с учетом умственных возможностей дошкольников: принимается во внимание характер их мышления, способность к обобщению, анализу, т. е. уровень умственного  развития ребенка служит своеобразной предпосылкой и необходимым условием воспитания начал патриотических чувств. </w:t>
      </w:r>
    </w:p>
    <w:p w:rsidR="00340FBA" w:rsidRPr="00201DC7" w:rsidRDefault="00340FBA" w:rsidP="00340FBA">
      <w:pPr>
        <w:pStyle w:val="a3"/>
        <w:shd w:val="clear" w:color="auto" w:fill="FFFFFF"/>
        <w:spacing w:before="0" w:beforeAutospacing="0" w:after="0" w:afterAutospacing="0" w:line="294" w:lineRule="atLeast"/>
        <w:ind w:left="-284" w:firstLine="284"/>
        <w:jc w:val="both"/>
        <w:rPr>
          <w:color w:val="000000"/>
          <w:sz w:val="28"/>
          <w:szCs w:val="28"/>
        </w:rPr>
      </w:pPr>
      <w:r w:rsidRPr="00201DC7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зрослый</w:t>
      </w:r>
      <w:r w:rsidRPr="00201DC7">
        <w:rPr>
          <w:color w:val="000000"/>
          <w:sz w:val="28"/>
          <w:szCs w:val="28"/>
        </w:rPr>
        <w:t xml:space="preserve"> должен так организовать пополнение знаний о родном крае и родной стране, чтобы вызвать у детей интерес, развить любознательность. </w:t>
      </w:r>
    </w:p>
    <w:p w:rsidR="00340FBA" w:rsidRPr="00201DC7" w:rsidRDefault="00340FBA" w:rsidP="00340FBA">
      <w:pPr>
        <w:pStyle w:val="a3"/>
        <w:shd w:val="clear" w:color="auto" w:fill="FFFFFF"/>
        <w:spacing w:before="0" w:beforeAutospacing="0" w:after="0" w:afterAutospacing="0" w:line="294" w:lineRule="atLeast"/>
        <w:ind w:left="-284" w:firstLine="284"/>
        <w:jc w:val="both"/>
        <w:rPr>
          <w:color w:val="000000"/>
          <w:sz w:val="28"/>
          <w:szCs w:val="28"/>
        </w:rPr>
      </w:pPr>
      <w:r w:rsidRPr="00201DC7">
        <w:rPr>
          <w:color w:val="000000"/>
          <w:sz w:val="28"/>
          <w:szCs w:val="28"/>
        </w:rPr>
        <w:t>Непосредственные наблюдения в сочетании с усвоением доступных знаний </w:t>
      </w:r>
    </w:p>
    <w:p w:rsidR="00340FBA" w:rsidRPr="00201DC7" w:rsidRDefault="00340FBA" w:rsidP="00340FBA">
      <w:pPr>
        <w:pStyle w:val="a3"/>
        <w:shd w:val="clear" w:color="auto" w:fill="FFFFFF"/>
        <w:spacing w:before="0" w:beforeAutospacing="0" w:after="0" w:afterAutospacing="0" w:line="294" w:lineRule="atLeast"/>
        <w:ind w:left="-284" w:firstLine="284"/>
        <w:jc w:val="both"/>
        <w:rPr>
          <w:color w:val="000000"/>
          <w:sz w:val="28"/>
          <w:szCs w:val="28"/>
        </w:rPr>
      </w:pPr>
      <w:r w:rsidRPr="00201DC7">
        <w:rPr>
          <w:color w:val="000000"/>
          <w:sz w:val="28"/>
          <w:szCs w:val="28"/>
        </w:rPr>
        <w:t>способствует развитию образного и логического мышления ребенка. </w:t>
      </w:r>
    </w:p>
    <w:p w:rsidR="00340FBA" w:rsidRPr="00201DC7" w:rsidRDefault="00340FBA" w:rsidP="00340FBA">
      <w:pPr>
        <w:pStyle w:val="a3"/>
        <w:shd w:val="clear" w:color="auto" w:fill="FFFFFF"/>
        <w:spacing w:before="0" w:beforeAutospacing="0" w:after="0" w:afterAutospacing="0" w:line="294" w:lineRule="atLeast"/>
        <w:ind w:left="-284" w:firstLine="284"/>
        <w:jc w:val="both"/>
        <w:rPr>
          <w:color w:val="000000"/>
          <w:sz w:val="28"/>
          <w:szCs w:val="28"/>
        </w:rPr>
      </w:pPr>
      <w:r w:rsidRPr="00201DC7">
        <w:rPr>
          <w:color w:val="000000"/>
          <w:sz w:val="28"/>
          <w:szCs w:val="28"/>
        </w:rPr>
        <w:t>Эмоционально воспринимать окружающее детям помогают яркое, живое слово, музыка, изобразительное искусство. Слушая песни, стихи о родном крае, о подвигах и труде, о природе родной страны, ребята могут радоваться или печалиться, ощущать свою причастность к героическому. </w:t>
      </w:r>
    </w:p>
    <w:p w:rsidR="00340FBA" w:rsidRPr="00201DC7" w:rsidRDefault="00340FBA" w:rsidP="00340FBA">
      <w:pPr>
        <w:pStyle w:val="a3"/>
        <w:shd w:val="clear" w:color="auto" w:fill="FFFFFF"/>
        <w:spacing w:before="0" w:beforeAutospacing="0" w:after="0" w:afterAutospacing="0" w:line="294" w:lineRule="atLeast"/>
        <w:ind w:left="-284" w:firstLine="284"/>
        <w:jc w:val="both"/>
        <w:rPr>
          <w:color w:val="000000"/>
          <w:sz w:val="28"/>
          <w:szCs w:val="28"/>
        </w:rPr>
      </w:pPr>
      <w:r w:rsidRPr="00201DC7">
        <w:rPr>
          <w:color w:val="000000"/>
          <w:sz w:val="28"/>
          <w:szCs w:val="28"/>
        </w:rPr>
        <w:t>Во время прогулок в лес, в поле к реке взрослый учит видеть красоту окружающей природы, бережно к ней относиться. </w:t>
      </w:r>
    </w:p>
    <w:p w:rsidR="00340FBA" w:rsidRPr="00201DC7" w:rsidRDefault="00340FBA" w:rsidP="00340FBA">
      <w:pPr>
        <w:pStyle w:val="a3"/>
        <w:shd w:val="clear" w:color="auto" w:fill="FFFFFF"/>
        <w:spacing w:before="0" w:beforeAutospacing="0" w:after="0" w:afterAutospacing="0" w:line="294" w:lineRule="atLeast"/>
        <w:ind w:left="-284" w:firstLine="284"/>
        <w:jc w:val="both"/>
        <w:rPr>
          <w:color w:val="000000"/>
          <w:sz w:val="28"/>
          <w:szCs w:val="28"/>
        </w:rPr>
      </w:pPr>
      <w:r w:rsidRPr="00201DC7">
        <w:rPr>
          <w:color w:val="000000"/>
          <w:sz w:val="28"/>
          <w:szCs w:val="28"/>
        </w:rPr>
        <w:t>Так решаются задачи не только познавательные, эстетические, но в конечном счете и нравственные. </w:t>
      </w:r>
    </w:p>
    <w:p w:rsidR="00340FBA" w:rsidRPr="00201DC7" w:rsidRDefault="00340FBA" w:rsidP="00340FBA">
      <w:pPr>
        <w:pStyle w:val="a3"/>
        <w:shd w:val="clear" w:color="auto" w:fill="FFFFFF"/>
        <w:spacing w:before="0" w:beforeAutospacing="0" w:after="0" w:afterAutospacing="0" w:line="294" w:lineRule="atLeast"/>
        <w:ind w:left="-284" w:firstLine="284"/>
        <w:jc w:val="both"/>
        <w:rPr>
          <w:color w:val="000000"/>
          <w:sz w:val="28"/>
          <w:szCs w:val="28"/>
        </w:rPr>
      </w:pPr>
      <w:r w:rsidRPr="00201DC7">
        <w:rPr>
          <w:color w:val="000000"/>
          <w:sz w:val="28"/>
          <w:szCs w:val="28"/>
        </w:rPr>
        <w:t>Необходимость подключения семьи к процессу ознакомления дошкольников с социальным окружением объясняется особыми педагогическими возможностями, которыми обладает семья и которые не может заменить дошкольное учреждение. </w:t>
      </w:r>
    </w:p>
    <w:p w:rsidR="00340FBA" w:rsidRPr="00201DC7" w:rsidRDefault="00340FBA" w:rsidP="00340FBA">
      <w:pPr>
        <w:pStyle w:val="a3"/>
        <w:shd w:val="clear" w:color="auto" w:fill="FFFFFF"/>
        <w:spacing w:before="0" w:beforeAutospacing="0" w:after="0" w:afterAutospacing="0" w:line="294" w:lineRule="atLeast"/>
        <w:ind w:left="-284" w:firstLine="284"/>
        <w:jc w:val="both"/>
        <w:rPr>
          <w:color w:val="000000"/>
          <w:sz w:val="28"/>
          <w:szCs w:val="28"/>
        </w:rPr>
      </w:pPr>
      <w:r w:rsidRPr="00201DC7">
        <w:rPr>
          <w:color w:val="000000"/>
          <w:sz w:val="28"/>
          <w:szCs w:val="28"/>
        </w:rPr>
        <w:t>Позиция родителей является основой семейного воспитания ребенка. С малых лет ребенок может ощутить причастность к жизни своего народа, почувствовать себя сыном не только своих родителей, а и всего отечества. Это чувства должно возникнуть еще до того, как ребенок осознает понятие «родина», «государство», «общество». </w:t>
      </w:r>
    </w:p>
    <w:p w:rsidR="00340FBA" w:rsidRPr="00201DC7" w:rsidRDefault="00340FBA" w:rsidP="00340FBA">
      <w:pPr>
        <w:pStyle w:val="a3"/>
        <w:shd w:val="clear" w:color="auto" w:fill="FFFFFF"/>
        <w:spacing w:before="0" w:beforeAutospacing="0" w:after="0" w:afterAutospacing="0" w:line="294" w:lineRule="atLeast"/>
        <w:ind w:left="-284" w:firstLine="284"/>
        <w:jc w:val="both"/>
        <w:rPr>
          <w:color w:val="000000"/>
          <w:sz w:val="28"/>
          <w:szCs w:val="28"/>
        </w:rPr>
      </w:pPr>
      <w:r w:rsidRPr="00201DC7">
        <w:rPr>
          <w:color w:val="000000"/>
          <w:sz w:val="28"/>
          <w:szCs w:val="28"/>
        </w:rPr>
        <w:t>Всем хорошо известно, Родина начинается с родного дома, улицы, города, поселка. </w:t>
      </w:r>
    </w:p>
    <w:p w:rsidR="00340FBA" w:rsidRPr="00201DC7" w:rsidRDefault="00340FBA" w:rsidP="00340FBA">
      <w:pPr>
        <w:pStyle w:val="a3"/>
        <w:shd w:val="clear" w:color="auto" w:fill="FFFFFF"/>
        <w:spacing w:before="0" w:beforeAutospacing="0" w:after="0" w:afterAutospacing="0" w:line="294" w:lineRule="atLeast"/>
        <w:ind w:left="-284" w:firstLine="284"/>
        <w:jc w:val="both"/>
        <w:rPr>
          <w:color w:val="000000"/>
          <w:sz w:val="28"/>
          <w:szCs w:val="28"/>
        </w:rPr>
      </w:pPr>
      <w:r w:rsidRPr="00201DC7">
        <w:rPr>
          <w:color w:val="000000"/>
          <w:sz w:val="28"/>
          <w:szCs w:val="28"/>
        </w:rPr>
        <w:t>Изучать с детьми  места, где живешь, любишь бродить по знакомым улицам, знать чем они славятся, - задача, которая вполне по плечу любой семье. </w:t>
      </w:r>
    </w:p>
    <w:p w:rsidR="00340FBA" w:rsidRPr="00201DC7" w:rsidRDefault="00340FBA" w:rsidP="00340FBA">
      <w:pPr>
        <w:pStyle w:val="a3"/>
        <w:shd w:val="clear" w:color="auto" w:fill="FFFFFF"/>
        <w:spacing w:before="0" w:beforeAutospacing="0" w:after="0" w:afterAutospacing="0" w:line="294" w:lineRule="atLeast"/>
        <w:ind w:left="-284" w:firstLine="284"/>
        <w:jc w:val="both"/>
        <w:rPr>
          <w:color w:val="000000"/>
          <w:sz w:val="28"/>
          <w:szCs w:val="28"/>
        </w:rPr>
      </w:pPr>
      <w:r w:rsidRPr="00201DC7">
        <w:rPr>
          <w:color w:val="000000"/>
          <w:sz w:val="28"/>
          <w:szCs w:val="28"/>
        </w:rPr>
        <w:t>Родителям можно посоветовать и такие формы привлечения дошкольников к общественной жизни, как прогулки и экскурсии с целью знакомства с историческими местами (близкой истории), памятниками погибшим воинам, посещение краеведческого музея, музея изобразительных искусств и др. </w:t>
      </w:r>
    </w:p>
    <w:p w:rsidR="00340FBA" w:rsidRPr="00201DC7" w:rsidRDefault="00340FBA" w:rsidP="00340FBA">
      <w:pPr>
        <w:pStyle w:val="a3"/>
        <w:shd w:val="clear" w:color="auto" w:fill="FFFFFF"/>
        <w:spacing w:before="0" w:beforeAutospacing="0" w:after="0" w:afterAutospacing="0" w:line="294" w:lineRule="atLeast"/>
        <w:ind w:left="-284" w:firstLine="284"/>
        <w:jc w:val="both"/>
        <w:rPr>
          <w:color w:val="000000"/>
          <w:sz w:val="28"/>
          <w:szCs w:val="28"/>
        </w:rPr>
      </w:pPr>
      <w:r w:rsidRPr="00201DC7">
        <w:rPr>
          <w:color w:val="000000"/>
          <w:sz w:val="28"/>
          <w:szCs w:val="28"/>
        </w:rPr>
        <w:lastRenderedPageBreak/>
        <w:t>Семья – первый коллектив ребенка. И в нем он должен чувствовать себя равноправным членом. Постепенно ребенок понимает, что он частица большого коллектива – детского сада, школы, а затем и нашей республики, страны. </w:t>
      </w:r>
    </w:p>
    <w:p w:rsidR="00340FBA" w:rsidRPr="00201DC7" w:rsidRDefault="00340FBA" w:rsidP="00340FBA">
      <w:pPr>
        <w:pStyle w:val="a3"/>
        <w:shd w:val="clear" w:color="auto" w:fill="FFFFFF"/>
        <w:spacing w:before="0" w:beforeAutospacing="0" w:after="0" w:afterAutospacing="0" w:line="294" w:lineRule="atLeast"/>
        <w:ind w:left="-284" w:firstLine="284"/>
        <w:jc w:val="both"/>
        <w:rPr>
          <w:color w:val="000000"/>
          <w:sz w:val="28"/>
          <w:szCs w:val="28"/>
        </w:rPr>
      </w:pPr>
      <w:r w:rsidRPr="00201DC7">
        <w:rPr>
          <w:color w:val="000000"/>
          <w:sz w:val="28"/>
          <w:szCs w:val="28"/>
        </w:rPr>
        <w:t>Общественная направленность поступков постепенно становится основой воспитания гражданских чувств, умения любить родной край, страну, умения беречь природу, приобщаться к культуре родного края </w:t>
      </w:r>
    </w:p>
    <w:p w:rsidR="00340FBA" w:rsidRDefault="00340FBA" w:rsidP="00340FBA"/>
    <w:p w:rsidR="00340FBA" w:rsidRDefault="00340FBA" w:rsidP="00340FBA"/>
    <w:p w:rsidR="00466A26" w:rsidRDefault="00466A26"/>
    <w:sectPr w:rsidR="00466A26" w:rsidSect="00466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characterSpacingControl w:val="doNotCompress"/>
  <w:compat/>
  <w:rsids>
    <w:rsidRoot w:val="00340FBA"/>
    <w:rsid w:val="00340FBA"/>
    <w:rsid w:val="00466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0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4786</Characters>
  <Application>Microsoft Office Word</Application>
  <DocSecurity>0</DocSecurity>
  <Lines>39</Lines>
  <Paragraphs>11</Paragraphs>
  <ScaleCrop>false</ScaleCrop>
  <Company/>
  <LinksUpToDate>false</LinksUpToDate>
  <CharactersWithSpaces>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2026-04-11T18:58:00Z</dcterms:created>
  <dcterms:modified xsi:type="dcterms:W3CDTF">2026-04-11T18:58:00Z</dcterms:modified>
</cp:coreProperties>
</file>