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4750">
      <w:pPr>
        <w:rPr>
          <w:rFonts w:hint="default"/>
        </w:rPr>
      </w:pPr>
    </w:p>
    <w:p w14:paraId="25E4F4E5">
      <w:pPr>
        <w:ind w:left="1283" w:leftChars="320" w:hanging="643" w:hangingChars="200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«Преемственность армянских и русских культурных традиций: Не заимствование, а узнавание»</w:t>
      </w:r>
    </w:p>
    <w:p w14:paraId="789132CC">
      <w:pPr>
        <w:rPr>
          <w:rFonts w:hint="default"/>
          <w:b/>
          <w:bCs/>
          <w:sz w:val="32"/>
          <w:szCs w:val="32"/>
        </w:rPr>
      </w:pPr>
    </w:p>
    <w:p w14:paraId="5D598B45">
      <w:pPr>
        <w:rPr>
          <w:rFonts w:hint="default"/>
        </w:rPr>
      </w:pPr>
    </w:p>
    <w:p w14:paraId="55239AA6">
      <w:pPr>
        <w:rPr>
          <w:rFonts w:hint="default"/>
        </w:rPr>
      </w:pPr>
    </w:p>
    <w:p w14:paraId="0AA98C5E">
      <w:pPr>
        <w:rPr>
          <w:rFonts w:hint="default"/>
        </w:rPr>
      </w:pPr>
    </w:p>
    <w:p w14:paraId="5CC79825">
      <w:pPr>
        <w:rPr>
          <w:rFonts w:hint="default"/>
        </w:rPr>
      </w:pPr>
    </w:p>
    <w:p w14:paraId="006E7F96">
      <w:pPr>
        <w:rPr>
          <w:rFonts w:hint="default"/>
          <w:sz w:val="32"/>
          <w:szCs w:val="32"/>
        </w:rPr>
      </w:pPr>
      <w:bookmarkStart w:id="0" w:name="_GoBack"/>
      <w:r>
        <w:rPr>
          <w:rFonts w:hint="default"/>
          <w:sz w:val="32"/>
          <w:szCs w:val="32"/>
        </w:rPr>
        <w:t>Есть такое понятие — «культурный код». Обычно его используют, чтобы подчеркнуть различия: мол, у нас своё, у них своё.</w:t>
      </w:r>
    </w:p>
    <w:p w14:paraId="10298F9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Но сегодня я хочу поговорить о преемственности не как о копировании, а как о встрече. О том, как армянская традиция вошла в русскую не гостем, а жильцом. И наоборот.</w:t>
      </w:r>
    </w:p>
    <w:p w14:paraId="0D0C75FA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Я назвал это «эффектом узнавания». Когда русский слышит дудук — ему не нужно объяснять, что это печаль. Когда армянин слышит «Очи чёрные» — он не знает, что это цыганский романс, он слышит своё.</w:t>
      </w:r>
    </w:p>
    <w:p w14:paraId="13B453D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Вопрос: это случайность или системная преемственность?</w:t>
      </w:r>
    </w:p>
    <w:p w14:paraId="45E539CA">
      <w:pPr>
        <w:rPr>
          <w:rFonts w:hint="default"/>
          <w:sz w:val="32"/>
          <w:szCs w:val="32"/>
        </w:rPr>
      </w:pPr>
    </w:p>
    <w:p w14:paraId="5CDBF501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1. ХРИСТИАНСКИЙ СУБСТРАТ </w:t>
      </w:r>
    </w:p>
    <w:p w14:paraId="3E40EA7E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Первая точка преемственности — онтологическая. И Россия, и Армения — страны, где христианство пришло до раскола церквей.</w:t>
      </w:r>
    </w:p>
    <w:p w14:paraId="503A23E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Но важно другое.</w:t>
      </w:r>
    </w:p>
    <w:p w14:paraId="4E481399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Армения приняла христианство в 301 году. Россия — в 988.</w:t>
      </w:r>
    </w:p>
    <w:p w14:paraId="54C58C2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Разрыв — почти 700 лет.</w:t>
      </w:r>
    </w:p>
    <w:p w14:paraId="3E8D17A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И когда русские князья выбирали веру, византийский обряд победил в том числе потому, что на Кавказе уже стояли каменные храмы. Армения была для Киевской Руси не врагом, а примером того, что вера может быть национальной, а не имперской.</w:t>
      </w:r>
    </w:p>
    <w:p w14:paraId="73AC030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Преемственность №1:</w:t>
      </w:r>
    </w:p>
    <w:p w14:paraId="00562167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Русская церковная архитектура (крестово-купольные соборы) генетически связана с армянскими базиликами IV–VII веков через византийское посредничество.</w:t>
      </w:r>
    </w:p>
    <w:p w14:paraId="56FB66A2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Проще: план Софии Киевской и план Эчмиадзинского собора — близкие родственники.</w:t>
      </w:r>
    </w:p>
    <w:p w14:paraId="4107FD23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2. ИМПЕРИЯ КАК ИНКУБАТОР </w:t>
      </w:r>
    </w:p>
    <w:p w14:paraId="63759DF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XIX век. Российская империя присоединяет Восточную Армению.</w:t>
      </w:r>
    </w:p>
    <w:p w14:paraId="10BBF0F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Здесь часто говорят о русификации. Но есть обратный процесс, который замалчивали советские историки.</w:t>
      </w:r>
    </w:p>
    <w:p w14:paraId="54BE91AF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Армянские тифлисские меценаты (Манташевы, Лианозовы, Тамамшевы) — это люди, которые принесли в Москву и Петербург нефть, рыбу и бакинский капитал.</w:t>
      </w:r>
    </w:p>
    <w:p w14:paraId="4800A79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Но вместе с деньгами они принесли культурную привычку:</w:t>
      </w:r>
    </w:p>
    <w:p w14:paraId="5F281307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— собирать библиотеки;</w:t>
      </w:r>
    </w:p>
    <w:p w14:paraId="7AD55C81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— открывать школы;</w:t>
      </w:r>
    </w:p>
    <w:p w14:paraId="6BAE353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— издавать ноты.</w:t>
      </w:r>
    </w:p>
    <w:p w14:paraId="1C8F9D4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Кейс: Тифлис (Тбилиси) в XIX веке — это армяно-русский культурный котёл.</w:t>
      </w:r>
    </w:p>
    <w:p w14:paraId="3A51A773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Армянский театр ставит Островского на армянском.</w:t>
      </w:r>
    </w:p>
    <w:p w14:paraId="527969D1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Русские интеллигенты в Тифлисе впервые слышат армянские народные песни в обработке.</w:t>
      </w:r>
    </w:p>
    <w:p w14:paraId="67A5F29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И это не экзотика. Это повседневность.</w:t>
      </w:r>
    </w:p>
    <w:p w14:paraId="63494B5A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Преемственность здесь — бытовая. Русская культура училась у армянской выживать в многонациональной среде.</w:t>
      </w:r>
    </w:p>
    <w:p w14:paraId="50E1E318">
      <w:pPr>
        <w:rPr>
          <w:rFonts w:hint="default"/>
          <w:sz w:val="32"/>
          <w:szCs w:val="32"/>
        </w:rPr>
      </w:pPr>
    </w:p>
    <w:p w14:paraId="50D305C4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3. ЛИТЕРАТУРНЫЙ МОСТ </w:t>
      </w:r>
    </w:p>
    <w:p w14:paraId="137B5C0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Теперь — самое тонкое. Слово.</w:t>
      </w:r>
    </w:p>
    <w:p w14:paraId="37D3CD04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Армянская поэзия XX века немыслима без Пастернака и Блока.</w:t>
      </w:r>
    </w:p>
    <w:p w14:paraId="64E057B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Русская проза немыслима без переводов армянских авторов.</w:t>
      </w:r>
    </w:p>
    <w:p w14:paraId="02E8164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Но я хочу обратить внимание на обратную преемственность, о которой не пишут в учебниках.</w:t>
      </w:r>
    </w:p>
    <w:p w14:paraId="443535BB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Василий Гроссман.</w:t>
      </w:r>
    </w:p>
    <w:p w14:paraId="2071A982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Его роман «Жизнь и судьба» — главная русская книга о тоталитаризме.</w:t>
      </w:r>
    </w:p>
    <w:p w14:paraId="4D2F010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Гроссман — этнический еврей. Но он вырос в Бердичеве, где рядом жили армяне-торговцы.</w:t>
      </w:r>
    </w:p>
    <w:p w14:paraId="67C796FD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В его прозе есть странная, почти библейская интонация короткой фразы.</w:t>
      </w:r>
    </w:p>
    <w:p w14:paraId="571686C4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Филологи находят её истоки не у Толстого, а у армянского средневекового историка Мовсеса Хоренаци.</w:t>
      </w:r>
    </w:p>
    <w:p w14:paraId="2D74313D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Гроссман никогда об этом не писал. Но воздух юга, ветер с Арарата — они въелись в русскую литературу через Одессу, Тифлис, Баку.</w:t>
      </w:r>
    </w:p>
    <w:p w14:paraId="12129B9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Преемственность — это воздух. Её не выбирают.</w:t>
      </w:r>
    </w:p>
    <w:p w14:paraId="2D95281A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4. СОВЕТСКИЙ ПЛАВИЛЬНЫЙ КОТЁЛ </w:t>
      </w:r>
    </w:p>
    <w:p w14:paraId="04B06832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Советский Союз — парадоксальная вещь.</w:t>
      </w:r>
    </w:p>
    <w:p w14:paraId="396DA54D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Он хотел стереть нации, но создал институты национальных культур.</w:t>
      </w:r>
    </w:p>
    <w:p w14:paraId="0694A5DB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В Москве был Театр имени Вахтангова.</w:t>
      </w:r>
    </w:p>
    <w:p w14:paraId="464D540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Вахтангов — армянин.</w:t>
      </w:r>
    </w:p>
    <w:p w14:paraId="50F47A29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Его ученики — русские.</w:t>
      </w:r>
    </w:p>
    <w:p w14:paraId="4D305CBE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Его метод — синтез психологического театра и восточной зрелищности.</w:t>
      </w:r>
    </w:p>
    <w:p w14:paraId="311D0C5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Или кино:</w:t>
      </w:r>
    </w:p>
    <w:p w14:paraId="4FBE4711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Фрунзик Мкртчян говорит с армянским акцентом, но его герои в фильмах «Мимино», «Кавказская пленница» — архетипически русские.</w:t>
      </w:r>
    </w:p>
    <w:p w14:paraId="4DA31BD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Потому что армянский юмор и русская тоска дают одну и ту же формулу: «Умный страдает, дурак веселится».</w:t>
      </w:r>
    </w:p>
    <w:p w14:paraId="502426DD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Это и есть преемственность: когда национальное становится общечеловеческим без потери корней.</w:t>
      </w:r>
    </w:p>
    <w:p w14:paraId="3C5C2E1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5. ТОЧКА РАЗРЫВА И ВОССТАНОВЛЕНИЯ </w:t>
      </w:r>
    </w:p>
    <w:p w14:paraId="42340F6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1990-е годы — стресс для обеих культур.</w:t>
      </w:r>
    </w:p>
    <w:p w14:paraId="7878B812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Россия потеряла советскую идентичность.</w:t>
      </w:r>
    </w:p>
    <w:p w14:paraId="59D1E83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Армения потеряла экономику, войну и надежду.</w:t>
      </w:r>
    </w:p>
    <w:p w14:paraId="03782E0F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Казалось, культурные связи оборваны.</w:t>
      </w:r>
    </w:p>
    <w:p w14:paraId="1C889C23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Но произошло обратное.</w:t>
      </w:r>
    </w:p>
    <w:p w14:paraId="58FC94B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1990-е — время частной инициативы.</w:t>
      </w:r>
    </w:p>
    <w:p w14:paraId="3EA1DC9B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Армянские музыканты поехали в Москву не по распределению, а потому что там платили.</w:t>
      </w:r>
    </w:p>
    <w:p w14:paraId="5D0DBB81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Русские режиссёры поехали в Ереван снимать кино, потому что там дешевле и красивее.</w:t>
      </w:r>
    </w:p>
    <w:p w14:paraId="489E772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Женик, [12.02.2026 17:38]</w:t>
      </w:r>
    </w:p>
    <w:p w14:paraId="2D8D1073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Пример: клипы на песню «Вахтёрам» группы «Сплин»? Нет.</w:t>
      </w:r>
    </w:p>
    <w:p w14:paraId="63A2D445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Лучший пример — Сергей Параджанов.</w:t>
      </w:r>
    </w:p>
    <w:p w14:paraId="74CE820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Он не вписывается в советский канон. Он — армянин, родившийся в Грузии, снимавший на Украине, сидевший в русской тюрьме.</w:t>
      </w:r>
    </w:p>
    <w:p w14:paraId="579665A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Его искусство — это чистая преемственность. Коллаж из лоскутов, где русский авангард встречает армянские миниатюры.</w:t>
      </w:r>
    </w:p>
    <w:p w14:paraId="76309D4D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6. СЕГОДНЯШНИЙ ДЕНЬ: ИНВЕРСИЯ ТРАДИЦИИ </w:t>
      </w:r>
    </w:p>
    <w:p w14:paraId="4952D4D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Сейчас мы видим странный тренд.</w:t>
      </w:r>
    </w:p>
    <w:p w14:paraId="513A4AC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Раньше армяне учились у русских «культурному универсализму».</w:t>
      </w:r>
    </w:p>
    <w:p w14:paraId="2AC2462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Сейчас русские учатся у армян аутентичности.</w:t>
      </w:r>
    </w:p>
    <w:p w14:paraId="67A54985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Когда в России пытаются найти «русскую идею» — часто смотрят в сторону Кавказа и Закавказья, потому что там традиция не прерывалась.</w:t>
      </w:r>
    </w:p>
    <w:p w14:paraId="378AEEF4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Армянская семья, армянский язык, армянская церковь — они работали даже в атеистическом СССР.</w:t>
      </w:r>
    </w:p>
    <w:p w14:paraId="351A99A2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Русская традиция была фрагментирована революцией.</w:t>
      </w:r>
    </w:p>
    <w:p w14:paraId="4E2F23B4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Ирония истории:</w:t>
      </w:r>
    </w:p>
    <w:p w14:paraId="4DFA1CC8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Сегодня армянские музыканты восстанавливают русский романс (проект «Гоар»).</w:t>
      </w:r>
    </w:p>
    <w:p w14:paraId="02CFCBBE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А русские режиссёры едут снимать в Армению фильмы про войну, потому что там сохранился тип героя — молчаливого, выносливого, каменного.</w:t>
      </w:r>
    </w:p>
    <w:p w14:paraId="5359001E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Преемственность армянских и русских культурных традиций — это не музейный экспонат.</w:t>
      </w:r>
    </w:p>
    <w:p w14:paraId="10DB1F0A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Это живая ткань.</w:t>
      </w:r>
    </w:p>
    <w:p w14:paraId="79C98ABA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Мы не выбираем, кто нам брат по истории.</w:t>
      </w:r>
    </w:p>
    <w:p w14:paraId="71997822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Но мы выбираем — помнить об этом или забыть.</w:t>
      </w:r>
    </w:p>
    <w:p w14:paraId="7D769A8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Когда армянин поёт русскую песню — он не изменяет себе.</w:t>
      </w:r>
    </w:p>
    <w:p w14:paraId="577766DB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Он вспоминает, что в XIX веке его прадед учился в Москве и привёз домой томик Лермонтова.</w:t>
      </w:r>
    </w:p>
    <w:p w14:paraId="304116B0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Когда русский слушает дудук — он не убегает в экзотику.</w:t>
      </w:r>
    </w:p>
    <w:p w14:paraId="34C6F4BA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Он слышит интонацию, которую русская душа искала, но не могла выразить без восточного лада.</w:t>
      </w:r>
    </w:p>
    <w:p w14:paraId="2AB4EDF6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Культурная преемственность — это не долг. Это дар.</w:t>
      </w:r>
    </w:p>
    <w:p w14:paraId="5856A1FC"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И у русских с армянами этот дар — обоюдный.</w:t>
      </w:r>
    </w:p>
    <w:p w14:paraId="3D2F1AEA">
      <w:pPr>
        <w:rPr>
          <w:rFonts w:hint="default"/>
          <w:sz w:val="32"/>
          <w:szCs w:val="32"/>
        </w:rPr>
      </w:pPr>
    </w:p>
    <w:p w14:paraId="7679BD16">
      <w:pPr>
        <w:rPr>
          <w:sz w:val="32"/>
          <w:szCs w:val="32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2026-02-24T12:57:05Z</dcterms:created>
  <dc:creator>Админ</dc:creator>
  <cp:lastModifiedBy>Админ</cp:lastModifiedBy>
  <dcterms:modified xsi:type="dcterms:W3CDTF">2026-02-24T12:59:33Z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73686BE2B8424B59BF506226DAED035F_12</vt:lpwstr>
  </property>
</Properties>
</file>