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74" w:rsidRPr="00021A74" w:rsidRDefault="00021A74" w:rsidP="00021A7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21A74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021A74" w:rsidRPr="00021A74" w:rsidRDefault="00021A74" w:rsidP="00021A7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21A74">
        <w:rPr>
          <w:rFonts w:ascii="Times New Roman" w:hAnsi="Times New Roman" w:cs="Times New Roman"/>
          <w:sz w:val="28"/>
          <w:szCs w:val="28"/>
        </w:rPr>
        <w:t>«Общеобразовательная школа-интернат № 6»</w:t>
      </w:r>
    </w:p>
    <w:p w:rsidR="00021A74" w:rsidRP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Pr="00021A74" w:rsidRDefault="00021A74" w:rsidP="00A14EA9">
      <w:pPr>
        <w:rPr>
          <w:rFonts w:ascii="Times New Roman" w:hAnsi="Times New Roman" w:cs="Times New Roman"/>
          <w:sz w:val="28"/>
          <w:szCs w:val="28"/>
        </w:rPr>
      </w:pPr>
    </w:p>
    <w:p w:rsidR="00021A74" w:rsidRPr="00021A74" w:rsidRDefault="00A14EA9" w:rsidP="00A14EA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 разработка</w:t>
      </w:r>
    </w:p>
    <w:p w:rsidR="00021A74" w:rsidRDefault="00021A74" w:rsidP="00021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A74">
        <w:rPr>
          <w:rFonts w:ascii="Times New Roman" w:hAnsi="Times New Roman" w:cs="Times New Roman"/>
          <w:sz w:val="28"/>
          <w:szCs w:val="28"/>
        </w:rPr>
        <w:t xml:space="preserve">«Формирование универсальных учебных действий </w:t>
      </w:r>
    </w:p>
    <w:p w:rsidR="00021A74" w:rsidRPr="00021A74" w:rsidRDefault="00021A74" w:rsidP="00021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A74">
        <w:rPr>
          <w:rFonts w:ascii="Times New Roman" w:hAnsi="Times New Roman" w:cs="Times New Roman"/>
          <w:sz w:val="28"/>
          <w:szCs w:val="28"/>
        </w:rPr>
        <w:t>на уроках русского языка и литературы»</w:t>
      </w:r>
    </w:p>
    <w:p w:rsidR="00021A74" w:rsidRP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P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P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P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Составила: учитель русского языка и литературы </w:t>
      </w:r>
    </w:p>
    <w:p w:rsidR="00021A74" w:rsidRDefault="00021A74" w:rsidP="00021A7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21A74" w:rsidRPr="00021A74" w:rsidRDefault="00021A74" w:rsidP="00021A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21A74">
        <w:rPr>
          <w:rFonts w:ascii="Times New Roman" w:hAnsi="Times New Roman" w:cs="Times New Roman"/>
          <w:sz w:val="28"/>
          <w:szCs w:val="28"/>
        </w:rPr>
        <w:t>Логунова Татьяна Сергеевна</w:t>
      </w:r>
    </w:p>
    <w:p w:rsid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A74" w:rsidRDefault="00021A74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4EA9" w:rsidRDefault="00A14EA9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133A" w:rsidRPr="0091133A" w:rsidRDefault="0091133A" w:rsidP="00021A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Современная система образования ставит задачу освоения </w:t>
      </w:r>
      <w:proofErr w:type="gramStart"/>
      <w:r w:rsidRPr="0091133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1133A">
        <w:rPr>
          <w:rFonts w:ascii="Times New Roman" w:hAnsi="Times New Roman" w:cs="Times New Roman"/>
          <w:sz w:val="28"/>
          <w:szCs w:val="28"/>
        </w:rPr>
        <w:t xml:space="preserve"> конкретных предметных знаний и формирования универсальных учебных действий, которые обеспечивают компетенцию «научить учиться». В Федеральном государственном образовательном стандарте существенно расширяются представления об образовательном результате. Новые социальные запросы, отраженные ФГОС, определяют цели образования как общекультурное, личностное и познавательное развитие учащихся. Целью и смыслом образования признается развитие личности обучающихся, а под новым образовательным результатом в настоящем документе понимаются как познавательные (учебные) результаты, так и результаты, касающиеся других сторон личности школьников, сформированные в процессе образования, - гражданская позиция, уровень их социализации, система ценностн</w:t>
      </w:r>
      <w:r>
        <w:rPr>
          <w:rFonts w:ascii="Times New Roman" w:hAnsi="Times New Roman" w:cs="Times New Roman"/>
          <w:sz w:val="28"/>
          <w:szCs w:val="28"/>
        </w:rPr>
        <w:t>ых отношений и ориентировок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1133A" w:rsidRPr="0091133A" w:rsidRDefault="0091133A" w:rsidP="00A14E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Главными ценностными ориентирами содержания современного общего образования являются:</w:t>
      </w:r>
    </w:p>
    <w:p w:rsidR="0091133A" w:rsidRPr="0091133A" w:rsidRDefault="0091133A" w:rsidP="00021A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 обучающегося </w:t>
      </w:r>
      <w:r w:rsidRPr="0091133A">
        <w:rPr>
          <w:rFonts w:ascii="Times New Roman" w:hAnsi="Times New Roman" w:cs="Times New Roman"/>
          <w:sz w:val="28"/>
          <w:szCs w:val="28"/>
        </w:rPr>
        <w:t xml:space="preserve"> широких познавательных интересов, желания и умения учиться, оптимально организуя свою деятельность, как важнейшего условия дальнейшего самообразования и самовоспитания;</w:t>
      </w:r>
    </w:p>
    <w:p w:rsidR="0091133A" w:rsidRPr="0091133A" w:rsidRDefault="0091133A" w:rsidP="00021A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появление самосознания обучающегося </w:t>
      </w:r>
      <w:r w:rsidRPr="0091133A">
        <w:rPr>
          <w:rFonts w:ascii="Times New Roman" w:hAnsi="Times New Roman" w:cs="Times New Roman"/>
          <w:sz w:val="28"/>
          <w:szCs w:val="28"/>
        </w:rPr>
        <w:t xml:space="preserve"> как личности: его уважения к себе, способности индивидуально воспринимать окружающий мир, иметь и выражать свою точку зрения, целеустремлённости, настойчивости в достижении цели.</w:t>
      </w:r>
    </w:p>
    <w:p w:rsidR="0091133A" w:rsidRPr="0091133A" w:rsidRDefault="0091133A" w:rsidP="00021A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становление обучающегося как члена общества, во-первых, разделяющего общечеловеческие ценности добра, свободы, уважения к человеку, к его труду, а во-вторых, стремящегося вступать в сотрудничество с другими людьми, оказывать помощь и поддержку;</w:t>
      </w:r>
    </w:p>
    <w:p w:rsidR="0091133A" w:rsidRPr="0091133A" w:rsidRDefault="0091133A" w:rsidP="00021A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осознание себя как гражданина страны, в которой он живёт;</w:t>
      </w:r>
    </w:p>
    <w:p w:rsidR="0091133A" w:rsidRPr="0091133A" w:rsidRDefault="0091133A" w:rsidP="00021A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формирование эстетических чувств, вкуса на основе приобщения к миру отечественной и мировой художественной культуры, стремления к творческой самореализации;</w:t>
      </w:r>
    </w:p>
    <w:p w:rsidR="0091133A" w:rsidRPr="0091133A" w:rsidRDefault="0091133A" w:rsidP="00021A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появление ответственного отношения к сохранению окружающей среды, к себе и своему здоровью.</w:t>
      </w:r>
    </w:p>
    <w:p w:rsidR="0091133A" w:rsidRPr="0091133A" w:rsidRDefault="0091133A" w:rsidP="00A14E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Функции универсальных учебных действий включают:</w:t>
      </w:r>
    </w:p>
    <w:p w:rsidR="0091133A" w:rsidRPr="0091133A" w:rsidRDefault="0091133A" w:rsidP="00021A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возможностей обучающегося </w:t>
      </w:r>
      <w:r w:rsidRPr="0091133A">
        <w:rPr>
          <w:rFonts w:ascii="Times New Roman" w:hAnsi="Times New Roman" w:cs="Times New Roman"/>
          <w:sz w:val="28"/>
          <w:szCs w:val="28"/>
        </w:rPr>
        <w:t xml:space="preserve">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91133A" w:rsidRPr="0091133A" w:rsidRDefault="0091133A" w:rsidP="00021A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создание условий для гармоничного развития личности и ее самореализации на основе готовности к непрерывному образованию;</w:t>
      </w:r>
    </w:p>
    <w:p w:rsidR="0091133A" w:rsidRPr="0091133A" w:rsidRDefault="0091133A" w:rsidP="00021A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обеспечение успешного усвоения знаний, умений и навыков и формирование компетентностей в любой предметной области.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Обучающиеся овладевают личностными, регулятивными, познавательными и коммуникативными учебными действиями в процессе изучения разных учебных предметов. Безусловно, каждый учебный предмет раскрывает различные возможности для формирования универсальных учебных действий, определяемые, в первую очередь, его функцией и предметным содержанием.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В ФГОС основного общего образования есть характеристика личностных, регулятивных, познавательных, коммуникативных универсальных учебных действий: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Личностные универсальные учебные действия</w:t>
      </w:r>
      <w:r w:rsidRPr="0091133A">
        <w:rPr>
          <w:rFonts w:ascii="Times New Roman" w:hAnsi="Times New Roman" w:cs="Times New Roman"/>
          <w:sz w:val="28"/>
          <w:szCs w:val="28"/>
        </w:rPr>
        <w:t xml:space="preserve"> обеспечивают ценностно-смысловую ориентацию </w:t>
      </w:r>
      <w:proofErr w:type="gramStart"/>
      <w:r w:rsidRPr="009113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13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133A">
        <w:rPr>
          <w:rFonts w:ascii="Times New Roman" w:hAnsi="Times New Roman" w:cs="Times New Roman"/>
          <w:sz w:val="28"/>
          <w:szCs w:val="28"/>
        </w:rPr>
        <w:t>К личностным универсальным учебным действиям относятся: положительное отношение к учению, к познавательной деятельности, желание приобретать новые знания, умения, совершенствовать имеющиеся, осознавать свои трудности и стремиться к их преодолению, осваивать новые виды деятельности, участвовать в творческом, созидательном процессе; осознание себя как индивидуальности и одновременно как члена общества, признание для себя общепринятых морально-этических норм, способность к самооценке своих действий, поступков.</w:t>
      </w:r>
      <w:proofErr w:type="gramEnd"/>
    </w:p>
    <w:p w:rsidR="0091133A" w:rsidRPr="0091133A" w:rsidRDefault="0091133A" w:rsidP="00A14E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Выделяют три вида личностных действий:</w:t>
      </w:r>
    </w:p>
    <w:p w:rsidR="0091133A" w:rsidRPr="0091133A" w:rsidRDefault="0091133A" w:rsidP="00021A7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личностное, профессиональное, жизненное самоопределение;</w:t>
      </w:r>
    </w:p>
    <w:p w:rsidR="0091133A" w:rsidRPr="0091133A" w:rsidRDefault="0091133A" w:rsidP="00021A7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33A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91133A">
        <w:rPr>
          <w:rFonts w:ascii="Times New Roman" w:hAnsi="Times New Roman" w:cs="Times New Roman"/>
          <w:sz w:val="28"/>
          <w:szCs w:val="28"/>
        </w:rPr>
        <w:t xml:space="preserve">, т.е. установление обучающимися связи между целью учебной деятельности и её мотивом, другими словами, между результатом учения и тем, что побуждает деятельность, ради чего она осуществляется. Ученик должен задаваться </w:t>
      </w:r>
      <w:proofErr w:type="gramStart"/>
      <w:r w:rsidRPr="0091133A">
        <w:rPr>
          <w:rFonts w:ascii="Times New Roman" w:hAnsi="Times New Roman" w:cs="Times New Roman"/>
          <w:sz w:val="28"/>
          <w:szCs w:val="28"/>
        </w:rPr>
        <w:t>вопросом</w:t>
      </w:r>
      <w:proofErr w:type="gramEnd"/>
      <w:r w:rsidRPr="0091133A">
        <w:rPr>
          <w:rFonts w:ascii="Times New Roman" w:hAnsi="Times New Roman" w:cs="Times New Roman"/>
          <w:sz w:val="28"/>
          <w:szCs w:val="28"/>
        </w:rPr>
        <w:t xml:space="preserve">: какое значение и </w:t>
      </w:r>
      <w:proofErr w:type="gramStart"/>
      <w:r w:rsidRPr="0091133A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91133A">
        <w:rPr>
          <w:rFonts w:ascii="Times New Roman" w:hAnsi="Times New Roman" w:cs="Times New Roman"/>
          <w:sz w:val="28"/>
          <w:szCs w:val="28"/>
        </w:rPr>
        <w:t xml:space="preserve"> смысл имеет для меня учение? - и уметь на него отвечать.</w:t>
      </w:r>
    </w:p>
    <w:p w:rsidR="0091133A" w:rsidRPr="0091133A" w:rsidRDefault="0091133A" w:rsidP="00021A7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lastRenderedPageBreak/>
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91133A" w:rsidRPr="0091133A" w:rsidRDefault="0091133A" w:rsidP="00A14E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Цель личностных универсальных учебных действий - сформировать у учащихся:</w:t>
      </w:r>
    </w:p>
    <w:p w:rsidR="0091133A" w:rsidRPr="0091133A" w:rsidRDefault="0091133A" w:rsidP="00021A7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внутреннюю позицию школьника;</w:t>
      </w:r>
    </w:p>
    <w:p w:rsidR="0091133A" w:rsidRPr="0091133A" w:rsidRDefault="0091133A" w:rsidP="00021A7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личностную мотивацию учебной деятельности;</w:t>
      </w:r>
    </w:p>
    <w:p w:rsidR="0091133A" w:rsidRPr="0091133A" w:rsidRDefault="0091133A" w:rsidP="00A14E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133A">
        <w:rPr>
          <w:rFonts w:ascii="Times New Roman" w:hAnsi="Times New Roman" w:cs="Times New Roman"/>
          <w:sz w:val="28"/>
          <w:szCs w:val="28"/>
        </w:rPr>
        <w:t>Для формирования личностных универсальных учебных действий можно использовать следующие задания:</w:t>
      </w:r>
    </w:p>
    <w:p w:rsidR="0091133A" w:rsidRPr="0091133A" w:rsidRDefault="0091133A" w:rsidP="00021A7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участие в проектах;</w:t>
      </w:r>
    </w:p>
    <w:p w:rsidR="0091133A" w:rsidRPr="0091133A" w:rsidRDefault="0091133A" w:rsidP="00021A7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подведение итогов урока;</w:t>
      </w:r>
    </w:p>
    <w:p w:rsidR="0091133A" w:rsidRPr="0091133A" w:rsidRDefault="0091133A" w:rsidP="00021A7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творческие задания;</w:t>
      </w:r>
    </w:p>
    <w:p w:rsidR="0091133A" w:rsidRPr="0091133A" w:rsidRDefault="0091133A" w:rsidP="00021A7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зрительное, моторное, вербальное восприятие музыки;</w:t>
      </w:r>
    </w:p>
    <w:p w:rsidR="0091133A" w:rsidRPr="0091133A" w:rsidRDefault="0091133A" w:rsidP="00021A7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мысленное воспроизведение картины, ситуации, видеофильма;</w:t>
      </w:r>
    </w:p>
    <w:p w:rsidR="0091133A" w:rsidRPr="0091133A" w:rsidRDefault="0091133A" w:rsidP="00021A7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самооценка события, происшествия [2].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Регулятивные универсальные учебные действия</w:t>
      </w:r>
      <w:r w:rsidRPr="0091133A">
        <w:rPr>
          <w:rFonts w:ascii="Times New Roman" w:hAnsi="Times New Roman" w:cs="Times New Roman"/>
          <w:sz w:val="28"/>
          <w:szCs w:val="28"/>
        </w:rPr>
        <w:t> обеспечивают способность кадета организовывать свою учебно-познавательную деятельность, проходя по её этапам: осознание цели - планирование действий - реализация намеченного, самоконтроль и самооценка достигнутого результата.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К регулятивным УУД относятся:</w:t>
      </w:r>
    </w:p>
    <w:p w:rsidR="0091133A" w:rsidRPr="0091133A" w:rsidRDefault="0091133A" w:rsidP="00021A7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уметь принимать и сохранять учебную задачу; планировать необходимые действия, операции, действовать по плану;</w:t>
      </w:r>
    </w:p>
    <w:p w:rsidR="0091133A" w:rsidRPr="0091133A" w:rsidRDefault="0091133A" w:rsidP="00021A7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контролировать процесс и результаты деятельности, вносить необходимые коррективы;</w:t>
      </w:r>
    </w:p>
    <w:p w:rsidR="0091133A" w:rsidRPr="0091133A" w:rsidRDefault="0091133A" w:rsidP="00021A7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адекватно оценивать свои достижения, осознавать возникающие трудности, искать их причины и пути преодоления.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В сфере регулятивных униве</w:t>
      </w:r>
      <w:r>
        <w:rPr>
          <w:rFonts w:ascii="Times New Roman" w:hAnsi="Times New Roman" w:cs="Times New Roman"/>
          <w:sz w:val="28"/>
          <w:szCs w:val="28"/>
        </w:rPr>
        <w:t>рсальных учебных действий обучающиеся</w:t>
      </w:r>
      <w:r w:rsidRPr="0091133A">
        <w:rPr>
          <w:rFonts w:ascii="Times New Roman" w:hAnsi="Times New Roman" w:cs="Times New Roman"/>
          <w:sz w:val="28"/>
          <w:szCs w:val="28"/>
        </w:rPr>
        <w:t xml:space="preserve"> смогут овладеть всеми типами учебных действий, включая способность принимать и сохранять учебную цель и задачу, планировать ее реализацию, в </w:t>
      </w:r>
      <w:r w:rsidRPr="0091133A">
        <w:rPr>
          <w:rFonts w:ascii="Times New Roman" w:hAnsi="Times New Roman" w:cs="Times New Roman"/>
          <w:sz w:val="28"/>
          <w:szCs w:val="28"/>
        </w:rPr>
        <w:lastRenderedPageBreak/>
        <w:t>том числе во внутреннем плане, контролировать и оценивать свои действия, вносить соответствующие коррективы в их выполнение.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Задания для диагностики и формирования регулятивных универсальных учебных действий:</w:t>
      </w:r>
    </w:p>
    <w:p w:rsidR="0091133A" w:rsidRPr="0091133A" w:rsidRDefault="0091133A" w:rsidP="00021A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«преднамеренные ошибки»;</w:t>
      </w:r>
    </w:p>
    <w:p w:rsidR="0091133A" w:rsidRPr="0091133A" w:rsidRDefault="0091133A" w:rsidP="00021A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поиск информации в предложенных источниках;</w:t>
      </w:r>
    </w:p>
    <w:p w:rsidR="0091133A" w:rsidRPr="0091133A" w:rsidRDefault="0091133A" w:rsidP="00021A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взаимоконтроль;</w:t>
      </w:r>
    </w:p>
    <w:p w:rsidR="0091133A" w:rsidRPr="0091133A" w:rsidRDefault="0091133A" w:rsidP="00021A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взаимный диктант;</w:t>
      </w:r>
    </w:p>
    <w:p w:rsidR="0091133A" w:rsidRPr="0091133A" w:rsidRDefault="0091133A" w:rsidP="00021A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заучивание материала наизусть в классе;</w:t>
      </w:r>
    </w:p>
    <w:p w:rsidR="0091133A" w:rsidRPr="0091133A" w:rsidRDefault="0091133A" w:rsidP="00021A7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«ищу ошибки» [4].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 действия</w:t>
      </w:r>
      <w:r w:rsidRPr="0091133A">
        <w:rPr>
          <w:rFonts w:ascii="Times New Roman" w:hAnsi="Times New Roman" w:cs="Times New Roman"/>
          <w:sz w:val="28"/>
          <w:szCs w:val="28"/>
        </w:rPr>
        <w:t> обеспечивают способность к познанию окружающего мира: готовность осуществлять направленный поиск, обработку и использование информации.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 xml:space="preserve">К познавательным </w:t>
      </w:r>
      <w:proofErr w:type="gramStart"/>
      <w:r w:rsidRPr="0091133A">
        <w:rPr>
          <w:rFonts w:ascii="Times New Roman" w:hAnsi="Times New Roman" w:cs="Times New Roman"/>
          <w:sz w:val="28"/>
          <w:szCs w:val="28"/>
        </w:rPr>
        <w:t>относятся универсальным учебным действиям относятся</w:t>
      </w:r>
      <w:proofErr w:type="gramEnd"/>
      <w:r w:rsidRPr="0091133A">
        <w:rPr>
          <w:rFonts w:ascii="Times New Roman" w:hAnsi="Times New Roman" w:cs="Times New Roman"/>
          <w:sz w:val="28"/>
          <w:szCs w:val="28"/>
        </w:rPr>
        <w:t xml:space="preserve"> умения:</w:t>
      </w:r>
    </w:p>
    <w:p w:rsidR="0091133A" w:rsidRPr="0091133A" w:rsidRDefault="0091133A" w:rsidP="00021A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осознавать познавательную задачу;</w:t>
      </w:r>
    </w:p>
    <w:p w:rsidR="0091133A" w:rsidRPr="0091133A" w:rsidRDefault="0091133A" w:rsidP="00021A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читать и слушать, извлекая нужную информацию, а также самостоятельно находить её в материалах учебников, рабочих тетрадей;</w:t>
      </w:r>
    </w:p>
    <w:p w:rsidR="0091133A" w:rsidRPr="0091133A" w:rsidRDefault="0091133A" w:rsidP="00021A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понимать информацию, представленную в изобразительной, схематичной, модельной форме, выполнять учебно-познавательные действия в материализованной и умственной форме;</w:t>
      </w:r>
    </w:p>
    <w:p w:rsidR="0091133A" w:rsidRPr="0091133A" w:rsidRDefault="0091133A" w:rsidP="00021A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осуществлять для решения учебных задач операции анализа, синтеза, сравнения, классификации;</w:t>
      </w:r>
    </w:p>
    <w:p w:rsidR="0091133A" w:rsidRPr="0091133A" w:rsidRDefault="0091133A" w:rsidP="00021A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</w:t>
      </w:r>
      <w:r>
        <w:rPr>
          <w:rFonts w:ascii="Times New Roman" w:hAnsi="Times New Roman" w:cs="Times New Roman"/>
          <w:sz w:val="28"/>
          <w:szCs w:val="28"/>
        </w:rPr>
        <w:t>и, делать обобщения, выводы.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 действия</w:t>
      </w:r>
      <w:r w:rsidRPr="0091133A">
        <w:rPr>
          <w:rFonts w:ascii="Times New Roman" w:hAnsi="Times New Roman" w:cs="Times New Roman"/>
          <w:sz w:val="28"/>
          <w:szCs w:val="28"/>
        </w:rPr>
        <w:t> обеспечивают способность осуществлять продуктивное общение в совместной деятельности, проявляя толерантность в общении, соблюдая правила вербального и невербального поведения с учётом конкретной ситуации.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lastRenderedPageBreak/>
        <w:t>К коммуникативным универсальным учебным действиям относятся умения:</w:t>
      </w:r>
    </w:p>
    <w:p w:rsidR="0091133A" w:rsidRPr="0091133A" w:rsidRDefault="0091133A" w:rsidP="00021A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вступать в учебный диалог с учителем, одноклассниками, участвовать в общей беседе, соблюдая правила речевого поведения;</w:t>
      </w:r>
    </w:p>
    <w:p w:rsidR="0091133A" w:rsidRPr="0091133A" w:rsidRDefault="0091133A" w:rsidP="00021A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задавать вопросы, слушать и отвечать на вопросы других, формулировать собственные мысли, высказывать и обосновывать свою точку зрения;</w:t>
      </w:r>
    </w:p>
    <w:p w:rsidR="0091133A" w:rsidRPr="0091133A" w:rsidRDefault="0091133A" w:rsidP="00021A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задач.</w:t>
      </w:r>
    </w:p>
    <w:p w:rsidR="0091133A" w:rsidRPr="0091133A" w:rsidRDefault="0091133A" w:rsidP="00021A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планировать учебное сотрудничество с учителем и сверстниками - определение цели, функций участников, способов взаимодействия;</w:t>
      </w:r>
    </w:p>
    <w:p w:rsidR="0091133A" w:rsidRPr="0091133A" w:rsidRDefault="0091133A" w:rsidP="00021A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уметь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языка;</w:t>
      </w:r>
    </w:p>
    <w:p w:rsidR="0091133A" w:rsidRPr="0091133A" w:rsidRDefault="0091133A" w:rsidP="00021A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формировать умение объяснять свой выбор, строить фразы, отвечать на поставленный вопрос, аргументировать;</w:t>
      </w:r>
    </w:p>
    <w:p w:rsidR="0091133A" w:rsidRPr="0091133A" w:rsidRDefault="0091133A" w:rsidP="00021A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формировать вербальные способы коммуникации (вижу, слышу, слушаю, отвечаю, спрашиваю);</w:t>
      </w:r>
    </w:p>
    <w:p w:rsidR="0091133A" w:rsidRPr="0091133A" w:rsidRDefault="0091133A" w:rsidP="00021A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формировать невербальные способы коммуникации - посредством контакта глаз, мимики, жестов, позы, интонации и т.п.);</w:t>
      </w:r>
    </w:p>
    <w:p w:rsidR="0091133A" w:rsidRPr="0091133A" w:rsidRDefault="0091133A" w:rsidP="00021A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формировать умение работать в парах и малых группах [2].</w:t>
      </w:r>
    </w:p>
    <w:p w:rsidR="0091133A" w:rsidRPr="0091133A" w:rsidRDefault="0091133A" w:rsidP="00021A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Типовые задачи по формированию УУД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Личностные УУД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1. Задание:</w:t>
      </w:r>
      <w:r w:rsidRPr="0091133A">
        <w:rPr>
          <w:rFonts w:ascii="Times New Roman" w:hAnsi="Times New Roman" w:cs="Times New Roman"/>
          <w:sz w:val="28"/>
          <w:szCs w:val="28"/>
        </w:rPr>
        <w:t> «Законы чести».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133A">
        <w:rPr>
          <w:rFonts w:ascii="Times New Roman" w:hAnsi="Times New Roman" w:cs="Times New Roman"/>
          <w:sz w:val="28"/>
          <w:szCs w:val="28"/>
        </w:rPr>
        <w:t xml:space="preserve"> обсуждение законов чести, которыми руководствовались герои романа </w:t>
      </w:r>
      <w:proofErr w:type="spellStart"/>
      <w:r w:rsidRPr="0091133A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91133A">
        <w:rPr>
          <w:rFonts w:ascii="Times New Roman" w:hAnsi="Times New Roman" w:cs="Times New Roman"/>
          <w:sz w:val="28"/>
          <w:szCs w:val="28"/>
        </w:rPr>
        <w:t xml:space="preserve"> «Дубровский». Разработка законов чести, которыми должны руководствоваться люди в наше время.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91133A">
        <w:rPr>
          <w:rFonts w:ascii="Times New Roman" w:hAnsi="Times New Roman" w:cs="Times New Roman"/>
          <w:sz w:val="28"/>
          <w:szCs w:val="28"/>
        </w:rPr>
        <w:t> 11-12 лет.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Учебные дисциплины:</w:t>
      </w:r>
      <w:r w:rsidRPr="0091133A">
        <w:rPr>
          <w:rFonts w:ascii="Times New Roman" w:hAnsi="Times New Roman" w:cs="Times New Roman"/>
          <w:sz w:val="28"/>
          <w:szCs w:val="28"/>
        </w:rPr>
        <w:t> литература.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выполнения задания</w:t>
      </w:r>
      <w:r w:rsidRPr="0091133A">
        <w:rPr>
          <w:rFonts w:ascii="Times New Roman" w:hAnsi="Times New Roman" w:cs="Times New Roman"/>
          <w:sz w:val="28"/>
          <w:szCs w:val="28"/>
        </w:rPr>
        <w:t>: индивидуальная и групповая работа.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Описание задания:</w:t>
      </w:r>
      <w:r w:rsidR="00021A74">
        <w:rPr>
          <w:rFonts w:ascii="Times New Roman" w:hAnsi="Times New Roman" w:cs="Times New Roman"/>
          <w:sz w:val="28"/>
          <w:szCs w:val="28"/>
        </w:rPr>
        <w:t xml:space="preserve"> </w:t>
      </w:r>
      <w:r w:rsidRPr="0091133A">
        <w:rPr>
          <w:rFonts w:ascii="Times New Roman" w:hAnsi="Times New Roman" w:cs="Times New Roman"/>
          <w:sz w:val="28"/>
          <w:szCs w:val="28"/>
        </w:rPr>
        <w:t xml:space="preserve">учащимся предлагается обсудить законы чести, которыми руководствовались герои романа </w:t>
      </w:r>
      <w:proofErr w:type="spellStart"/>
      <w:r w:rsidRPr="0091133A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91133A">
        <w:rPr>
          <w:rFonts w:ascii="Times New Roman" w:hAnsi="Times New Roman" w:cs="Times New Roman"/>
          <w:sz w:val="28"/>
          <w:szCs w:val="28"/>
        </w:rPr>
        <w:t xml:space="preserve"> «Дубровский». Ребятам даётся время для нахождения в тексте произведения примеров на заданную тему.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Далее ученики объединяются в пары, обсуждают и на основании общего решения выделяют 5-6 законов чести нашего времени. Затем по 2-3 пары объединяются в группы и обсуждают общие правила для группы. Далее объединение продолжается вплоть до общей группы. Тогда сравниваются и формулируются общие законы чести нашего времени. Законы чести записываются на доске. Ребята обсуждают их и приводят примеры из жизни.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:rsidR="0091133A" w:rsidRPr="0091133A" w:rsidRDefault="0091133A" w:rsidP="00021A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умение анализировать литературное произведение;</w:t>
      </w:r>
    </w:p>
    <w:p w:rsidR="0091133A" w:rsidRPr="0091133A" w:rsidRDefault="0091133A" w:rsidP="00021A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умение прислушиваться к аргументам других участников дискуссии и учитывать их в своей позиции;</w:t>
      </w:r>
    </w:p>
    <w:p w:rsidR="0091133A" w:rsidRPr="0091133A" w:rsidRDefault="0091133A" w:rsidP="00021A7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анализ аргументации учеников в соответствии с уровнем развития их морального сознания.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2. Задание:</w:t>
      </w:r>
      <w:r w:rsidRPr="0091133A">
        <w:rPr>
          <w:rFonts w:ascii="Times New Roman" w:hAnsi="Times New Roman" w:cs="Times New Roman"/>
          <w:sz w:val="28"/>
          <w:szCs w:val="28"/>
        </w:rPr>
        <w:t> «Развитие речи».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133A">
        <w:rPr>
          <w:rFonts w:ascii="Times New Roman" w:hAnsi="Times New Roman" w:cs="Times New Roman"/>
          <w:sz w:val="28"/>
          <w:szCs w:val="28"/>
        </w:rPr>
        <w:t> привить любовь к родному языку, повысить культуру речи, обогатить учащихся народной мудростью.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91133A">
        <w:rPr>
          <w:rFonts w:ascii="Times New Roman" w:hAnsi="Times New Roman" w:cs="Times New Roman"/>
          <w:sz w:val="28"/>
          <w:szCs w:val="28"/>
        </w:rPr>
        <w:t> 11-12 лет.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 xml:space="preserve">Учебные </w:t>
      </w:r>
      <w:proofErr w:type="spellStart"/>
      <w:r w:rsidRPr="0091133A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proofErr w:type="gramStart"/>
      <w:r w:rsidRPr="009113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1133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1133A">
        <w:rPr>
          <w:rFonts w:ascii="Times New Roman" w:hAnsi="Times New Roman" w:cs="Times New Roman"/>
          <w:sz w:val="28"/>
          <w:szCs w:val="28"/>
        </w:rPr>
        <w:t>итература</w:t>
      </w:r>
      <w:proofErr w:type="spellEnd"/>
      <w:r w:rsidRPr="0091133A">
        <w:rPr>
          <w:rFonts w:ascii="Times New Roman" w:hAnsi="Times New Roman" w:cs="Times New Roman"/>
          <w:sz w:val="28"/>
          <w:szCs w:val="28"/>
        </w:rPr>
        <w:t>, русский язык.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Форма выполнения задания:</w:t>
      </w:r>
      <w:r w:rsidRPr="0091133A">
        <w:rPr>
          <w:rFonts w:ascii="Times New Roman" w:hAnsi="Times New Roman" w:cs="Times New Roman"/>
          <w:sz w:val="28"/>
          <w:szCs w:val="28"/>
        </w:rPr>
        <w:t> индивидуальная работа.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Описание задания: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1. Учащимся предлагается дописать пословицы, подобрав глаголы противоположного значения.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Например:</w:t>
      </w:r>
    </w:p>
    <w:p w:rsidR="0091133A" w:rsidRPr="0091133A" w:rsidRDefault="0091133A" w:rsidP="00021A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На печи не храбрись, а в поле ……</w:t>
      </w:r>
    </w:p>
    <w:p w:rsidR="0091133A" w:rsidRPr="0091133A" w:rsidRDefault="0091133A" w:rsidP="00021A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Смелый побеждает, а трус ……</w:t>
      </w:r>
    </w:p>
    <w:p w:rsidR="0091133A" w:rsidRPr="0091133A" w:rsidRDefault="0091133A" w:rsidP="00021A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Труд кормит, а лень ……</w:t>
      </w:r>
    </w:p>
    <w:p w:rsidR="0091133A" w:rsidRPr="0091133A" w:rsidRDefault="0091133A" w:rsidP="00021A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lastRenderedPageBreak/>
        <w:t>Человек от лени болеет, а от труда ……</w:t>
      </w:r>
    </w:p>
    <w:p w:rsidR="0091133A" w:rsidRPr="0091133A" w:rsidRDefault="0091133A" w:rsidP="00021A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33A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Pr="0091133A">
        <w:rPr>
          <w:rFonts w:ascii="Times New Roman" w:hAnsi="Times New Roman" w:cs="Times New Roman"/>
          <w:sz w:val="28"/>
          <w:szCs w:val="28"/>
        </w:rPr>
        <w:t xml:space="preserve"> не сеют, не жнут - ……</w:t>
      </w:r>
    </w:p>
    <w:p w:rsidR="0091133A" w:rsidRPr="0091133A" w:rsidRDefault="0091133A" w:rsidP="00021A7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Чем зря кричать, лучше ……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2. Восстановите пословицы, вставляя пропущенные прилагательные:</w:t>
      </w:r>
    </w:p>
    <w:p w:rsidR="0091133A" w:rsidRPr="0091133A" w:rsidRDefault="0091133A" w:rsidP="00021A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(Какой?) друг - настоящий клад.</w:t>
      </w:r>
    </w:p>
    <w:p w:rsidR="0091133A" w:rsidRPr="0091133A" w:rsidRDefault="0091133A" w:rsidP="00021A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(Какое?) слово и в ненастный день согреет.</w:t>
      </w:r>
    </w:p>
    <w:p w:rsidR="0091133A" w:rsidRPr="0091133A" w:rsidRDefault="0091133A" w:rsidP="00021A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(Какую?) дружбу и топором не разрубишь.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После выполнения этого задания ребятам предлагается объединиться в группы и написать мини-сочинение на понимание одной из пословиц.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:rsidR="0091133A" w:rsidRPr="0091133A" w:rsidRDefault="0091133A" w:rsidP="00021A7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умение ясно и выразительно передавать свои мысли и чувства;</w:t>
      </w:r>
    </w:p>
    <w:p w:rsidR="0091133A" w:rsidRPr="0091133A" w:rsidRDefault="0091133A" w:rsidP="00021A7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умение связывать пословицы и поговорки с нравственными проблемами и жизненными ситуациями.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Регулятивные УУД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b/>
          <w:bCs/>
          <w:sz w:val="28"/>
          <w:szCs w:val="28"/>
        </w:rPr>
        <w:t>1. Задание «Исправь ошибки»</w:t>
      </w:r>
    </w:p>
    <w:p w:rsidR="0091133A" w:rsidRPr="0091133A" w:rsidRDefault="0091133A" w:rsidP="00021A74">
      <w:pPr>
        <w:jc w:val="both"/>
        <w:rPr>
          <w:rFonts w:ascii="Times New Roman" w:hAnsi="Times New Roman" w:cs="Times New Roman"/>
          <w:sz w:val="28"/>
          <w:szCs w:val="28"/>
        </w:rPr>
      </w:pPr>
      <w:r w:rsidRPr="0091133A">
        <w:rPr>
          <w:rFonts w:ascii="Times New Roman" w:hAnsi="Times New Roman" w:cs="Times New Roman"/>
          <w:sz w:val="28"/>
          <w:szCs w:val="28"/>
        </w:rPr>
        <w:t>Для мотивации объясняется значение слова «сыщик», объявляется индивидуальное соревнование на звание «Самый лучший сыщик» Материал: текст с допущенными орфографическими и пунктуационными ошибками. Условие соревнования: кто быстрее и правильно найдёт все ошибки, тот объявляется победителем.</w:t>
      </w:r>
    </w:p>
    <w:p w:rsidR="00B32A56" w:rsidRPr="0091133A" w:rsidRDefault="00B32A56" w:rsidP="00021A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2A56" w:rsidRPr="0091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844"/>
    <w:multiLevelType w:val="multilevel"/>
    <w:tmpl w:val="F38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82DDE"/>
    <w:multiLevelType w:val="multilevel"/>
    <w:tmpl w:val="D19E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21459"/>
    <w:multiLevelType w:val="multilevel"/>
    <w:tmpl w:val="8E18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757E1"/>
    <w:multiLevelType w:val="multilevel"/>
    <w:tmpl w:val="4066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77A1C"/>
    <w:multiLevelType w:val="multilevel"/>
    <w:tmpl w:val="9C0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0AB1"/>
    <w:multiLevelType w:val="multilevel"/>
    <w:tmpl w:val="D23A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669AF"/>
    <w:multiLevelType w:val="multilevel"/>
    <w:tmpl w:val="698C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CE3217"/>
    <w:multiLevelType w:val="multilevel"/>
    <w:tmpl w:val="8E76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04F08"/>
    <w:multiLevelType w:val="multilevel"/>
    <w:tmpl w:val="374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A4CD9"/>
    <w:multiLevelType w:val="multilevel"/>
    <w:tmpl w:val="B758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379FD"/>
    <w:multiLevelType w:val="multilevel"/>
    <w:tmpl w:val="7E6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9721A2"/>
    <w:multiLevelType w:val="multilevel"/>
    <w:tmpl w:val="DF6C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D3F1A"/>
    <w:multiLevelType w:val="multilevel"/>
    <w:tmpl w:val="EDF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FE"/>
    <w:rsid w:val="00021A74"/>
    <w:rsid w:val="006B3BFE"/>
    <w:rsid w:val="0091133A"/>
    <w:rsid w:val="00A14EA9"/>
    <w:rsid w:val="00B3137F"/>
    <w:rsid w:val="00B3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2026-04-07T03:16:00Z</dcterms:created>
  <dcterms:modified xsi:type="dcterms:W3CDTF">2026-04-07T03:41:00Z</dcterms:modified>
</cp:coreProperties>
</file>