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C48" w:rsidRPr="00524C93" w:rsidRDefault="001C1C48" w:rsidP="001C1C48">
      <w:pPr>
        <w:jc w:val="center"/>
        <w:rPr>
          <w:rFonts w:ascii="Times New Roman" w:hAnsi="Times New Roman" w:cs="Times New Roman"/>
          <w:b/>
          <w:sz w:val="28"/>
          <w:szCs w:val="28"/>
        </w:rPr>
      </w:pPr>
      <w:r w:rsidRPr="00524C93">
        <w:rPr>
          <w:rFonts w:ascii="Times New Roman" w:hAnsi="Times New Roman" w:cs="Times New Roman"/>
          <w:b/>
          <w:sz w:val="28"/>
          <w:szCs w:val="28"/>
        </w:rPr>
        <w:t>Выступление к презентации к педагогическому совету</w:t>
      </w:r>
    </w:p>
    <w:p w:rsidR="001C1C48" w:rsidRPr="00524C93" w:rsidRDefault="001C1C48" w:rsidP="001C1C48">
      <w:pPr>
        <w:jc w:val="center"/>
        <w:rPr>
          <w:rFonts w:ascii="Times New Roman" w:hAnsi="Times New Roman" w:cs="Times New Roman"/>
          <w:b/>
          <w:sz w:val="28"/>
          <w:szCs w:val="28"/>
        </w:rPr>
      </w:pPr>
      <w:r w:rsidRPr="00524C93">
        <w:rPr>
          <w:rFonts w:ascii="Times New Roman" w:hAnsi="Times New Roman" w:cs="Times New Roman"/>
          <w:b/>
          <w:sz w:val="28"/>
          <w:szCs w:val="28"/>
        </w:rPr>
        <w:t>по теме</w:t>
      </w:r>
    </w:p>
    <w:p w:rsidR="00C4673F" w:rsidRPr="00524C93" w:rsidRDefault="001C1C48" w:rsidP="001C1C48">
      <w:pPr>
        <w:jc w:val="center"/>
        <w:rPr>
          <w:rFonts w:ascii="Times New Roman" w:hAnsi="Times New Roman" w:cs="Times New Roman"/>
          <w:b/>
          <w:bCs/>
          <w:sz w:val="28"/>
          <w:szCs w:val="28"/>
        </w:rPr>
      </w:pPr>
      <w:r w:rsidRPr="00524C93">
        <w:rPr>
          <w:rFonts w:ascii="Times New Roman" w:hAnsi="Times New Roman" w:cs="Times New Roman"/>
          <w:b/>
          <w:sz w:val="28"/>
          <w:szCs w:val="28"/>
        </w:rPr>
        <w:t>«</w:t>
      </w:r>
      <w:r w:rsidRPr="00524C93">
        <w:rPr>
          <w:rFonts w:ascii="Times New Roman" w:hAnsi="Times New Roman" w:cs="Times New Roman"/>
          <w:b/>
          <w:bCs/>
          <w:sz w:val="28"/>
          <w:szCs w:val="28"/>
        </w:rPr>
        <w:t>Использование ИКТ в образовательном и воспитательном процессе ДОУ»</w:t>
      </w:r>
    </w:p>
    <w:p w:rsidR="001C1C48" w:rsidRPr="00524C93" w:rsidRDefault="001C1C48" w:rsidP="001C1C48">
      <w:pPr>
        <w:jc w:val="center"/>
        <w:rPr>
          <w:rFonts w:ascii="Times New Roman" w:hAnsi="Times New Roman" w:cs="Times New Roman"/>
          <w:b/>
          <w:bCs/>
          <w:sz w:val="28"/>
          <w:szCs w:val="28"/>
        </w:rPr>
      </w:pPr>
    </w:p>
    <w:p w:rsidR="001C1C48" w:rsidRPr="00524C93" w:rsidRDefault="001C1C48" w:rsidP="001C1C48">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b/>
          <w:color w:val="222222"/>
          <w:sz w:val="28"/>
          <w:szCs w:val="28"/>
          <w:lang w:eastAsia="ru-RU"/>
        </w:rPr>
        <w:t>СЛАЙД 1. Титульный</w:t>
      </w:r>
      <w:r w:rsidRPr="00524C93">
        <w:rPr>
          <w:rFonts w:ascii="Times New Roman" w:eastAsia="Times New Roman" w:hAnsi="Times New Roman" w:cs="Times New Roman"/>
          <w:b/>
          <w:color w:val="222222"/>
          <w:sz w:val="28"/>
          <w:szCs w:val="28"/>
          <w:lang w:eastAsia="ru-RU"/>
        </w:rPr>
        <w:br/>
      </w:r>
      <w:r w:rsidRPr="00524C93">
        <w:rPr>
          <w:rFonts w:ascii="Times New Roman" w:eastAsia="Times New Roman" w:hAnsi="Times New Roman" w:cs="Times New Roman"/>
          <w:color w:val="222222"/>
          <w:sz w:val="28"/>
          <w:szCs w:val="28"/>
          <w:lang w:eastAsia="ru-RU"/>
        </w:rPr>
        <w:br/>
        <w:t>Уважаемые коллеги!</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t>Тема нашего педсовета — «Использование ИКТ в образовательном и воспитательном процессе». На первый взгляд, тема «избитая». Мы все умеем включать проектор, показывать презентации, скид</w:t>
      </w:r>
      <w:r w:rsidR="00524C93">
        <w:rPr>
          <w:rFonts w:ascii="Times New Roman" w:eastAsia="Times New Roman" w:hAnsi="Times New Roman" w:cs="Times New Roman"/>
          <w:color w:val="222222"/>
          <w:sz w:val="28"/>
          <w:szCs w:val="28"/>
          <w:lang w:eastAsia="ru-RU"/>
        </w:rPr>
        <w:t>ывать фото в родительский чат.</w:t>
      </w:r>
      <w:r w:rsid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t>Но вопрос сегодня стоит иначе: мы должны перейти от статуса «пользователей» к статусу «цифровых методистов». ИКТ — это не просто «картинки на экране», это новая образовательная реальность, в которой живет современный ребенок.</w:t>
      </w:r>
    </w:p>
    <w:p w:rsidR="001C1C48" w:rsidRPr="00524C93" w:rsidRDefault="001C1C48" w:rsidP="001C1C48">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b/>
          <w:color w:val="222222"/>
          <w:sz w:val="28"/>
          <w:szCs w:val="28"/>
          <w:lang w:eastAsia="ru-RU"/>
        </w:rPr>
        <w:t>СЛАЙД 2. Актуальность: почему мы говорим об этом именно сейчас?</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t>Цифровая среда — это не будущее, это настоящее. Дети 3–7 лет — «цифровые аборигены». Они мыслят иначе, клипово, они визуалы. ИКТ сегодня — это не замена живого общения, а мост к этому общению. Наша задача — не запрещать технику, а грамотно встроить её в деятельность, соблюдая</w:t>
      </w:r>
      <w:r w:rsidR="00B602D3">
        <w:rPr>
          <w:rFonts w:ascii="Times New Roman" w:eastAsia="Times New Roman" w:hAnsi="Times New Roman" w:cs="Times New Roman"/>
          <w:color w:val="222222"/>
          <w:sz w:val="28"/>
          <w:szCs w:val="28"/>
          <w:lang w:eastAsia="ru-RU"/>
        </w:rPr>
        <w:t xml:space="preserve"> баланс и санитарные нормы.</w:t>
      </w:r>
      <w:r w:rsidR="00B602D3">
        <w:rPr>
          <w:rFonts w:ascii="Times New Roman" w:eastAsia="Times New Roman" w:hAnsi="Times New Roman" w:cs="Times New Roman"/>
          <w:color w:val="222222"/>
          <w:sz w:val="28"/>
          <w:szCs w:val="28"/>
          <w:lang w:eastAsia="ru-RU"/>
        </w:rPr>
        <w:br/>
      </w:r>
      <w:r w:rsidR="00B602D3">
        <w:rPr>
          <w:rFonts w:ascii="Times New Roman" w:eastAsia="Times New Roman" w:hAnsi="Times New Roman" w:cs="Times New Roman"/>
          <w:color w:val="222222"/>
          <w:sz w:val="28"/>
          <w:szCs w:val="28"/>
          <w:lang w:eastAsia="ru-RU"/>
        </w:rPr>
        <w:br/>
        <w:t xml:space="preserve">Современные дети </w:t>
      </w:r>
      <w:r w:rsidRPr="00524C93">
        <w:rPr>
          <w:rFonts w:ascii="Times New Roman" w:eastAsia="Times New Roman" w:hAnsi="Times New Roman" w:cs="Times New Roman"/>
          <w:color w:val="222222"/>
          <w:sz w:val="28"/>
          <w:szCs w:val="28"/>
          <w:lang w:eastAsia="ru-RU"/>
        </w:rPr>
        <w:t xml:space="preserve"> не знают мира без интернета, сенсорных э</w:t>
      </w:r>
      <w:r w:rsidR="00785CF8">
        <w:rPr>
          <w:rFonts w:ascii="Times New Roman" w:eastAsia="Times New Roman" w:hAnsi="Times New Roman" w:cs="Times New Roman"/>
          <w:color w:val="222222"/>
          <w:sz w:val="28"/>
          <w:szCs w:val="28"/>
          <w:lang w:eastAsia="ru-RU"/>
        </w:rPr>
        <w:t>кранов и голосовых помощников.</w:t>
      </w:r>
      <w:r w:rsidR="00785CF8">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t>Задача педагога: не оградить (это невозможно), а стать проводником в мире информации. Научить ребенка не просто «тыкать», а думать, выбирать, созидать с помощью цифровых инструментов.</w:t>
      </w:r>
    </w:p>
    <w:p w:rsidR="00CC58D7" w:rsidRPr="00524C93" w:rsidRDefault="001C1C48" w:rsidP="009C2979">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b/>
          <w:color w:val="222222"/>
          <w:sz w:val="28"/>
          <w:szCs w:val="28"/>
          <w:lang w:eastAsia="ru-RU"/>
        </w:rPr>
        <w:t>СЛАЙД 3. Нормативно-правовой фундамент</w:t>
      </w:r>
      <w:r w:rsidRPr="00524C93">
        <w:rPr>
          <w:rFonts w:ascii="Times New Roman" w:eastAsia="Times New Roman" w:hAnsi="Times New Roman" w:cs="Times New Roman"/>
          <w:b/>
          <w:color w:val="222222"/>
          <w:sz w:val="28"/>
          <w:szCs w:val="28"/>
          <w:lang w:eastAsia="ru-RU"/>
        </w:rPr>
        <w:br/>
        <w:t>Хочу напомнить, что использование ИКТ регламентировано:</w:t>
      </w:r>
      <w:r w:rsidRPr="00524C93">
        <w:rPr>
          <w:rFonts w:ascii="Times New Roman" w:eastAsia="Times New Roman" w:hAnsi="Times New Roman" w:cs="Times New Roman"/>
          <w:b/>
          <w:color w:val="222222"/>
          <w:sz w:val="28"/>
          <w:szCs w:val="28"/>
          <w:lang w:eastAsia="ru-RU"/>
        </w:rPr>
        <w:br/>
      </w:r>
      <w:r w:rsidRPr="00524C93">
        <w:rPr>
          <w:rFonts w:ascii="Times New Roman" w:eastAsia="Times New Roman" w:hAnsi="Times New Roman" w:cs="Times New Roman"/>
          <w:b/>
          <w:color w:val="222222"/>
          <w:sz w:val="28"/>
          <w:szCs w:val="28"/>
          <w:lang w:eastAsia="ru-RU"/>
        </w:rPr>
        <w:br/>
      </w:r>
      <w:r w:rsidR="00CC58D7" w:rsidRPr="00524C93">
        <w:rPr>
          <w:rFonts w:ascii="Times New Roman" w:eastAsia="Times New Roman" w:hAnsi="Times New Roman" w:cs="Times New Roman"/>
          <w:color w:val="222222"/>
          <w:sz w:val="28"/>
          <w:szCs w:val="28"/>
          <w:lang w:eastAsia="ru-RU"/>
        </w:rPr>
        <w:t>1.</w:t>
      </w:r>
      <w:r w:rsidR="00CC58D7" w:rsidRPr="00524C93">
        <w:rPr>
          <w:rFonts w:ascii="Times New Roman" w:hAnsi="Times New Roman" w:cs="Times New Roman"/>
          <w:sz w:val="28"/>
          <w:szCs w:val="28"/>
        </w:rPr>
        <w:t xml:space="preserve"> </w:t>
      </w:r>
      <w:r w:rsidR="00CC58D7" w:rsidRPr="00524C93">
        <w:rPr>
          <w:rFonts w:ascii="Times New Roman" w:eastAsia="Times New Roman" w:hAnsi="Times New Roman" w:cs="Times New Roman"/>
          <w:color w:val="222222"/>
          <w:sz w:val="28"/>
          <w:szCs w:val="28"/>
          <w:lang w:eastAsia="ru-RU"/>
        </w:rPr>
        <w:t>ФГОС ДО рассматривает ИКТ не как замену классическому обучению, а как современный инструмент для повышения качества образования, развития познавательной активности детей и оптимизации работы педагогов.</w:t>
      </w:r>
    </w:p>
    <w:p w:rsidR="009C2979" w:rsidRPr="00524C93" w:rsidRDefault="00CC58D7" w:rsidP="009C2979">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color w:val="222222"/>
          <w:sz w:val="28"/>
          <w:szCs w:val="28"/>
          <w:lang w:eastAsia="ru-RU"/>
        </w:rPr>
        <w:t>2.</w:t>
      </w:r>
      <w:r w:rsidR="001C1C48" w:rsidRPr="00524C93">
        <w:rPr>
          <w:rFonts w:ascii="Times New Roman" w:eastAsia="Times New Roman" w:hAnsi="Times New Roman" w:cs="Times New Roman"/>
          <w:color w:val="222222"/>
          <w:sz w:val="28"/>
          <w:szCs w:val="28"/>
          <w:lang w:eastAsia="ru-RU"/>
        </w:rPr>
        <w:t>ФОП ДО (образовательная область «Познавательное развитие» предполагает формирование основ информационной г</w:t>
      </w:r>
      <w:r w:rsidR="009C2979" w:rsidRPr="00524C93">
        <w:rPr>
          <w:rFonts w:ascii="Times New Roman" w:eastAsia="Times New Roman" w:hAnsi="Times New Roman" w:cs="Times New Roman"/>
          <w:color w:val="222222"/>
          <w:sz w:val="28"/>
          <w:szCs w:val="28"/>
          <w:lang w:eastAsia="ru-RU"/>
        </w:rPr>
        <w:t>рамотности).</w:t>
      </w:r>
    </w:p>
    <w:p w:rsidR="009C2979" w:rsidRPr="00524C93" w:rsidRDefault="00CC58D7" w:rsidP="009C2979">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color w:val="222222"/>
          <w:sz w:val="28"/>
          <w:szCs w:val="28"/>
          <w:lang w:eastAsia="ru-RU"/>
        </w:rPr>
        <w:lastRenderedPageBreak/>
        <w:br/>
        <w:t>3</w:t>
      </w:r>
      <w:r w:rsidR="009C2979" w:rsidRPr="00524C93">
        <w:rPr>
          <w:rFonts w:ascii="Times New Roman" w:eastAsia="Times New Roman" w:hAnsi="Times New Roman" w:cs="Times New Roman"/>
          <w:color w:val="222222"/>
          <w:sz w:val="28"/>
          <w:szCs w:val="28"/>
          <w:lang w:eastAsia="ru-RU"/>
        </w:rPr>
        <w:t>.</w:t>
      </w:r>
      <w:r w:rsidR="001C1C48" w:rsidRPr="00524C93">
        <w:rPr>
          <w:rFonts w:ascii="Times New Roman" w:eastAsia="Times New Roman" w:hAnsi="Times New Roman" w:cs="Times New Roman"/>
          <w:color w:val="222222"/>
          <w:sz w:val="28"/>
          <w:szCs w:val="28"/>
          <w:lang w:eastAsia="ru-RU"/>
        </w:rPr>
        <w:t>Использование ИКТ в ДОУ — это не инициатива, а требование пр</w:t>
      </w:r>
      <w:r w:rsidR="009C2979" w:rsidRPr="00524C93">
        <w:rPr>
          <w:rFonts w:ascii="Times New Roman" w:eastAsia="Times New Roman" w:hAnsi="Times New Roman" w:cs="Times New Roman"/>
          <w:color w:val="222222"/>
          <w:sz w:val="28"/>
          <w:szCs w:val="28"/>
          <w:lang w:eastAsia="ru-RU"/>
        </w:rPr>
        <w:t>офессионального стандарта.</w:t>
      </w:r>
      <w:r w:rsidR="009C2979" w:rsidRPr="00524C93">
        <w:rPr>
          <w:rFonts w:ascii="Times New Roman" w:eastAsia="Times New Roman" w:hAnsi="Times New Roman" w:cs="Times New Roman"/>
          <w:color w:val="222222"/>
          <w:sz w:val="28"/>
          <w:szCs w:val="28"/>
          <w:lang w:eastAsia="ru-RU"/>
        </w:rPr>
        <w:br/>
      </w:r>
      <w:r w:rsidR="001C1C48" w:rsidRPr="00524C93">
        <w:rPr>
          <w:rFonts w:ascii="Times New Roman" w:eastAsia="Times New Roman" w:hAnsi="Times New Roman" w:cs="Times New Roman"/>
          <w:color w:val="222222"/>
          <w:sz w:val="28"/>
          <w:szCs w:val="28"/>
          <w:lang w:eastAsia="ru-RU"/>
        </w:rPr>
        <w:t xml:space="preserve">Что обязан знать и </w:t>
      </w:r>
      <w:r w:rsidR="009C2979" w:rsidRPr="00524C93">
        <w:rPr>
          <w:rFonts w:ascii="Times New Roman" w:eastAsia="Times New Roman" w:hAnsi="Times New Roman" w:cs="Times New Roman"/>
          <w:color w:val="222222"/>
          <w:sz w:val="28"/>
          <w:szCs w:val="28"/>
          <w:lang w:eastAsia="ru-RU"/>
        </w:rPr>
        <w:t>уметь педагог? (Профстандарт):</w:t>
      </w:r>
      <w:r w:rsidR="009C2979" w:rsidRPr="00524C93">
        <w:rPr>
          <w:rFonts w:ascii="Times New Roman" w:eastAsia="Times New Roman" w:hAnsi="Times New Roman" w:cs="Times New Roman"/>
          <w:color w:val="222222"/>
          <w:sz w:val="28"/>
          <w:szCs w:val="28"/>
          <w:lang w:eastAsia="ru-RU"/>
        </w:rPr>
        <w:br/>
      </w:r>
      <w:r w:rsidR="001C1C48" w:rsidRPr="00524C93">
        <w:rPr>
          <w:rFonts w:ascii="Times New Roman" w:eastAsia="Times New Roman" w:hAnsi="Times New Roman" w:cs="Times New Roman"/>
          <w:color w:val="222222"/>
          <w:sz w:val="28"/>
          <w:szCs w:val="28"/>
          <w:lang w:eastAsia="ru-RU"/>
        </w:rPr>
        <w:t>· Владеть ИКТ-компетенциями;</w:t>
      </w:r>
      <w:r w:rsidR="001C1C48" w:rsidRPr="00524C93">
        <w:rPr>
          <w:rFonts w:ascii="Times New Roman" w:eastAsia="Times New Roman" w:hAnsi="Times New Roman" w:cs="Times New Roman"/>
          <w:color w:val="222222"/>
          <w:sz w:val="28"/>
          <w:szCs w:val="28"/>
          <w:lang w:eastAsia="ru-RU"/>
        </w:rPr>
        <w:br/>
        <w:t>· Формировать у детей навыки, связанные с информационными технологиями;</w:t>
      </w:r>
      <w:r w:rsidR="001C1C48" w:rsidRPr="00524C93">
        <w:rPr>
          <w:rFonts w:ascii="Times New Roman" w:eastAsia="Times New Roman" w:hAnsi="Times New Roman" w:cs="Times New Roman"/>
          <w:color w:val="222222"/>
          <w:sz w:val="28"/>
          <w:szCs w:val="28"/>
          <w:lang w:eastAsia="ru-RU"/>
        </w:rPr>
        <w:br/>
        <w:t>· Создавать собственные цифровые образовательные ресурсы .</w:t>
      </w:r>
      <w:r w:rsidR="001C1C48" w:rsidRPr="00524C93">
        <w:rPr>
          <w:rFonts w:ascii="Times New Roman" w:eastAsia="Times New Roman" w:hAnsi="Times New Roman" w:cs="Times New Roman"/>
          <w:color w:val="222222"/>
          <w:sz w:val="28"/>
          <w:szCs w:val="28"/>
          <w:lang w:eastAsia="ru-RU"/>
        </w:rPr>
        <w:br/>
      </w:r>
      <w:r w:rsidR="001C1C48"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t>4.</w:t>
      </w:r>
      <w:r w:rsidR="009C2979" w:rsidRPr="00524C93">
        <w:rPr>
          <w:rFonts w:ascii="Times New Roman" w:eastAsia="Times New Roman" w:hAnsi="Times New Roman" w:cs="Times New Roman"/>
          <w:color w:val="222222"/>
          <w:sz w:val="28"/>
          <w:szCs w:val="28"/>
          <w:lang w:eastAsia="ru-RU"/>
        </w:rPr>
        <w:t>СанПиН 2.4.3648-20 (гигиенические требования)</w:t>
      </w:r>
    </w:p>
    <w:p w:rsidR="009C2979" w:rsidRPr="00524C93" w:rsidRDefault="009C2979" w:rsidP="001C1C48">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color w:val="222222"/>
          <w:sz w:val="28"/>
          <w:szCs w:val="28"/>
          <w:lang w:eastAsia="ru-RU"/>
        </w:rPr>
        <w:t>четкое ограничение времени: для детей 5–7 лет — не более 7–10 минут непрерывно за экраном.</w:t>
      </w:r>
      <w:r w:rsidR="001C1C48" w:rsidRPr="00524C93">
        <w:rPr>
          <w:rFonts w:ascii="Times New Roman" w:eastAsia="Times New Roman" w:hAnsi="Times New Roman" w:cs="Times New Roman"/>
          <w:color w:val="222222"/>
          <w:sz w:val="28"/>
          <w:szCs w:val="28"/>
          <w:lang w:eastAsia="ru-RU"/>
        </w:rPr>
        <w:br/>
        <w:t>· Занятия с использованием ИКТ — не чаще 3 раз в неделю.</w:t>
      </w:r>
    </w:p>
    <w:p w:rsidR="0015744E" w:rsidRPr="00524C93" w:rsidRDefault="001C1C48" w:rsidP="001C1C48">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b/>
          <w:color w:val="222222"/>
          <w:sz w:val="28"/>
          <w:szCs w:val="28"/>
          <w:lang w:eastAsia="ru-RU"/>
        </w:rPr>
        <w:t>СЛАЙД 4.</w:t>
      </w:r>
      <w:r w:rsidRPr="00524C93">
        <w:rPr>
          <w:rFonts w:ascii="Times New Roman" w:eastAsia="Times New Roman" w:hAnsi="Times New Roman" w:cs="Times New Roman"/>
          <w:color w:val="222222"/>
          <w:sz w:val="28"/>
          <w:szCs w:val="28"/>
          <w:lang w:eastAsia="ru-RU"/>
        </w:rPr>
        <w:t xml:space="preserve"> </w:t>
      </w:r>
      <w:r w:rsidRPr="00524C93">
        <w:rPr>
          <w:rFonts w:ascii="Times New Roman" w:eastAsia="Times New Roman" w:hAnsi="Times New Roman" w:cs="Times New Roman"/>
          <w:b/>
          <w:color w:val="222222"/>
          <w:sz w:val="28"/>
          <w:szCs w:val="28"/>
          <w:lang w:eastAsia="ru-RU"/>
        </w:rPr>
        <w:t>Что такое ИКТ в ДОУ? (Снимаем мифы)</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t>Информационные технологии — способы работы с информацией (поиск, хранен</w:t>
      </w:r>
      <w:r w:rsidR="0015744E" w:rsidRPr="00524C93">
        <w:rPr>
          <w:rFonts w:ascii="Times New Roman" w:eastAsia="Times New Roman" w:hAnsi="Times New Roman" w:cs="Times New Roman"/>
          <w:color w:val="222222"/>
          <w:sz w:val="28"/>
          <w:szCs w:val="28"/>
          <w:lang w:eastAsia="ru-RU"/>
        </w:rPr>
        <w:t>ие, обработка).</w:t>
      </w:r>
      <w:r w:rsidR="0015744E" w:rsidRPr="00524C93">
        <w:rPr>
          <w:rFonts w:ascii="Times New Roman" w:eastAsia="Times New Roman" w:hAnsi="Times New Roman" w:cs="Times New Roman"/>
          <w:color w:val="222222"/>
          <w:sz w:val="28"/>
          <w:szCs w:val="28"/>
          <w:lang w:eastAsia="ru-RU"/>
        </w:rPr>
        <w:br/>
        <w:t>Коммуникативные</w:t>
      </w:r>
      <w:r w:rsidRPr="00524C93">
        <w:rPr>
          <w:rFonts w:ascii="Times New Roman" w:eastAsia="Times New Roman" w:hAnsi="Times New Roman" w:cs="Times New Roman"/>
          <w:color w:val="222222"/>
          <w:sz w:val="28"/>
          <w:szCs w:val="28"/>
          <w:lang w:eastAsia="ru-RU"/>
        </w:rPr>
        <w:t xml:space="preserve"> технологии — способы взаимодействия (передача информации, общение).</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t> Важно: ИКТ в детском саду — это не только компьютер и проектор. Это весь спектр цифровых инструментов, которые мы используем для развития ребенка и оптимизации своей работы .</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b/>
          <w:color w:val="222222"/>
          <w:sz w:val="28"/>
          <w:szCs w:val="28"/>
          <w:lang w:eastAsia="ru-RU"/>
        </w:rPr>
        <w:t>СЛАЙД 5. Три направления использования ИКТ в ДОУ (СТРУКТУРА)</w:t>
      </w:r>
      <w:r w:rsidR="0015744E" w:rsidRPr="00524C93">
        <w:rPr>
          <w:rFonts w:ascii="Times New Roman" w:eastAsia="Times New Roman" w:hAnsi="Times New Roman" w:cs="Times New Roman"/>
          <w:b/>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t>Мы выделяем три магистральных направления:</w:t>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t>1. ИКТ как средство обучени</w:t>
      </w:r>
      <w:r w:rsidR="00785CF8">
        <w:rPr>
          <w:rFonts w:ascii="Times New Roman" w:eastAsia="Times New Roman" w:hAnsi="Times New Roman" w:cs="Times New Roman"/>
          <w:color w:val="222222"/>
          <w:sz w:val="28"/>
          <w:szCs w:val="28"/>
          <w:lang w:eastAsia="ru-RU"/>
        </w:rPr>
        <w:t>я и развития детей (занятия</w:t>
      </w:r>
      <w:r w:rsidR="0015744E" w:rsidRPr="00524C93">
        <w:rPr>
          <w:rFonts w:ascii="Times New Roman" w:eastAsia="Times New Roman" w:hAnsi="Times New Roman" w:cs="Times New Roman"/>
          <w:color w:val="222222"/>
          <w:sz w:val="28"/>
          <w:szCs w:val="28"/>
          <w:lang w:eastAsia="ru-RU"/>
        </w:rPr>
        <w:t>, игры, творчество).</w:t>
      </w:r>
      <w:r w:rsidR="0015744E" w:rsidRPr="00524C93">
        <w:rPr>
          <w:rFonts w:ascii="Times New Roman" w:eastAsia="Times New Roman" w:hAnsi="Times New Roman" w:cs="Times New Roman"/>
          <w:color w:val="222222"/>
          <w:sz w:val="28"/>
          <w:szCs w:val="28"/>
          <w:lang w:eastAsia="ru-RU"/>
        </w:rPr>
        <w:br/>
        <w:t>2. ИКТ как инструмент профессиональной деятельности педагога (документация, самообразование, методическая работа).</w:t>
      </w:r>
      <w:r w:rsidR="0015744E" w:rsidRPr="00524C93">
        <w:rPr>
          <w:rFonts w:ascii="Times New Roman" w:eastAsia="Times New Roman" w:hAnsi="Times New Roman" w:cs="Times New Roman"/>
          <w:color w:val="222222"/>
          <w:sz w:val="28"/>
          <w:szCs w:val="28"/>
          <w:lang w:eastAsia="ru-RU"/>
        </w:rPr>
        <w:br/>
        <w:t>3. ИКТ как среда взаимодействия с родителями (информирование, обратная связь, совместные проекты) .</w:t>
      </w:r>
      <w:r w:rsidR="0015744E"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b/>
          <w:color w:val="222222"/>
          <w:sz w:val="28"/>
          <w:szCs w:val="28"/>
          <w:lang w:eastAsia="ru-RU"/>
        </w:rPr>
        <w:t>СЛАЙД 6. Направление 1. Работа с детьми: от презентации — к интерактиву</w:t>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i/>
          <w:color w:val="222222"/>
          <w:sz w:val="28"/>
          <w:szCs w:val="28"/>
          <w:lang w:eastAsia="ru-RU"/>
        </w:rPr>
        <w:t> Интерактивные доски и панели:</w:t>
      </w:r>
      <w:r w:rsidR="0015744E" w:rsidRPr="00524C93">
        <w:rPr>
          <w:rFonts w:ascii="Times New Roman" w:eastAsia="Times New Roman" w:hAnsi="Times New Roman" w:cs="Times New Roman"/>
          <w:i/>
          <w:color w:val="222222"/>
          <w:sz w:val="28"/>
          <w:szCs w:val="28"/>
          <w:lang w:eastAsia="ru-RU"/>
        </w:rPr>
        <w:br/>
      </w:r>
      <w:r w:rsidR="0015744E" w:rsidRPr="00524C93">
        <w:rPr>
          <w:rFonts w:ascii="Times New Roman" w:eastAsia="Times New Roman" w:hAnsi="Times New Roman" w:cs="Times New Roman"/>
          <w:color w:val="222222"/>
          <w:sz w:val="28"/>
          <w:szCs w:val="28"/>
          <w:lang w:eastAsia="ru-RU"/>
        </w:rPr>
        <w:lastRenderedPageBreak/>
        <w:br/>
        <w:t>· Не просто «смотрим», а двигаем, соединяем, рисуем пальцем.</w:t>
      </w:r>
      <w:r w:rsidR="0015744E" w:rsidRPr="00524C93">
        <w:rPr>
          <w:rFonts w:ascii="Times New Roman" w:eastAsia="Times New Roman" w:hAnsi="Times New Roman" w:cs="Times New Roman"/>
          <w:color w:val="222222"/>
          <w:sz w:val="28"/>
          <w:szCs w:val="28"/>
          <w:lang w:eastAsia="ru-RU"/>
        </w:rPr>
        <w:br/>
        <w:t>· Развитие мелкой моторики, внимания, мышления .</w:t>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i/>
          <w:color w:val="222222"/>
          <w:sz w:val="28"/>
          <w:szCs w:val="28"/>
          <w:lang w:eastAsia="ru-RU"/>
        </w:rPr>
        <w:t> Виртуальные экскурсии:</w:t>
      </w:r>
      <w:r w:rsidR="0015744E" w:rsidRPr="00524C93">
        <w:rPr>
          <w:rFonts w:ascii="Times New Roman" w:eastAsia="Times New Roman" w:hAnsi="Times New Roman" w:cs="Times New Roman"/>
          <w:i/>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t>· Космос, дно океана, музеи мира — то, что невозможно привезти в группу.</w:t>
      </w:r>
      <w:r w:rsidR="0015744E" w:rsidRPr="00524C93">
        <w:rPr>
          <w:rFonts w:ascii="Times New Roman" w:eastAsia="Times New Roman" w:hAnsi="Times New Roman" w:cs="Times New Roman"/>
          <w:color w:val="222222"/>
          <w:sz w:val="28"/>
          <w:szCs w:val="28"/>
          <w:lang w:eastAsia="ru-RU"/>
        </w:rPr>
        <w:br/>
        <w:t>· Расширение кругозора без выхода из детского сада .</w:t>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i/>
          <w:color w:val="222222"/>
          <w:sz w:val="28"/>
          <w:szCs w:val="28"/>
          <w:lang w:eastAsia="ru-RU"/>
        </w:rPr>
        <w:t> Создание мультфильмов и цифровых историй:</w:t>
      </w:r>
      <w:r w:rsidR="0015744E" w:rsidRPr="00524C93">
        <w:rPr>
          <w:rFonts w:ascii="Times New Roman" w:eastAsia="Times New Roman" w:hAnsi="Times New Roman" w:cs="Times New Roman"/>
          <w:i/>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t>· Дети сами становятся авторами: рисуют, озвучивают, монтируют.</w:t>
      </w:r>
      <w:r w:rsidR="0015744E" w:rsidRPr="00524C93">
        <w:rPr>
          <w:rFonts w:ascii="Times New Roman" w:eastAsia="Times New Roman" w:hAnsi="Times New Roman" w:cs="Times New Roman"/>
          <w:color w:val="222222"/>
          <w:sz w:val="28"/>
          <w:szCs w:val="28"/>
          <w:lang w:eastAsia="ru-RU"/>
        </w:rPr>
        <w:br/>
        <w:t>· Эффект «продукта», который можно показать родителям и друзьям .</w:t>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i/>
          <w:color w:val="222222"/>
          <w:sz w:val="28"/>
          <w:szCs w:val="28"/>
          <w:lang w:eastAsia="ru-RU"/>
        </w:rPr>
        <w:t> Обучающие программы и игры:</w:t>
      </w:r>
      <w:r w:rsidR="0015744E" w:rsidRPr="00524C93">
        <w:rPr>
          <w:rFonts w:ascii="Times New Roman" w:eastAsia="Times New Roman" w:hAnsi="Times New Roman" w:cs="Times New Roman"/>
          <w:i/>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t>· Требование к программам: исследовательский характер, легкость, занимательность .</w:t>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b/>
          <w:color w:val="222222"/>
          <w:sz w:val="28"/>
          <w:szCs w:val="28"/>
          <w:lang w:eastAsia="ru-RU"/>
        </w:rPr>
        <w:t>СЛАЙД 7. Направление 2. ИКТ в работе педагога: цифровой методист</w:t>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t>Раньше мы говорили: «Учитель — это источник знаний».</w:t>
      </w:r>
      <w:r w:rsidR="0015744E" w:rsidRPr="00524C93">
        <w:rPr>
          <w:rFonts w:ascii="Times New Roman" w:eastAsia="Times New Roman" w:hAnsi="Times New Roman" w:cs="Times New Roman"/>
          <w:color w:val="222222"/>
          <w:sz w:val="28"/>
          <w:szCs w:val="28"/>
          <w:lang w:eastAsia="ru-RU"/>
        </w:rPr>
        <w:br/>
        <w:t>Сегодня</w:t>
      </w:r>
      <w:r w:rsidR="00AE2327" w:rsidRPr="00524C93">
        <w:rPr>
          <w:rFonts w:ascii="Times New Roman" w:eastAsia="Times New Roman" w:hAnsi="Times New Roman" w:cs="Times New Roman"/>
          <w:color w:val="222222"/>
          <w:sz w:val="28"/>
          <w:szCs w:val="28"/>
          <w:lang w:eastAsia="ru-RU"/>
        </w:rPr>
        <w:t xml:space="preserve"> можно добавить </w:t>
      </w:r>
      <w:r w:rsidR="0015744E" w:rsidRPr="00524C93">
        <w:rPr>
          <w:rFonts w:ascii="Times New Roman" w:eastAsia="Times New Roman" w:hAnsi="Times New Roman" w:cs="Times New Roman"/>
          <w:color w:val="222222"/>
          <w:sz w:val="28"/>
          <w:szCs w:val="28"/>
          <w:lang w:eastAsia="ru-RU"/>
        </w:rPr>
        <w:t>: «Педагог — это навигатор в мире информации».</w:t>
      </w:r>
      <w:r w:rsidR="0015744E" w:rsidRPr="00524C93">
        <w:rPr>
          <w:rFonts w:ascii="Times New Roman" w:eastAsia="Times New Roman" w:hAnsi="Times New Roman" w:cs="Times New Roman"/>
          <w:color w:val="222222"/>
          <w:sz w:val="28"/>
          <w:szCs w:val="28"/>
          <w:lang w:eastAsia="ru-RU"/>
        </w:rPr>
        <w:br/>
        <w:t>Как ИКТ помогают нам?</w:t>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i/>
          <w:color w:val="222222"/>
          <w:sz w:val="28"/>
          <w:szCs w:val="28"/>
          <w:lang w:eastAsia="ru-RU"/>
        </w:rPr>
        <w:t> Документация:</w:t>
      </w:r>
      <w:r w:rsidR="0015744E" w:rsidRPr="00524C93">
        <w:rPr>
          <w:rFonts w:ascii="Times New Roman" w:eastAsia="Times New Roman" w:hAnsi="Times New Roman" w:cs="Times New Roman"/>
          <w:i/>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t>· Электронные картотеки, диагностика, мониторинг.</w:t>
      </w:r>
      <w:r w:rsidR="0015744E" w:rsidRPr="00524C93">
        <w:rPr>
          <w:rFonts w:ascii="Times New Roman" w:eastAsia="Times New Roman" w:hAnsi="Times New Roman" w:cs="Times New Roman"/>
          <w:color w:val="222222"/>
          <w:sz w:val="28"/>
          <w:szCs w:val="28"/>
          <w:lang w:eastAsia="ru-RU"/>
        </w:rPr>
        <w:br/>
        <w:t>· Не нужно писать отчеты заново — достаточно корректировать шаблон .</w:t>
      </w:r>
      <w:r w:rsidR="0015744E" w:rsidRPr="00524C93">
        <w:rPr>
          <w:rFonts w:ascii="Times New Roman" w:eastAsia="Times New Roman" w:hAnsi="Times New Roman" w:cs="Times New Roman"/>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t> </w:t>
      </w:r>
      <w:r w:rsidR="0015744E" w:rsidRPr="00524C93">
        <w:rPr>
          <w:rFonts w:ascii="Times New Roman" w:eastAsia="Times New Roman" w:hAnsi="Times New Roman" w:cs="Times New Roman"/>
          <w:i/>
          <w:color w:val="222222"/>
          <w:sz w:val="28"/>
          <w:szCs w:val="28"/>
          <w:lang w:eastAsia="ru-RU"/>
        </w:rPr>
        <w:t>Самообразование и трансляция опыта:</w:t>
      </w:r>
      <w:r w:rsidR="0015744E" w:rsidRPr="00524C93">
        <w:rPr>
          <w:rFonts w:ascii="Times New Roman" w:eastAsia="Times New Roman" w:hAnsi="Times New Roman" w:cs="Times New Roman"/>
          <w:i/>
          <w:color w:val="222222"/>
          <w:sz w:val="28"/>
          <w:szCs w:val="28"/>
          <w:lang w:eastAsia="ru-RU"/>
        </w:rPr>
        <w:br/>
      </w:r>
      <w:r w:rsidR="0015744E" w:rsidRPr="00524C93">
        <w:rPr>
          <w:rFonts w:ascii="Times New Roman" w:eastAsia="Times New Roman" w:hAnsi="Times New Roman" w:cs="Times New Roman"/>
          <w:color w:val="222222"/>
          <w:sz w:val="28"/>
          <w:szCs w:val="28"/>
          <w:lang w:eastAsia="ru-RU"/>
        </w:rPr>
        <w:br/>
        <w:t>· Вебинары, онлайн-курсы, электронные библиотеки.</w:t>
      </w:r>
      <w:r w:rsidR="0015744E" w:rsidRPr="00524C93">
        <w:rPr>
          <w:rFonts w:ascii="Times New Roman" w:eastAsia="Times New Roman" w:hAnsi="Times New Roman" w:cs="Times New Roman"/>
          <w:color w:val="222222"/>
          <w:sz w:val="28"/>
          <w:szCs w:val="28"/>
          <w:lang w:eastAsia="ru-RU"/>
        </w:rPr>
        <w:br/>
        <w:t>· Публикации на педагогических порталах</w:t>
      </w:r>
    </w:p>
    <w:p w:rsidR="0015744E" w:rsidRPr="00524C93" w:rsidRDefault="0015744E" w:rsidP="001C1C48">
      <w:pPr>
        <w:rPr>
          <w:rFonts w:ascii="Times New Roman" w:eastAsia="Times New Roman" w:hAnsi="Times New Roman" w:cs="Times New Roman"/>
          <w:i/>
          <w:color w:val="222222"/>
          <w:sz w:val="28"/>
          <w:szCs w:val="28"/>
          <w:lang w:eastAsia="ru-RU"/>
        </w:rPr>
      </w:pPr>
      <w:r w:rsidRPr="00524C93">
        <w:rPr>
          <w:rFonts w:ascii="Times New Roman" w:eastAsia="Times New Roman" w:hAnsi="Times New Roman" w:cs="Times New Roman"/>
          <w:i/>
          <w:color w:val="222222"/>
          <w:sz w:val="28"/>
          <w:szCs w:val="28"/>
          <w:lang w:eastAsia="ru-RU"/>
        </w:rPr>
        <w:t>.Электронное портфолио:</w:t>
      </w:r>
    </w:p>
    <w:p w:rsidR="0015744E" w:rsidRPr="00524C93" w:rsidRDefault="0015744E" w:rsidP="001C1C48">
      <w:pPr>
        <w:rPr>
          <w:rFonts w:ascii="Times New Roman" w:eastAsia="Times New Roman" w:hAnsi="Times New Roman" w:cs="Times New Roman"/>
          <w:b/>
          <w:color w:val="222222"/>
          <w:sz w:val="28"/>
          <w:szCs w:val="28"/>
          <w:lang w:eastAsia="ru-RU"/>
        </w:rPr>
      </w:pPr>
      <w:r w:rsidRPr="00524C93">
        <w:rPr>
          <w:rFonts w:ascii="Times New Roman" w:eastAsia="Times New Roman" w:hAnsi="Times New Roman" w:cs="Times New Roman"/>
          <w:i/>
          <w:color w:val="222222"/>
          <w:sz w:val="28"/>
          <w:szCs w:val="28"/>
          <w:lang w:eastAsia="ru-RU"/>
        </w:rPr>
        <w:br/>
      </w:r>
      <w:r w:rsidRPr="00524C93">
        <w:rPr>
          <w:rFonts w:ascii="Times New Roman" w:eastAsia="Times New Roman" w:hAnsi="Times New Roman" w:cs="Times New Roman"/>
          <w:color w:val="222222"/>
          <w:sz w:val="28"/>
          <w:szCs w:val="28"/>
          <w:lang w:eastAsia="ru-RU"/>
        </w:rPr>
        <w:t>· Педагога (копилка достижений, грамоты, разработки).</w:t>
      </w:r>
      <w:r w:rsidRPr="00524C93">
        <w:rPr>
          <w:rFonts w:ascii="Times New Roman" w:eastAsia="Times New Roman" w:hAnsi="Times New Roman" w:cs="Times New Roman"/>
          <w:color w:val="222222"/>
          <w:sz w:val="28"/>
          <w:szCs w:val="28"/>
          <w:lang w:eastAsia="ru-RU"/>
        </w:rPr>
        <w:br/>
        <w:t>· Ребенка (фото, рисунки, видео — маршрут развития) .</w:t>
      </w:r>
      <w:r w:rsidRPr="00524C93">
        <w:rPr>
          <w:rFonts w:ascii="Times New Roman" w:eastAsia="Times New Roman" w:hAnsi="Times New Roman" w:cs="Times New Roman"/>
          <w:color w:val="222222"/>
          <w:sz w:val="28"/>
          <w:szCs w:val="28"/>
          <w:lang w:eastAsia="ru-RU"/>
        </w:rPr>
        <w:br/>
      </w:r>
    </w:p>
    <w:p w:rsidR="00B178B8" w:rsidRPr="00524C93" w:rsidRDefault="0015744E" w:rsidP="001C1C48">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b/>
          <w:color w:val="222222"/>
          <w:sz w:val="28"/>
          <w:szCs w:val="28"/>
          <w:lang w:eastAsia="ru-RU"/>
        </w:rPr>
        <w:lastRenderedPageBreak/>
        <w:t>СЛАЙД 8. Направление 3. ИКТ в работе с родителями: от информации — к диалогу</w:t>
      </w:r>
      <w:r w:rsidRPr="00524C93">
        <w:rPr>
          <w:rFonts w:ascii="Times New Roman" w:eastAsia="Times New Roman" w:hAnsi="Times New Roman" w:cs="Times New Roman"/>
          <w:b/>
          <w:color w:val="222222"/>
          <w:sz w:val="28"/>
          <w:szCs w:val="28"/>
          <w:lang w:eastAsia="ru-RU"/>
        </w:rPr>
        <w:br/>
      </w:r>
      <w:r w:rsidRPr="00524C93">
        <w:rPr>
          <w:rFonts w:ascii="Times New Roman" w:eastAsia="Times New Roman" w:hAnsi="Times New Roman" w:cs="Times New Roman"/>
          <w:b/>
          <w:color w:val="222222"/>
          <w:sz w:val="28"/>
          <w:szCs w:val="28"/>
          <w:lang w:eastAsia="ru-RU"/>
        </w:rPr>
        <w:br/>
      </w:r>
      <w:r w:rsidRPr="00524C93">
        <w:rPr>
          <w:rFonts w:ascii="Times New Roman" w:eastAsia="Times New Roman" w:hAnsi="Times New Roman" w:cs="Times New Roman"/>
          <w:color w:val="222222"/>
          <w:sz w:val="28"/>
          <w:szCs w:val="28"/>
          <w:lang w:eastAsia="ru-RU"/>
        </w:rPr>
        <w:t>Мы устали от жалоб: «Родители не чит</w:t>
      </w:r>
      <w:r w:rsidR="00B602D3">
        <w:rPr>
          <w:rFonts w:ascii="Times New Roman" w:eastAsia="Times New Roman" w:hAnsi="Times New Roman" w:cs="Times New Roman"/>
          <w:color w:val="222222"/>
          <w:sz w:val="28"/>
          <w:szCs w:val="28"/>
          <w:lang w:eastAsia="ru-RU"/>
        </w:rPr>
        <w:t>ают объявления в приёмной</w:t>
      </w:r>
      <w:bookmarkStart w:id="0" w:name="_GoBack"/>
      <w:bookmarkEnd w:id="0"/>
      <w:r w:rsidRPr="00524C93">
        <w:rPr>
          <w:rFonts w:ascii="Times New Roman" w:eastAsia="Times New Roman" w:hAnsi="Times New Roman" w:cs="Times New Roman"/>
          <w:color w:val="222222"/>
          <w:sz w:val="28"/>
          <w:szCs w:val="28"/>
          <w:lang w:eastAsia="ru-RU"/>
        </w:rPr>
        <w:t>!»</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t>Решение: идти туда, где родители реально находятся — в мессенджеры и социальные сети.</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t>Эффективные формы:</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t> </w:t>
      </w:r>
      <w:r w:rsidRPr="00524C93">
        <w:rPr>
          <w:rFonts w:ascii="Times New Roman" w:eastAsia="Times New Roman" w:hAnsi="Times New Roman" w:cs="Times New Roman"/>
          <w:i/>
          <w:color w:val="222222"/>
          <w:sz w:val="28"/>
          <w:szCs w:val="28"/>
          <w:lang w:eastAsia="ru-RU"/>
        </w:rPr>
        <w:t>Закрытые сообщества (VK, Telegram):</w:t>
      </w:r>
      <w:r w:rsidRPr="00524C93">
        <w:rPr>
          <w:rFonts w:ascii="Times New Roman" w:eastAsia="Times New Roman" w:hAnsi="Times New Roman" w:cs="Times New Roman"/>
          <w:i/>
          <w:color w:val="222222"/>
          <w:sz w:val="28"/>
          <w:szCs w:val="28"/>
          <w:lang w:eastAsia="ru-RU"/>
        </w:rPr>
        <w:br/>
      </w:r>
      <w:r w:rsidRPr="00524C93">
        <w:rPr>
          <w:rFonts w:ascii="Times New Roman" w:eastAsia="Times New Roman" w:hAnsi="Times New Roman" w:cs="Times New Roman"/>
          <w:color w:val="222222"/>
          <w:sz w:val="28"/>
          <w:szCs w:val="28"/>
          <w:lang w:eastAsia="ru-RU"/>
        </w:rPr>
        <w:br/>
        <w:t>· Фотоотчеты, анонсы, оперативная связь.</w:t>
      </w:r>
      <w:r w:rsidRPr="00524C93">
        <w:rPr>
          <w:rFonts w:ascii="Times New Roman" w:eastAsia="Times New Roman" w:hAnsi="Times New Roman" w:cs="Times New Roman"/>
          <w:color w:val="222222"/>
          <w:sz w:val="28"/>
          <w:szCs w:val="28"/>
          <w:lang w:eastAsia="ru-RU"/>
        </w:rPr>
        <w:br/>
        <w:t>· Родитель видит жизнь группы «здесь и сейчас» .</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i/>
          <w:color w:val="222222"/>
          <w:sz w:val="28"/>
          <w:szCs w:val="28"/>
          <w:lang w:eastAsia="ru-RU"/>
        </w:rPr>
        <w:t> QR-коды в приемной:</w:t>
      </w:r>
      <w:r w:rsidRPr="00524C93">
        <w:rPr>
          <w:rFonts w:ascii="Times New Roman" w:eastAsia="Times New Roman" w:hAnsi="Times New Roman" w:cs="Times New Roman"/>
          <w:i/>
          <w:color w:val="222222"/>
          <w:sz w:val="28"/>
          <w:szCs w:val="28"/>
          <w:lang w:eastAsia="ru-RU"/>
        </w:rPr>
        <w:br/>
      </w:r>
      <w:r w:rsidRPr="00524C93">
        <w:rPr>
          <w:rFonts w:ascii="Times New Roman" w:eastAsia="Times New Roman" w:hAnsi="Times New Roman" w:cs="Times New Roman"/>
          <w:color w:val="222222"/>
          <w:sz w:val="28"/>
          <w:szCs w:val="28"/>
          <w:lang w:eastAsia="ru-RU"/>
        </w:rPr>
        <w:br/>
        <w:t>· Навели телефон — открылась консультация, рекомендация</w:t>
      </w:r>
      <w:r w:rsidRPr="00524C93">
        <w:rPr>
          <w:rFonts w:ascii="Times New Roman" w:eastAsia="Times New Roman" w:hAnsi="Times New Roman" w:cs="Times New Roman"/>
          <w:color w:val="222222"/>
          <w:sz w:val="28"/>
          <w:szCs w:val="28"/>
          <w:lang w:eastAsia="ru-RU"/>
        </w:rPr>
        <w:br/>
        <w:t>· Быстро, современно, удобно .</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i/>
          <w:color w:val="222222"/>
          <w:sz w:val="28"/>
          <w:szCs w:val="28"/>
          <w:lang w:eastAsia="ru-RU"/>
        </w:rPr>
        <w:t> Дистанционные консультации и собрания:</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t>· Скайп, Zoom, Сферум.</w:t>
      </w:r>
      <w:r w:rsidRPr="00524C93">
        <w:rPr>
          <w:rFonts w:ascii="Times New Roman" w:eastAsia="Times New Roman" w:hAnsi="Times New Roman" w:cs="Times New Roman"/>
          <w:color w:val="222222"/>
          <w:sz w:val="28"/>
          <w:szCs w:val="28"/>
          <w:lang w:eastAsia="ru-RU"/>
        </w:rPr>
        <w:br/>
        <w:t xml:space="preserve"> Особенно актуально для болеющих детей или работающих родителей .</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b/>
          <w:color w:val="222222"/>
          <w:sz w:val="28"/>
          <w:szCs w:val="28"/>
          <w:lang w:eastAsia="ru-RU"/>
        </w:rPr>
        <w:t>Слайд 9.  ПЛЮСЫ. Почему ИКТ — это благо при грамотном подходе</w:t>
      </w:r>
      <w:r w:rsidRPr="00524C93">
        <w:rPr>
          <w:rFonts w:ascii="Times New Roman" w:eastAsia="Times New Roman" w:hAnsi="Times New Roman" w:cs="Times New Roman"/>
          <w:b/>
          <w:color w:val="222222"/>
          <w:sz w:val="28"/>
          <w:szCs w:val="28"/>
          <w:lang w:eastAsia="ru-RU"/>
        </w:rPr>
        <w:br/>
      </w:r>
      <w:r w:rsidRPr="00524C93">
        <w:rPr>
          <w:rFonts w:ascii="Times New Roman" w:eastAsia="Times New Roman" w:hAnsi="Times New Roman" w:cs="Times New Roman"/>
          <w:color w:val="222222"/>
          <w:sz w:val="28"/>
          <w:szCs w:val="28"/>
          <w:lang w:eastAsia="ru-RU"/>
        </w:rPr>
        <w:br/>
        <w:t>Часто мы боимся техники, потому что не умеем ею пользоваться или видим в ней конкурента. Давайте разберем объективные преимущества.</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b/>
          <w:i/>
          <w:color w:val="222222"/>
          <w:sz w:val="28"/>
          <w:szCs w:val="28"/>
          <w:lang w:eastAsia="ru-RU"/>
        </w:rPr>
        <w:t>Для детей: расширение картины мира</w:t>
      </w:r>
      <w:r w:rsidRPr="00524C93">
        <w:rPr>
          <w:rFonts w:ascii="Times New Roman" w:eastAsia="Times New Roman" w:hAnsi="Times New Roman" w:cs="Times New Roman"/>
          <w:b/>
          <w:i/>
          <w:color w:val="222222"/>
          <w:sz w:val="28"/>
          <w:szCs w:val="28"/>
          <w:lang w:eastAsia="ru-RU"/>
        </w:rPr>
        <w:br/>
      </w:r>
      <w:r w:rsidRPr="00524C93">
        <w:rPr>
          <w:rFonts w:ascii="Times New Roman" w:eastAsia="Times New Roman" w:hAnsi="Times New Roman" w:cs="Times New Roman"/>
          <w:color w:val="222222"/>
          <w:sz w:val="28"/>
          <w:szCs w:val="28"/>
          <w:lang w:eastAsia="ru-RU"/>
        </w:rPr>
        <w:t>Дошкольник — визуал. Как бы красноречиво мы ни описывали северное сияние или извержение вулкана, ребенок это должен увидеть.</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t>· Пример: Раньше мы показывали картинку в книге — она статична. Сегодня 3D-экскурсия в зоопарк или на космодром дает эффект присутствия. Это не замена прогулке, это расширение недоступного опыта.</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b/>
          <w:i/>
          <w:color w:val="222222"/>
          <w:sz w:val="28"/>
          <w:szCs w:val="28"/>
          <w:lang w:eastAsia="ru-RU"/>
        </w:rPr>
        <w:t xml:space="preserve"> Повышение мотивации</w:t>
      </w:r>
      <w:r w:rsidRPr="00524C93">
        <w:rPr>
          <w:rFonts w:ascii="Times New Roman" w:eastAsia="Times New Roman" w:hAnsi="Times New Roman" w:cs="Times New Roman"/>
          <w:b/>
          <w:i/>
          <w:color w:val="222222"/>
          <w:sz w:val="28"/>
          <w:szCs w:val="28"/>
          <w:lang w:eastAsia="ru-RU"/>
        </w:rPr>
        <w:br/>
      </w:r>
      <w:r w:rsidRPr="00524C93">
        <w:rPr>
          <w:rFonts w:ascii="Times New Roman" w:eastAsia="Times New Roman" w:hAnsi="Times New Roman" w:cs="Times New Roman"/>
          <w:color w:val="222222"/>
          <w:sz w:val="28"/>
          <w:szCs w:val="28"/>
          <w:lang w:eastAsia="ru-RU"/>
        </w:rPr>
        <w:t>Интерактивность меняет позицию ребенка: он не пасс</w:t>
      </w:r>
      <w:r w:rsidR="00B178B8" w:rsidRPr="00524C93">
        <w:rPr>
          <w:rFonts w:ascii="Times New Roman" w:eastAsia="Times New Roman" w:hAnsi="Times New Roman" w:cs="Times New Roman"/>
          <w:color w:val="222222"/>
          <w:sz w:val="28"/>
          <w:szCs w:val="28"/>
          <w:lang w:eastAsia="ru-RU"/>
        </w:rPr>
        <w:t>ивный слушатель, а участник.</w:t>
      </w:r>
      <w:r w:rsidR="00B178B8" w:rsidRPr="00524C93">
        <w:rPr>
          <w:rFonts w:ascii="Times New Roman" w:eastAsia="Times New Roman" w:hAnsi="Times New Roman" w:cs="Times New Roman"/>
          <w:color w:val="222222"/>
          <w:sz w:val="28"/>
          <w:szCs w:val="28"/>
          <w:lang w:eastAsia="ru-RU"/>
        </w:rPr>
        <w:br/>
      </w:r>
    </w:p>
    <w:p w:rsidR="00B178B8" w:rsidRPr="00524C93" w:rsidRDefault="0015744E" w:rsidP="001C1C48">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color w:val="222222"/>
          <w:sz w:val="28"/>
          <w:szCs w:val="28"/>
          <w:lang w:eastAsia="ru-RU"/>
        </w:rPr>
        <w:lastRenderedPageBreak/>
        <w:t>Ошибка на интерактивной доске не страшна — её можно стереть. Это снимает страх «сделать не так». Дети, котор</w:t>
      </w:r>
      <w:r w:rsidR="00B178B8" w:rsidRPr="00524C93">
        <w:rPr>
          <w:rFonts w:ascii="Times New Roman" w:eastAsia="Times New Roman" w:hAnsi="Times New Roman" w:cs="Times New Roman"/>
          <w:color w:val="222222"/>
          <w:sz w:val="28"/>
          <w:szCs w:val="28"/>
          <w:lang w:eastAsia="ru-RU"/>
        </w:rPr>
        <w:t xml:space="preserve">ые стесняются отвечать, </w:t>
      </w:r>
      <w:r w:rsidRPr="00524C93">
        <w:rPr>
          <w:rFonts w:ascii="Times New Roman" w:eastAsia="Times New Roman" w:hAnsi="Times New Roman" w:cs="Times New Roman"/>
          <w:color w:val="222222"/>
          <w:sz w:val="28"/>
          <w:szCs w:val="28"/>
          <w:lang w:eastAsia="ru-RU"/>
        </w:rPr>
        <w:t>смело работают с планшетом.</w:t>
      </w:r>
      <w:r w:rsidRPr="00524C93">
        <w:rPr>
          <w:rFonts w:ascii="Times New Roman" w:eastAsia="Times New Roman" w:hAnsi="Times New Roman" w:cs="Times New Roman"/>
          <w:color w:val="222222"/>
          <w:sz w:val="28"/>
          <w:szCs w:val="28"/>
          <w:lang w:eastAsia="ru-RU"/>
        </w:rPr>
        <w:br/>
      </w:r>
    </w:p>
    <w:p w:rsidR="00B178B8" w:rsidRPr="00524C93" w:rsidRDefault="00B178B8" w:rsidP="001C1C48">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b/>
          <w:i/>
          <w:color w:val="222222"/>
          <w:sz w:val="28"/>
          <w:szCs w:val="28"/>
          <w:lang w:eastAsia="ru-RU"/>
        </w:rPr>
        <w:t xml:space="preserve"> Для педагога: освобождение времени</w:t>
      </w:r>
      <w:r w:rsidRPr="00524C93">
        <w:rPr>
          <w:rFonts w:ascii="Times New Roman" w:eastAsia="Times New Roman" w:hAnsi="Times New Roman" w:cs="Times New Roman"/>
          <w:color w:val="222222"/>
          <w:sz w:val="28"/>
          <w:szCs w:val="28"/>
          <w:lang w:eastAsia="ru-RU"/>
        </w:rPr>
        <w:br/>
        <w:t>Раньше мы часами вырезали картинки для НОД, клеили их на картон, подписывали от руки. Сегодня презентация или обучающий ролик готовится за 15 минут. Сэкономленное время мы должны направить на живое общение с детьми, а не на «техничку».</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b/>
          <w:i/>
          <w:color w:val="222222"/>
          <w:sz w:val="28"/>
          <w:szCs w:val="28"/>
          <w:lang w:eastAsia="ru-RU"/>
        </w:rPr>
        <w:t xml:space="preserve"> Работа с родителями</w:t>
      </w:r>
      <w:r w:rsidRPr="00524C93">
        <w:rPr>
          <w:rFonts w:ascii="Times New Roman" w:eastAsia="Times New Roman" w:hAnsi="Times New Roman" w:cs="Times New Roman"/>
          <w:color w:val="222222"/>
          <w:sz w:val="28"/>
          <w:szCs w:val="28"/>
          <w:lang w:eastAsia="ru-RU"/>
        </w:rPr>
        <w:br/>
        <w:t>Чат в мессенджере, презентация достижений ребенка за неделю, онлайн-консультации — это скорость и прозрачность процесса.</w:t>
      </w:r>
      <w:r w:rsidRPr="00524C93">
        <w:rPr>
          <w:rFonts w:ascii="Times New Roman" w:eastAsia="Times New Roman" w:hAnsi="Times New Roman" w:cs="Times New Roman"/>
          <w:color w:val="222222"/>
          <w:sz w:val="28"/>
          <w:szCs w:val="28"/>
          <w:lang w:eastAsia="ru-RU"/>
        </w:rPr>
        <w:br/>
      </w:r>
    </w:p>
    <w:p w:rsidR="00B178B8" w:rsidRPr="00524C93" w:rsidRDefault="00B178B8" w:rsidP="001C1C48">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b/>
          <w:color w:val="222222"/>
          <w:sz w:val="28"/>
          <w:szCs w:val="28"/>
          <w:lang w:eastAsia="ru-RU"/>
        </w:rPr>
        <w:t>Слайд 10. МИНУСЫ. Чего мы боимся (и не зря)</w:t>
      </w:r>
      <w:r w:rsidRPr="00524C93">
        <w:rPr>
          <w:rFonts w:ascii="Times New Roman" w:eastAsia="Times New Roman" w:hAnsi="Times New Roman" w:cs="Times New Roman"/>
          <w:b/>
          <w:color w:val="222222"/>
          <w:sz w:val="28"/>
          <w:szCs w:val="28"/>
          <w:lang w:eastAsia="ru-RU"/>
        </w:rPr>
        <w:br/>
      </w:r>
      <w:r w:rsidRPr="00524C93">
        <w:rPr>
          <w:rFonts w:ascii="Times New Roman" w:eastAsia="Times New Roman" w:hAnsi="Times New Roman" w:cs="Times New Roman"/>
          <w:color w:val="222222"/>
          <w:sz w:val="28"/>
          <w:szCs w:val="28"/>
          <w:lang w:eastAsia="ru-RU"/>
        </w:rPr>
        <w:br/>
        <w:t>Здесь я предлагаю разделить минусы на объективные (те, что прописаны в исследованиях) и педагогические ошибки (те, что зависят от нас).</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b/>
          <w:color w:val="222222"/>
          <w:sz w:val="28"/>
          <w:szCs w:val="28"/>
          <w:lang w:eastAsia="ru-RU"/>
        </w:rPr>
        <w:t>Объективные: Риски для физического здоровья</w:t>
      </w:r>
      <w:r w:rsidRPr="00524C93">
        <w:rPr>
          <w:rFonts w:ascii="Times New Roman" w:eastAsia="Times New Roman" w:hAnsi="Times New Roman" w:cs="Times New Roman"/>
          <w:b/>
          <w:color w:val="222222"/>
          <w:sz w:val="28"/>
          <w:szCs w:val="28"/>
          <w:lang w:eastAsia="ru-RU"/>
        </w:rPr>
        <w:br/>
        <w:t>Это главный аргумент противников ИКТ.</w:t>
      </w:r>
      <w:r w:rsidRPr="00524C93">
        <w:rPr>
          <w:rFonts w:ascii="Times New Roman" w:eastAsia="Times New Roman" w:hAnsi="Times New Roman" w:cs="Times New Roman"/>
          <w:b/>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b/>
          <w:i/>
          <w:color w:val="222222"/>
          <w:sz w:val="28"/>
          <w:szCs w:val="28"/>
          <w:lang w:eastAsia="ru-RU"/>
        </w:rPr>
        <w:t>· Нагрузка на зрение, гиподинамия, нарушение осанки.</w:t>
      </w:r>
      <w:r w:rsidRPr="00524C93">
        <w:rPr>
          <w:rFonts w:ascii="Times New Roman" w:eastAsia="Times New Roman" w:hAnsi="Times New Roman" w:cs="Times New Roman"/>
          <w:color w:val="222222"/>
          <w:sz w:val="28"/>
          <w:szCs w:val="28"/>
          <w:lang w:eastAsia="ru-RU"/>
        </w:rPr>
        <w:br/>
        <w:t>· Но: СанПиН четко регламентирует время! Проблема не в наличии техники, а в том, что мы часто забываем выключить проектор вовремя.</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b/>
          <w:i/>
          <w:color w:val="222222"/>
          <w:sz w:val="28"/>
          <w:szCs w:val="28"/>
          <w:lang w:eastAsia="ru-RU"/>
        </w:rPr>
        <w:t xml:space="preserve"> Снижение навыков живого общения</w:t>
      </w:r>
      <w:r w:rsidRPr="00524C93">
        <w:rPr>
          <w:rFonts w:ascii="Times New Roman" w:eastAsia="Times New Roman" w:hAnsi="Times New Roman" w:cs="Times New Roman"/>
          <w:b/>
          <w:i/>
          <w:color w:val="222222"/>
          <w:sz w:val="28"/>
          <w:szCs w:val="28"/>
          <w:lang w:eastAsia="ru-RU"/>
        </w:rPr>
        <w:br/>
      </w:r>
      <w:r w:rsidRPr="00524C93">
        <w:rPr>
          <w:rFonts w:ascii="Times New Roman" w:eastAsia="Times New Roman" w:hAnsi="Times New Roman" w:cs="Times New Roman"/>
          <w:color w:val="222222"/>
          <w:sz w:val="28"/>
          <w:szCs w:val="28"/>
          <w:lang w:eastAsia="ru-RU"/>
        </w:rPr>
        <w:t>Если ребенок весь день смотрит на экран, он перестает считывать эмоции, мимику, интонации.</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t>· Опасность: Интерактивная доска «прощает» ошибки, а люди — не всегда. Ребенок, привыкший к мгновенной реакции машины, может растеряться при живом контакте.</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b/>
          <w:i/>
          <w:color w:val="222222"/>
          <w:sz w:val="28"/>
          <w:szCs w:val="28"/>
          <w:lang w:eastAsia="ru-RU"/>
        </w:rPr>
        <w:t>Снижение креативности («Эффект клипового мышления»)</w:t>
      </w:r>
      <w:r w:rsidRPr="00524C93">
        <w:rPr>
          <w:rFonts w:ascii="Times New Roman" w:eastAsia="Times New Roman" w:hAnsi="Times New Roman" w:cs="Times New Roman"/>
          <w:b/>
          <w:i/>
          <w:color w:val="222222"/>
          <w:sz w:val="28"/>
          <w:szCs w:val="28"/>
          <w:lang w:eastAsia="ru-RU"/>
        </w:rPr>
        <w:br/>
      </w:r>
      <w:r w:rsidRPr="00524C93">
        <w:rPr>
          <w:rFonts w:ascii="Times New Roman" w:eastAsia="Times New Roman" w:hAnsi="Times New Roman" w:cs="Times New Roman"/>
          <w:color w:val="222222"/>
          <w:sz w:val="28"/>
          <w:szCs w:val="28"/>
          <w:lang w:eastAsia="ru-RU"/>
        </w:rPr>
        <w:t>Готовая яркая картинка не требует домысливания.</w:t>
      </w:r>
      <w:r w:rsidRPr="00524C93">
        <w:rPr>
          <w:rFonts w:ascii="Times New Roman" w:eastAsia="Times New Roman" w:hAnsi="Times New Roman" w:cs="Times New Roman"/>
          <w:color w:val="222222"/>
          <w:sz w:val="28"/>
          <w:szCs w:val="28"/>
          <w:lang w:eastAsia="ru-RU"/>
        </w:rPr>
        <w:br/>
        <w:t xml:space="preserve"> Пример: Если мы даем ребенку раскраску, он сам выбирает цвет. Если мы даем готовый анимированный персонаж — он просто смотрит. Задача педагога — чтобы ИКТ было стимулом к творчеству, а не заменителем его.</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b/>
          <w:i/>
          <w:color w:val="222222"/>
          <w:sz w:val="28"/>
          <w:szCs w:val="28"/>
          <w:lang w:eastAsia="ru-RU"/>
        </w:rPr>
        <w:t xml:space="preserve"> Качество контента</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lastRenderedPageBreak/>
        <w:t>К сожалению, 90% «развивающих» игр в свободном доступе — это антипедагогика. Ярко, громко, быстро — но мертво. Использование непроверенных ресурсов наносит больше вреда, чем пользы.</w:t>
      </w:r>
    </w:p>
    <w:p w:rsidR="00B178B8" w:rsidRPr="00524C93" w:rsidRDefault="00B178B8" w:rsidP="001C1C48">
      <w:pPr>
        <w:rPr>
          <w:rFonts w:ascii="Times New Roman" w:eastAsia="Times New Roman" w:hAnsi="Times New Roman" w:cs="Times New Roman"/>
          <w:color w:val="222222"/>
          <w:sz w:val="28"/>
          <w:szCs w:val="28"/>
          <w:lang w:eastAsia="ru-RU"/>
        </w:rPr>
      </w:pPr>
    </w:p>
    <w:p w:rsidR="00B178B8" w:rsidRPr="00524C93" w:rsidRDefault="00B178B8" w:rsidP="00B178B8">
      <w:pPr>
        <w:rPr>
          <w:rFonts w:ascii="Times New Roman" w:eastAsia="Times New Roman" w:hAnsi="Times New Roman" w:cs="Times New Roman"/>
          <w:b/>
          <w:color w:val="222222"/>
          <w:sz w:val="28"/>
          <w:szCs w:val="28"/>
          <w:lang w:eastAsia="ru-RU"/>
        </w:rPr>
      </w:pPr>
      <w:r w:rsidRPr="00524C93">
        <w:rPr>
          <w:rFonts w:ascii="Times New Roman" w:eastAsia="Times New Roman" w:hAnsi="Times New Roman" w:cs="Times New Roman"/>
          <w:b/>
          <w:color w:val="222222"/>
          <w:sz w:val="28"/>
          <w:szCs w:val="28"/>
          <w:lang w:eastAsia="ru-RU"/>
        </w:rPr>
        <w:t>Слайд 11. Типичные ошибки педагогов (работа над ошибками)</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t>Коллеги, давайте честно признаем: часто минусы возникают не от ИКТ, а от того, КАК мы их применяем.</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t xml:space="preserve">1. </w:t>
      </w:r>
      <w:r w:rsidRPr="00524C93">
        <w:rPr>
          <w:rFonts w:ascii="Times New Roman" w:eastAsia="Times New Roman" w:hAnsi="Times New Roman" w:cs="Times New Roman"/>
          <w:b/>
          <w:color w:val="222222"/>
          <w:sz w:val="28"/>
          <w:szCs w:val="28"/>
          <w:lang w:eastAsia="ru-RU"/>
        </w:rPr>
        <w:t>Ошибка фона.</w:t>
      </w:r>
      <w:r w:rsidRPr="00524C93">
        <w:rPr>
          <w:rFonts w:ascii="Times New Roman" w:eastAsia="Times New Roman" w:hAnsi="Times New Roman" w:cs="Times New Roman"/>
          <w:color w:val="222222"/>
          <w:sz w:val="28"/>
          <w:szCs w:val="28"/>
          <w:lang w:eastAsia="ru-RU"/>
        </w:rPr>
        <w:t xml:space="preserve"> В группе целый день работает телевизор или музыкальный центр. Создается «информационный шум». Ребенок перестает реагировать на звук. Решение: Техника должна работать только по запросу, во время деятельности, а не фоном.</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b/>
          <w:color w:val="222222"/>
          <w:sz w:val="28"/>
          <w:szCs w:val="28"/>
          <w:lang w:eastAsia="ru-RU"/>
        </w:rPr>
        <w:t>2. Ошибка подмены.</w:t>
      </w:r>
      <w:r w:rsidRPr="00524C93">
        <w:rPr>
          <w:rFonts w:ascii="Times New Roman" w:eastAsia="Times New Roman" w:hAnsi="Times New Roman" w:cs="Times New Roman"/>
          <w:color w:val="222222"/>
          <w:sz w:val="28"/>
          <w:szCs w:val="28"/>
          <w:lang w:eastAsia="ru-RU"/>
        </w:rPr>
        <w:t xml:space="preserve"> Мы ставим мультфильм, потому что нам лень проводить занятие или нам нужно заполнить отчет. Решение: ИКТ — это средство, а не цель.</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b/>
          <w:color w:val="222222"/>
          <w:sz w:val="28"/>
          <w:szCs w:val="28"/>
          <w:lang w:eastAsia="ru-RU"/>
        </w:rPr>
        <w:t>3. Ошибка</w:t>
      </w:r>
      <w:r w:rsidRPr="00524C93">
        <w:rPr>
          <w:rFonts w:ascii="Times New Roman" w:eastAsia="Times New Roman" w:hAnsi="Times New Roman" w:cs="Times New Roman"/>
          <w:color w:val="222222"/>
          <w:sz w:val="28"/>
          <w:szCs w:val="28"/>
          <w:lang w:eastAsia="ru-RU"/>
        </w:rPr>
        <w:t xml:space="preserve"> «Нажимателя кнопок». Воспитатель использует готовые презентации, даже не вникая в их содержание. Решение: Никакая программа не заменит живого эмоционального рассказа педагога.</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b/>
          <w:color w:val="222222"/>
          <w:sz w:val="28"/>
          <w:szCs w:val="28"/>
          <w:lang w:eastAsia="ru-RU"/>
        </w:rPr>
        <w:t>Слайд 12. Выводы и рекомендации (Золотые правила)</w:t>
      </w:r>
    </w:p>
    <w:p w:rsidR="00B178B8" w:rsidRPr="00524C93" w:rsidRDefault="00B178B8" w:rsidP="00B178B8">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color w:val="222222"/>
          <w:sz w:val="28"/>
          <w:szCs w:val="28"/>
          <w:lang w:eastAsia="ru-RU"/>
        </w:rPr>
        <w:t>Чтобы плюсов было больше, чем минусов, предлагаю взять за основу три принципа:</w:t>
      </w:r>
    </w:p>
    <w:p w:rsidR="00B178B8" w:rsidRPr="00524C93" w:rsidRDefault="00B178B8" w:rsidP="00B178B8">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b/>
          <w:i/>
          <w:color w:val="222222"/>
          <w:sz w:val="28"/>
          <w:szCs w:val="28"/>
          <w:lang w:eastAsia="ru-RU"/>
        </w:rPr>
        <w:t>1. Принцип гигиены.</w:t>
      </w:r>
      <w:r w:rsidRPr="00524C93">
        <w:rPr>
          <w:rFonts w:ascii="Times New Roman" w:eastAsia="Times New Roman" w:hAnsi="Times New Roman" w:cs="Times New Roman"/>
          <w:color w:val="222222"/>
          <w:sz w:val="28"/>
          <w:szCs w:val="28"/>
          <w:lang w:eastAsia="ru-RU"/>
        </w:rPr>
        <w:t xml:space="preserve"> Строгое соблюдение СанПиН. </w:t>
      </w:r>
      <w:r w:rsidR="006F5DEE" w:rsidRPr="00524C93">
        <w:rPr>
          <w:rFonts w:ascii="Times New Roman" w:eastAsia="Times New Roman" w:hAnsi="Times New Roman" w:cs="Times New Roman"/>
          <w:color w:val="222222"/>
          <w:sz w:val="28"/>
          <w:szCs w:val="28"/>
          <w:lang w:eastAsia="ru-RU"/>
        </w:rPr>
        <w:t xml:space="preserve">Регламент времени. </w:t>
      </w:r>
      <w:r w:rsidRPr="00524C93">
        <w:rPr>
          <w:rFonts w:ascii="Times New Roman" w:eastAsia="Times New Roman" w:hAnsi="Times New Roman" w:cs="Times New Roman"/>
          <w:color w:val="222222"/>
          <w:sz w:val="28"/>
          <w:szCs w:val="28"/>
          <w:lang w:eastAsia="ru-RU"/>
        </w:rPr>
        <w:t>Обязательно — гимнастика для глаз.</w:t>
      </w:r>
    </w:p>
    <w:p w:rsidR="00B178B8" w:rsidRPr="00524C93" w:rsidRDefault="00B178B8" w:rsidP="00B178B8">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b/>
          <w:i/>
          <w:color w:val="222222"/>
          <w:sz w:val="28"/>
          <w:szCs w:val="28"/>
          <w:lang w:eastAsia="ru-RU"/>
        </w:rPr>
        <w:t>2. Принцип соразмерности.</w:t>
      </w:r>
      <w:r w:rsidRPr="00524C93">
        <w:rPr>
          <w:rFonts w:ascii="Times New Roman" w:eastAsia="Times New Roman" w:hAnsi="Times New Roman" w:cs="Times New Roman"/>
          <w:color w:val="222222"/>
          <w:sz w:val="28"/>
          <w:szCs w:val="28"/>
          <w:lang w:eastAsia="ru-RU"/>
        </w:rPr>
        <w:t xml:space="preserve"> ИКТ должно занимать ровно столько места, сколько нужно для решения задачи. Если тему можно объяснить с помощью игрушки и мяча — объясняем без техники. Если нужен космос — подключаем экран.</w:t>
      </w:r>
    </w:p>
    <w:p w:rsidR="00641E3B" w:rsidRPr="00524C93" w:rsidRDefault="00B178B8" w:rsidP="00B178B8">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b/>
          <w:i/>
          <w:color w:val="222222"/>
          <w:sz w:val="28"/>
          <w:szCs w:val="28"/>
          <w:lang w:eastAsia="ru-RU"/>
        </w:rPr>
        <w:t>3. Принцип соавторства.</w:t>
      </w:r>
      <w:r w:rsidRPr="00524C93">
        <w:rPr>
          <w:rFonts w:ascii="Times New Roman" w:eastAsia="Times New Roman" w:hAnsi="Times New Roman" w:cs="Times New Roman"/>
          <w:color w:val="222222"/>
          <w:sz w:val="28"/>
          <w:szCs w:val="28"/>
          <w:lang w:eastAsia="ru-RU"/>
        </w:rPr>
        <w:t xml:space="preserve"> Ребенок не должен быть зрителем. Пусть он сам водит мышкой, сам тыкает в экран, сам фотографирует поделку. Из «потребителя» переводим ребенка в «создателя».</w:t>
      </w:r>
    </w:p>
    <w:p w:rsidR="00641E3B" w:rsidRPr="00524C93" w:rsidRDefault="00641E3B" w:rsidP="00B178B8">
      <w:pPr>
        <w:rPr>
          <w:rFonts w:ascii="Times New Roman" w:eastAsia="Times New Roman" w:hAnsi="Times New Roman" w:cs="Times New Roman"/>
          <w:color w:val="222222"/>
          <w:sz w:val="28"/>
          <w:szCs w:val="28"/>
          <w:lang w:eastAsia="ru-RU"/>
        </w:rPr>
      </w:pPr>
    </w:p>
    <w:p w:rsidR="00641E3B" w:rsidRPr="00524C93" w:rsidRDefault="00641E3B" w:rsidP="00B178B8">
      <w:pPr>
        <w:rPr>
          <w:rFonts w:ascii="Times New Roman" w:eastAsia="Times New Roman" w:hAnsi="Times New Roman" w:cs="Times New Roman"/>
          <w:color w:val="222222"/>
          <w:sz w:val="28"/>
          <w:szCs w:val="28"/>
          <w:lang w:eastAsia="ru-RU"/>
        </w:rPr>
      </w:pPr>
      <w:r w:rsidRPr="00524C93">
        <w:rPr>
          <w:rFonts w:ascii="Times New Roman" w:eastAsia="Times New Roman" w:hAnsi="Times New Roman" w:cs="Times New Roman"/>
          <w:b/>
          <w:color w:val="222222"/>
          <w:sz w:val="28"/>
          <w:szCs w:val="28"/>
          <w:lang w:eastAsia="ru-RU"/>
        </w:rPr>
        <w:t>СЛАЙД 13. Заключение: главный принцип</w:t>
      </w:r>
      <w:r w:rsidRPr="00524C93">
        <w:rPr>
          <w:rFonts w:ascii="Times New Roman" w:eastAsia="Times New Roman" w:hAnsi="Times New Roman" w:cs="Times New Roman"/>
          <w:b/>
          <w:color w:val="222222"/>
          <w:sz w:val="28"/>
          <w:szCs w:val="28"/>
          <w:lang w:eastAsia="ru-RU"/>
        </w:rPr>
        <w:br/>
      </w:r>
      <w:r w:rsidRPr="00524C93">
        <w:rPr>
          <w:rFonts w:ascii="Times New Roman" w:eastAsia="Times New Roman" w:hAnsi="Times New Roman" w:cs="Times New Roman"/>
          <w:color w:val="222222"/>
          <w:sz w:val="28"/>
          <w:szCs w:val="28"/>
          <w:lang w:eastAsia="ru-RU"/>
        </w:rPr>
        <w:br/>
        <w:t>Коллеги!</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br/>
        <w:t>Самая совершенная интерактивная доска не заменит тепла рук воспитателя.</w:t>
      </w:r>
      <w:r w:rsidRPr="00524C93">
        <w:rPr>
          <w:rFonts w:ascii="Times New Roman" w:eastAsia="Times New Roman" w:hAnsi="Times New Roman" w:cs="Times New Roman"/>
          <w:color w:val="222222"/>
          <w:sz w:val="28"/>
          <w:szCs w:val="28"/>
          <w:lang w:eastAsia="ru-RU"/>
        </w:rPr>
        <w:br/>
      </w:r>
      <w:r w:rsidRPr="00524C93">
        <w:rPr>
          <w:rFonts w:ascii="Times New Roman" w:eastAsia="Times New Roman" w:hAnsi="Times New Roman" w:cs="Times New Roman"/>
          <w:color w:val="222222"/>
          <w:sz w:val="28"/>
          <w:szCs w:val="28"/>
          <w:lang w:eastAsia="ru-RU"/>
        </w:rPr>
        <w:lastRenderedPageBreak/>
        <w:t>Самый красочный мультимедийный фильм не заменит живого общения в кругу.  Компьютер не воспитает доброту, честность и сострадание. Этому учит только человек. Но компьютер может стать тем инструментом, который сделает нашу встречу с ребенком ярче, интереснее и современнее.</w:t>
      </w:r>
    </w:p>
    <w:p w:rsidR="00641E3B" w:rsidRPr="00524C93" w:rsidRDefault="00641E3B" w:rsidP="00B178B8">
      <w:pPr>
        <w:rPr>
          <w:rFonts w:ascii="Times New Roman" w:eastAsia="Times New Roman" w:hAnsi="Times New Roman" w:cs="Times New Roman"/>
          <w:color w:val="222222"/>
          <w:sz w:val="28"/>
          <w:szCs w:val="28"/>
          <w:lang w:eastAsia="ru-RU"/>
        </w:rPr>
      </w:pPr>
    </w:p>
    <w:p w:rsidR="00641E3B" w:rsidRPr="00524C93" w:rsidRDefault="00641E3B" w:rsidP="00B178B8">
      <w:pPr>
        <w:rPr>
          <w:rFonts w:ascii="Times New Roman" w:eastAsia="Times New Roman" w:hAnsi="Times New Roman" w:cs="Times New Roman"/>
          <w:b/>
          <w:color w:val="222222"/>
          <w:sz w:val="28"/>
          <w:szCs w:val="28"/>
          <w:lang w:eastAsia="ru-RU"/>
        </w:rPr>
      </w:pPr>
      <w:r w:rsidRPr="00524C93">
        <w:rPr>
          <w:rFonts w:ascii="Times New Roman" w:eastAsia="Times New Roman" w:hAnsi="Times New Roman" w:cs="Times New Roman"/>
          <w:b/>
          <w:color w:val="222222"/>
          <w:sz w:val="28"/>
          <w:szCs w:val="28"/>
          <w:lang w:eastAsia="ru-RU"/>
        </w:rPr>
        <w:t>Слайд 14. ИКТ — это инструмент. Молотком можно построить дом, а можно разбить стекло. Все зависит от рук мастера .</w:t>
      </w:r>
    </w:p>
    <w:p w:rsidR="001C1C48" w:rsidRPr="00524C93" w:rsidRDefault="00641E3B" w:rsidP="00B178B8">
      <w:pPr>
        <w:rPr>
          <w:rFonts w:ascii="Times New Roman" w:eastAsia="Times New Roman" w:hAnsi="Times New Roman" w:cs="Times New Roman"/>
          <w:b/>
          <w:color w:val="222222"/>
          <w:sz w:val="28"/>
          <w:szCs w:val="28"/>
          <w:lang w:eastAsia="ru-RU"/>
        </w:rPr>
      </w:pPr>
      <w:r w:rsidRPr="00524C93">
        <w:rPr>
          <w:rFonts w:ascii="Times New Roman" w:eastAsia="Times New Roman" w:hAnsi="Times New Roman" w:cs="Times New Roman"/>
          <w:b/>
          <w:color w:val="222222"/>
          <w:sz w:val="28"/>
          <w:szCs w:val="28"/>
          <w:lang w:eastAsia="ru-RU"/>
        </w:rPr>
        <w:br/>
        <w:t>В наших руках — сделать так, чтобы экран был не стеной между нами и детьми, а окном в большой мир.</w:t>
      </w:r>
      <w:r w:rsidRPr="00524C93">
        <w:rPr>
          <w:rFonts w:ascii="Times New Roman" w:eastAsia="Times New Roman" w:hAnsi="Times New Roman" w:cs="Times New Roman"/>
          <w:b/>
          <w:color w:val="222222"/>
          <w:sz w:val="28"/>
          <w:szCs w:val="28"/>
          <w:lang w:eastAsia="ru-RU"/>
        </w:rPr>
        <w:br/>
      </w:r>
      <w:r w:rsidRPr="00524C93">
        <w:rPr>
          <w:rFonts w:ascii="Times New Roman" w:eastAsia="Times New Roman" w:hAnsi="Times New Roman" w:cs="Times New Roman"/>
          <w:b/>
          <w:color w:val="222222"/>
          <w:sz w:val="28"/>
          <w:szCs w:val="28"/>
          <w:lang w:eastAsia="ru-RU"/>
        </w:rPr>
        <w:br/>
        <w:t>Спасибо за внимание!</w:t>
      </w:r>
      <w:r w:rsidRPr="00524C93">
        <w:rPr>
          <w:rFonts w:ascii="Times New Roman" w:eastAsia="Times New Roman" w:hAnsi="Times New Roman" w:cs="Times New Roman"/>
          <w:b/>
          <w:color w:val="222222"/>
          <w:sz w:val="28"/>
          <w:szCs w:val="28"/>
          <w:lang w:eastAsia="ru-RU"/>
        </w:rPr>
        <w:br/>
      </w:r>
      <w:r w:rsidRPr="00524C93">
        <w:rPr>
          <w:rFonts w:ascii="Times New Roman" w:eastAsia="Times New Roman" w:hAnsi="Times New Roman" w:cs="Times New Roman"/>
          <w:b/>
          <w:color w:val="222222"/>
          <w:sz w:val="28"/>
          <w:szCs w:val="28"/>
          <w:lang w:eastAsia="ru-RU"/>
        </w:rPr>
        <w:br/>
      </w:r>
      <w:r w:rsidRPr="00524C93">
        <w:rPr>
          <w:rFonts w:ascii="Times New Roman" w:eastAsia="Times New Roman" w:hAnsi="Times New Roman" w:cs="Times New Roman"/>
          <w:b/>
          <w:color w:val="222222"/>
          <w:sz w:val="28"/>
          <w:szCs w:val="28"/>
          <w:lang w:eastAsia="ru-RU"/>
        </w:rPr>
        <w:br/>
      </w:r>
      <w:r w:rsidRPr="00524C93">
        <w:rPr>
          <w:rFonts w:ascii="Times New Roman" w:eastAsia="Times New Roman" w:hAnsi="Times New Roman" w:cs="Times New Roman"/>
          <w:b/>
          <w:color w:val="222222"/>
          <w:sz w:val="28"/>
          <w:szCs w:val="28"/>
          <w:lang w:eastAsia="ru-RU"/>
        </w:rPr>
        <w:br/>
      </w:r>
      <w:r w:rsidR="0015744E" w:rsidRPr="00524C93">
        <w:rPr>
          <w:rFonts w:ascii="Times New Roman" w:eastAsia="Times New Roman" w:hAnsi="Times New Roman" w:cs="Times New Roman"/>
          <w:b/>
          <w:color w:val="222222"/>
          <w:sz w:val="28"/>
          <w:szCs w:val="28"/>
          <w:lang w:eastAsia="ru-RU"/>
        </w:rPr>
        <w:br/>
      </w:r>
      <w:r w:rsidR="0015744E" w:rsidRPr="00524C93">
        <w:rPr>
          <w:rFonts w:ascii="Times New Roman" w:eastAsia="Times New Roman" w:hAnsi="Times New Roman" w:cs="Times New Roman"/>
          <w:b/>
          <w:color w:val="222222"/>
          <w:sz w:val="28"/>
          <w:szCs w:val="28"/>
          <w:lang w:eastAsia="ru-RU"/>
        </w:rPr>
        <w:br/>
      </w:r>
      <w:r w:rsidR="0015744E" w:rsidRPr="00524C93">
        <w:rPr>
          <w:rFonts w:ascii="Times New Roman" w:eastAsia="Times New Roman" w:hAnsi="Times New Roman" w:cs="Times New Roman"/>
          <w:b/>
          <w:color w:val="222222"/>
          <w:sz w:val="28"/>
          <w:szCs w:val="28"/>
          <w:lang w:eastAsia="ru-RU"/>
        </w:rPr>
        <w:br/>
      </w:r>
    </w:p>
    <w:sectPr w:rsidR="001C1C48" w:rsidRPr="00524C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C48"/>
    <w:rsid w:val="0015744E"/>
    <w:rsid w:val="001C1C48"/>
    <w:rsid w:val="00524C93"/>
    <w:rsid w:val="00641E3B"/>
    <w:rsid w:val="006F5DEE"/>
    <w:rsid w:val="00785CF8"/>
    <w:rsid w:val="009C2979"/>
    <w:rsid w:val="00AC62F6"/>
    <w:rsid w:val="00AE2327"/>
    <w:rsid w:val="00B178B8"/>
    <w:rsid w:val="00B602D3"/>
    <w:rsid w:val="00C4673F"/>
    <w:rsid w:val="00CC58D7"/>
    <w:rsid w:val="00D23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55D4"/>
  <w15:chartTrackingRefBased/>
  <w15:docId w15:val="{8F689D5B-935F-4E07-8B81-B7779FA4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74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1391</Words>
  <Characters>7934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dc:creator>
  <cp:keywords/>
  <dc:description/>
  <cp:lastModifiedBy>Artem</cp:lastModifiedBy>
  <cp:revision>11</cp:revision>
  <dcterms:created xsi:type="dcterms:W3CDTF">2026-02-18T17:02:00Z</dcterms:created>
  <dcterms:modified xsi:type="dcterms:W3CDTF">2026-02-24T04:09:00Z</dcterms:modified>
</cp:coreProperties>
</file>