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075F" w14:textId="77777777" w:rsidR="005B1D6A" w:rsidRPr="00BD68F8" w:rsidRDefault="005B1D6A" w:rsidP="007D2190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«ПСИХОЛОГИЧЕСКИЕ </w:t>
      </w:r>
      <w:r w:rsidR="007D2190" w:rsidRPr="00BD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D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ОСОБЕННОСТИ </w:t>
      </w:r>
      <w:r w:rsidR="007D2190" w:rsidRPr="00BD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D68F8"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ВЗАИМОДЕЙСТВИЯ ПЕДАГОГА И УЧЕНИКА В КЛАССЕ СПЕЦИАЛЬНОСТИ»</w:t>
      </w:r>
    </w:p>
    <w:p w14:paraId="6539B581" w14:textId="77777777" w:rsidR="007159BF" w:rsidRPr="007D2190" w:rsidRDefault="007159BF" w:rsidP="007D2190">
      <w:pPr>
        <w:spacing w:line="36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7D219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Кого боги хотят покарать, того они делают педагогом. (Сенека) </w:t>
      </w:r>
    </w:p>
    <w:p w14:paraId="71F50893" w14:textId="77777777" w:rsidR="007159BF" w:rsidRDefault="007159BF" w:rsidP="007D2190">
      <w:pPr>
        <w:spacing w:line="36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7D219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Никто не может ничему научиться у человека, который не нрави</w:t>
      </w:r>
      <w:r w:rsidR="007D219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тся. (Сократ)</w:t>
      </w:r>
    </w:p>
    <w:p w14:paraId="6056F320" w14:textId="77777777" w:rsidR="00BD68F8" w:rsidRPr="00BD68F8" w:rsidRDefault="00BD68F8" w:rsidP="007D2190">
      <w:pPr>
        <w:spacing w:line="36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BD68F8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«Все профессии от людей и только три от Бога: Учитель, Судья, Врач.» (Сократ)</w:t>
      </w:r>
    </w:p>
    <w:p w14:paraId="02B9F90E" w14:textId="77777777" w:rsidR="007D2190" w:rsidRDefault="007159BF" w:rsidP="007D2190">
      <w:pPr>
        <w:spacing w:line="36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7D219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Чтобы быть хорошим преподавателем, нужно любить то, что преподаешь, и любить тех, кому преподаешь</w:t>
      </w:r>
      <w:r w:rsidR="007D219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. (Василий Ключевский)</w:t>
      </w:r>
    </w:p>
    <w:p w14:paraId="33944D2D" w14:textId="77777777" w:rsidR="007159BF" w:rsidRPr="007D2190" w:rsidRDefault="007159BF" w:rsidP="007D219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2190">
        <w:rPr>
          <w:rFonts w:ascii="Times New Roman" w:hAnsi="Times New Roman" w:cs="Times New Roman"/>
          <w:color w:val="333333"/>
          <w:sz w:val="28"/>
          <w:szCs w:val="28"/>
        </w:rPr>
        <w:t>Пс</w:t>
      </w:r>
      <w:r w:rsidRPr="007D2190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ихологическая атмосфера на уроке фортепиано</w:t>
      </w:r>
      <w:r w:rsidRPr="007D2190">
        <w:rPr>
          <w:rFonts w:ascii="Times New Roman" w:hAnsi="Times New Roman" w:cs="Times New Roman"/>
          <w:color w:val="333333"/>
          <w:sz w:val="28"/>
          <w:szCs w:val="28"/>
        </w:rPr>
        <w:t> — это эмоционально-психическое состояние ученика и педагога.</w:t>
      </w:r>
    </w:p>
    <w:p w14:paraId="5B618EF1" w14:textId="77777777" w:rsidR="007159BF" w:rsidRPr="007D2190" w:rsidRDefault="007159BF" w:rsidP="007D2190">
      <w:pPr>
        <w:pStyle w:val="richfactdown-paragraph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D2190">
        <w:rPr>
          <w:color w:val="333333"/>
          <w:sz w:val="28"/>
          <w:szCs w:val="28"/>
        </w:rPr>
        <w:t xml:space="preserve"> Оно должно быть оптимистическим, то есть на уроке есть радость общения, доверие между учителем и учеником, взаимопонимание.</w:t>
      </w:r>
    </w:p>
    <w:p w14:paraId="48B58AFE" w14:textId="77777777" w:rsidR="007159BF" w:rsidRPr="007D2190" w:rsidRDefault="007159BF" w:rsidP="007D2190">
      <w:pPr>
        <w:pStyle w:val="richfactdown-paragraph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D2190">
        <w:rPr>
          <w:color w:val="333333"/>
          <w:sz w:val="28"/>
          <w:szCs w:val="28"/>
        </w:rPr>
        <w:t>Педагог должен способствовать созданию положительных эмоций,</w:t>
      </w:r>
    </w:p>
    <w:p w14:paraId="77A20B23" w14:textId="77777777" w:rsidR="00E919C4" w:rsidRPr="007D2190" w:rsidRDefault="00E919C4" w:rsidP="007D21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2190">
        <w:rPr>
          <w:rFonts w:ascii="Times New Roman" w:hAnsi="Times New Roman" w:cs="Times New Roman"/>
          <w:sz w:val="28"/>
          <w:szCs w:val="28"/>
        </w:rPr>
        <w:t xml:space="preserve">Обучение на уроках фортепиано будет успешным только в том случае, если между преподавателем и обучающимся организовано взаимодействие. Для этого необходимо, чтобы между взаимодействующими субъектами был налажен психологический контакт, что невозможно сделать, если не знать ряд психологических аспектов: характер преподавателя и обучающегося, темпераменты сторон и др. Ключевые слова: </w:t>
      </w:r>
      <w:r w:rsidRPr="007D219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взаимодействие, психологический контакт, преподаватель, </w:t>
      </w:r>
      <w:r w:rsidR="00BD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ученик, </w:t>
      </w:r>
      <w:r w:rsidRPr="007D2190">
        <w:rPr>
          <w:rFonts w:ascii="Times New Roman" w:hAnsi="Times New Roman" w:cs="Times New Roman"/>
          <w:b/>
          <w:sz w:val="28"/>
          <w:szCs w:val="28"/>
          <w:u w:val="single"/>
        </w:rPr>
        <w:t>урок, фортепиано</w:t>
      </w:r>
      <w:r w:rsidRPr="007D2190">
        <w:rPr>
          <w:rFonts w:ascii="Times New Roman" w:hAnsi="Times New Roman" w:cs="Times New Roman"/>
          <w:sz w:val="28"/>
          <w:szCs w:val="28"/>
        </w:rPr>
        <w:t>.</w:t>
      </w:r>
    </w:p>
    <w:p w14:paraId="1E9227E4" w14:textId="77777777" w:rsidR="007D2190" w:rsidRDefault="001C1ED4" w:rsidP="007D2190">
      <w:pPr>
        <w:spacing w:line="36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7D219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Чувство юмора — один из признаков умного человека. Юмор для учителя — настоящая палочка-выручалочка, которая помогает справиться с нагрузкой и с проблемам</w:t>
      </w:r>
      <w:r w:rsidR="007D219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и учеников. </w:t>
      </w:r>
    </w:p>
    <w:p w14:paraId="68111823" w14:textId="77777777" w:rsidR="007D2190" w:rsidRDefault="001C1ED4" w:rsidP="007D2190">
      <w:pPr>
        <w:spacing w:line="36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7D219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По мнению учителей, яйца курицу не учат, по мнению учеников, </w:t>
      </w:r>
      <w:r w:rsidR="009B10D7" w:rsidRPr="007D219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курица не птица.</w:t>
      </w:r>
    </w:p>
    <w:p w14:paraId="72D7ED66" w14:textId="77777777" w:rsidR="009B10D7" w:rsidRPr="007D2190" w:rsidRDefault="009B10D7" w:rsidP="007D2190">
      <w:pPr>
        <w:spacing w:line="36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7D219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lastRenderedPageBreak/>
        <w:t xml:space="preserve"> </w:t>
      </w:r>
      <w:r w:rsidR="00BD68F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Один очень успешный </w:t>
      </w:r>
      <w:r w:rsidRPr="007D219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учитель говорил, что когда пробуешь сделать людей добрыми, мудрыми, великодушными, то неизбежно приходишь к желанию перебить их всех! </w:t>
      </w:r>
    </w:p>
    <w:p w14:paraId="60BB5777" w14:textId="77777777" w:rsidR="009B10D7" w:rsidRPr="007D2190" w:rsidRDefault="00E919C4" w:rsidP="007D2190">
      <w:pPr>
        <w:spacing w:line="360" w:lineRule="auto"/>
        <w:ind w:firstLine="75"/>
        <w:rPr>
          <w:rFonts w:ascii="Times New Roman" w:hAnsi="Times New Roman" w:cs="Times New Roman"/>
          <w:b/>
          <w:sz w:val="28"/>
          <w:szCs w:val="28"/>
        </w:rPr>
      </w:pPr>
      <w:r w:rsidRPr="007D2190">
        <w:rPr>
          <w:rFonts w:ascii="Times New Roman" w:hAnsi="Times New Roman" w:cs="Times New Roman"/>
          <w:sz w:val="28"/>
          <w:szCs w:val="28"/>
        </w:rPr>
        <w:t xml:space="preserve">Активное развитие информатизации оказало влияние на все сферы жизнедеятельности людей. Сегодня найти необходимую информацию намного проще, чем десятки лет назад. В свободном доступе сети Интернет можно скачать методическую литературу, необходимую аудио запись или посмотреть нужный видео-урок. Но, несмотря на облегченный доступ к информации, ничто не сможет заменить живого человеческого общения между преподавателем и обучающимся. Передача информации от человека к человеку, как и в прошлые столетия, не утрачивает своей значимости. </w:t>
      </w:r>
      <w:r w:rsidRPr="007D2190">
        <w:rPr>
          <w:rFonts w:ascii="Times New Roman" w:hAnsi="Times New Roman" w:cs="Times New Roman"/>
          <w:b/>
          <w:sz w:val="28"/>
          <w:szCs w:val="28"/>
        </w:rPr>
        <w:t xml:space="preserve">Только в живом общении преподавателя с учеником есть особенность. </w:t>
      </w:r>
    </w:p>
    <w:p w14:paraId="0E17625A" w14:textId="77777777" w:rsidR="00E919C4" w:rsidRPr="007D2190" w:rsidRDefault="00E919C4" w:rsidP="007D2190">
      <w:pPr>
        <w:spacing w:line="360" w:lineRule="auto"/>
        <w:ind w:firstLine="75"/>
        <w:rPr>
          <w:rFonts w:ascii="Times New Roman" w:hAnsi="Times New Roman" w:cs="Times New Roman"/>
          <w:b/>
          <w:sz w:val="28"/>
          <w:szCs w:val="28"/>
        </w:rPr>
      </w:pPr>
      <w:r w:rsidRPr="007D2190">
        <w:rPr>
          <w:rFonts w:ascii="Times New Roman" w:hAnsi="Times New Roman" w:cs="Times New Roman"/>
          <w:b/>
          <w:sz w:val="28"/>
          <w:szCs w:val="28"/>
        </w:rPr>
        <w:t xml:space="preserve">В процессе педагогического обучения преподаватель передает ученику частицу самого себя, может так дать информацию, что ученик, вдохновившись, пронесет ее через всю свою жизнь. Не являются редкими случаи, когда он перенимает у своих наставников не только навыки профессионализма, но и личностные особенности, в том числе и умения «выражать свои мысли, определять свое ролевое предназначение и как человека и музыканта». </w:t>
      </w:r>
    </w:p>
    <w:p w14:paraId="3224BC4F" w14:textId="77777777" w:rsidR="009B10D7" w:rsidRPr="007D2190" w:rsidRDefault="00E919C4" w:rsidP="007D2190">
      <w:pPr>
        <w:spacing w:line="360" w:lineRule="auto"/>
        <w:ind w:firstLine="75"/>
        <w:rPr>
          <w:rFonts w:ascii="Times New Roman" w:hAnsi="Times New Roman" w:cs="Times New Roman"/>
          <w:sz w:val="28"/>
          <w:szCs w:val="28"/>
        </w:rPr>
      </w:pPr>
      <w:r w:rsidRPr="007D2190">
        <w:rPr>
          <w:rFonts w:ascii="Times New Roman" w:hAnsi="Times New Roman" w:cs="Times New Roman"/>
          <w:sz w:val="28"/>
          <w:szCs w:val="28"/>
        </w:rPr>
        <w:t xml:space="preserve"> Обучение детей фортепианной игре в музыкальных школах и школах искусств — многолетний образовательный процесс. Он интересный, довольно сложный и трудоемкий. Важную роль в этом учебном процессе играет налаженный между преподавателем и учащимся психологический контакт. Он позволяет преодолевать многие психологические проблемы, нередко возникающие в процессе обучения. Способствует переводу учащихся из позиции ведомых на позицию сотрудничества. Преподаватель в своей повседневной работе встречается со многими учащимися. Каждый ученик обладает своими, только ему присущими индивидуальными особенностями, характерными чертами личности, темпераментом. Чтобы </w:t>
      </w:r>
      <w:r w:rsidRPr="007D2190">
        <w:rPr>
          <w:rFonts w:ascii="Times New Roman" w:hAnsi="Times New Roman" w:cs="Times New Roman"/>
          <w:sz w:val="28"/>
          <w:szCs w:val="28"/>
        </w:rPr>
        <w:lastRenderedPageBreak/>
        <w:t xml:space="preserve">достичь успешного взаимодействия с каждым учеником своего класса, преподаватель обязан учитывать эти личностные особенности, в совокупности с особенностями возрастными. Например, на уроках фортепиано, с учащимися младшего возраста, преподаватель старается учитывать и опираться на благоприятные возрастные предпосылки, на то, что этой возрастной категории свойственна двигательная активность, в которой дети испытывают острую потребность. </w:t>
      </w:r>
    </w:p>
    <w:p w14:paraId="46590395" w14:textId="77777777" w:rsidR="009B10D7" w:rsidRPr="007D2190" w:rsidRDefault="00E919C4" w:rsidP="007D2190">
      <w:pPr>
        <w:spacing w:line="360" w:lineRule="auto"/>
        <w:ind w:firstLine="75"/>
        <w:rPr>
          <w:rFonts w:ascii="Times New Roman" w:hAnsi="Times New Roman" w:cs="Times New Roman"/>
          <w:b/>
          <w:sz w:val="28"/>
          <w:szCs w:val="28"/>
        </w:rPr>
      </w:pPr>
      <w:r w:rsidRPr="007D2190">
        <w:rPr>
          <w:rFonts w:ascii="Times New Roman" w:hAnsi="Times New Roman" w:cs="Times New Roman"/>
          <w:sz w:val="28"/>
          <w:szCs w:val="28"/>
        </w:rPr>
        <w:t>Дети младшего возраста с легкостью воспринимают все новое, они вп</w:t>
      </w:r>
      <w:r w:rsidR="009B10D7" w:rsidRPr="007D2190">
        <w:rPr>
          <w:rFonts w:ascii="Times New Roman" w:hAnsi="Times New Roman" w:cs="Times New Roman"/>
          <w:sz w:val="28"/>
          <w:szCs w:val="28"/>
        </w:rPr>
        <w:t xml:space="preserve">ечатлительны и пытливы. Однако, </w:t>
      </w:r>
      <w:r w:rsidRPr="007D2190">
        <w:rPr>
          <w:rFonts w:ascii="Times New Roman" w:hAnsi="Times New Roman" w:cs="Times New Roman"/>
          <w:sz w:val="28"/>
          <w:szCs w:val="28"/>
        </w:rPr>
        <w:t xml:space="preserve">они не могут сосредоточиться на длительное время, быстро устают, их внимание ослабевает. Довольно часто новый материал, пройденный с учениками на уроке, может быть ими успешно забыт. Поэтому, преподавателю следует регулярно к нему возвращаться для повторения и закрепления. В прошлые времена, довольно часто, можно было слышать такую фразу, «повторение — мать учения». Младший школьный возраст предъявляет особые требования к преподавателю. Так, планируя урок фортепиано, учитель обязан сделать его интересным и не слишком утомительным. Урок с младшими школьниками желательно вести в игровой форме, чаще использовать в работе смену заданий, желательно разных. Дети, обучающиеся в средних классах, требуют к себе еще более внимательного отношения, что обусловлено переломным возрастом. В период взросления, когда подростки хотят, чтобы их признавали взрослыми, самодостаточными и самостоятельными личностями, их поведение часто меняется. Эти изменения в поведении обусловлены «перестройкой» всего детского организма. Происходит физическое развитие подростка, изменяются психические процессы. В связи с этим, у некоторых детей наблюдается возросшая раздражительность, повышенная возбудимость и вспыльчивость. Несмотря на добросовестную, качественную подготовку учеником своей экзаменационной программы, его публичное выступление не отмечается стабильностью и выразительностью. Если ребенок выступает публично, то некоторые педагоги отмечают «нестабильность в его </w:t>
      </w:r>
      <w:r w:rsidRPr="007D2190">
        <w:rPr>
          <w:rFonts w:ascii="Times New Roman" w:hAnsi="Times New Roman" w:cs="Times New Roman"/>
          <w:sz w:val="28"/>
          <w:szCs w:val="28"/>
        </w:rPr>
        <w:lastRenderedPageBreak/>
        <w:t>выступлении, даже если п</w:t>
      </w:r>
      <w:r w:rsidR="009B10D7" w:rsidRPr="007D2190">
        <w:rPr>
          <w:rFonts w:ascii="Times New Roman" w:hAnsi="Times New Roman" w:cs="Times New Roman"/>
          <w:sz w:val="28"/>
          <w:szCs w:val="28"/>
        </w:rPr>
        <w:t xml:space="preserve">роизведение хорошо выучено». </w:t>
      </w:r>
      <w:r w:rsidRPr="007D2190">
        <w:rPr>
          <w:rFonts w:ascii="Times New Roman" w:hAnsi="Times New Roman" w:cs="Times New Roman"/>
          <w:sz w:val="28"/>
          <w:szCs w:val="28"/>
        </w:rPr>
        <w:t xml:space="preserve"> Действительно, в возрасте взросления, 10–13 лет, одни учащиеся начинают неосознанно ускорять темп произведения во время его исполнения, другие, в отличие от первых, становятся вялыми, апатичными, рассеянными, быстро утомляются. Не будет преувеличением утверждение, что со стороны обучающихся в это время интерес к творческой деятельности, в некоторой степени утрачивается. Ученики старшего возраста уже более осознанно подходят к обучению.</w:t>
      </w:r>
    </w:p>
    <w:p w14:paraId="5FEB3FA5" w14:textId="65F282B1" w:rsidR="007D2190" w:rsidRDefault="00E919C4" w:rsidP="007D2190">
      <w:pPr>
        <w:spacing w:line="360" w:lineRule="auto"/>
        <w:ind w:firstLine="75"/>
        <w:rPr>
          <w:rFonts w:ascii="Times New Roman" w:hAnsi="Times New Roman" w:cs="Times New Roman"/>
          <w:b/>
          <w:sz w:val="28"/>
          <w:szCs w:val="28"/>
        </w:rPr>
      </w:pPr>
      <w:r w:rsidRPr="007D2190">
        <w:rPr>
          <w:rFonts w:ascii="Times New Roman" w:hAnsi="Times New Roman" w:cs="Times New Roman"/>
          <w:b/>
          <w:sz w:val="28"/>
          <w:szCs w:val="28"/>
        </w:rPr>
        <w:t xml:space="preserve"> Если преподаватель вызывает у учащегося уважение, а сам предмет ему интересен, то на таких уроках ребёнок сосредоточен, внимательно слушает преподаваемый материал и стараются познать новое. </w:t>
      </w:r>
    </w:p>
    <w:p w14:paraId="5EF598F2" w14:textId="77777777" w:rsidR="007D2190" w:rsidRPr="007D2190" w:rsidRDefault="00E919C4" w:rsidP="007D2190">
      <w:pPr>
        <w:spacing w:line="360" w:lineRule="auto"/>
        <w:ind w:firstLine="75"/>
        <w:rPr>
          <w:rFonts w:ascii="Times New Roman" w:hAnsi="Times New Roman" w:cs="Times New Roman"/>
          <w:sz w:val="28"/>
          <w:szCs w:val="28"/>
        </w:rPr>
      </w:pPr>
      <w:r w:rsidRPr="007D2190">
        <w:rPr>
          <w:rFonts w:ascii="Times New Roman" w:hAnsi="Times New Roman" w:cs="Times New Roman"/>
          <w:b/>
          <w:sz w:val="28"/>
          <w:szCs w:val="28"/>
        </w:rPr>
        <w:t>В этом возрастном периоде, для того, чтобы взаимодействие на уроках фортепиано было наиболее успешным, преподавателю также помогут знания в области возрастной психологии. Обучение игре на инструменте фортепиано способствует развитию у ребенка важных личностных качеств, таких как самостоятельность, упорство воля, целеустремленность, критичность мышления</w:t>
      </w:r>
      <w:r w:rsidRPr="007D21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F96D5C" w14:textId="77777777" w:rsidR="00E919C4" w:rsidRPr="007D2190" w:rsidRDefault="00E919C4" w:rsidP="007D2190">
      <w:pPr>
        <w:spacing w:line="360" w:lineRule="auto"/>
        <w:ind w:firstLine="75"/>
        <w:rPr>
          <w:rFonts w:ascii="Times New Roman" w:hAnsi="Times New Roman" w:cs="Times New Roman"/>
          <w:sz w:val="28"/>
          <w:szCs w:val="28"/>
        </w:rPr>
      </w:pPr>
      <w:r w:rsidRPr="007D2190">
        <w:rPr>
          <w:rFonts w:ascii="Times New Roman" w:hAnsi="Times New Roman" w:cs="Times New Roman"/>
          <w:sz w:val="28"/>
          <w:szCs w:val="28"/>
        </w:rPr>
        <w:t xml:space="preserve">Они стараются выполнить поставленные перед ними целевые задачи. Когда ребенок заинтересован, он начинает себя чувствовать «соучастником происходящего и ощущать радость творчества». Важную роль в процессе обучения ребенка имеет концентрация его внимания. Не следует забывать о том, что она в полной мере зависит от возрастных особенностей обучающихся. Научить ребенка правильно распределять свое внимание на уроках является, также, важной педагогической задачей. Большая роль в создании доброжелательной атмосферы на уроке, в организации успешного взаимодействия с учеником отводится личности преподавателя, который должен уметь организовать учебный процесс таким образом, чтобы на занятия хотелось возвращаться снова. Если урок фортепиано преподаватель проводит недостаточно эмоционально, монотонной речью, объяснения и показы его невыразительны, то у детей пропадает желание приходить на </w:t>
      </w:r>
      <w:r w:rsidRPr="007D2190">
        <w:rPr>
          <w:rFonts w:ascii="Times New Roman" w:hAnsi="Times New Roman" w:cs="Times New Roman"/>
          <w:sz w:val="28"/>
          <w:szCs w:val="28"/>
        </w:rPr>
        <w:lastRenderedPageBreak/>
        <w:t>такие занятия. Педагог должен уметь сопереживать учащемуся, тонко чувствовать его настроение на уроке, ясно и четко выражать свою мысль. Искренность, эмоциональность, выразительное предоставление информации школьнику являются слагаемыми успешного взаимодействия преподавателя и ученика. Педагогическое взаимодействие имеет два вида: предметно-ролевой и личностный. Преподаватель и обучающийся на уроках фортепиано могут взаимодействовать в одном из двух видов.</w:t>
      </w:r>
    </w:p>
    <w:p w14:paraId="11E5160D" w14:textId="77777777" w:rsidR="00E919C4" w:rsidRPr="007D2190" w:rsidRDefault="00E919C4" w:rsidP="007D219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2190">
        <w:rPr>
          <w:rFonts w:ascii="Times New Roman" w:hAnsi="Times New Roman" w:cs="Times New Roman"/>
          <w:sz w:val="28"/>
          <w:szCs w:val="28"/>
        </w:rPr>
        <w:t>Взаимодействие первого вида отмечается тем, что преподаватель выступает, исключительно в своей роли. Он организует процесс обучения детей, оснащает их знаниями, умениями и навыками и, конечно, контролирует результат.</w:t>
      </w:r>
    </w:p>
    <w:p w14:paraId="1C8BA9F8" w14:textId="77777777" w:rsidR="007D2190" w:rsidRPr="007D2190" w:rsidRDefault="00E919C4" w:rsidP="007D219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2190">
        <w:rPr>
          <w:rFonts w:ascii="Times New Roman" w:hAnsi="Times New Roman" w:cs="Times New Roman"/>
          <w:sz w:val="28"/>
          <w:szCs w:val="28"/>
        </w:rPr>
        <w:t xml:space="preserve">Второй вид педагогического взаимодействия, личностное общение, является наиболее предпочтительным, так как способствует наиболее успешному овладению изучаемого материала. </w:t>
      </w:r>
    </w:p>
    <w:p w14:paraId="3504603E" w14:textId="77777777" w:rsidR="007D2190" w:rsidRPr="007D2190" w:rsidRDefault="007D2190" w:rsidP="007D2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2190">
        <w:rPr>
          <w:rFonts w:ascii="Times New Roman" w:hAnsi="Times New Roman" w:cs="Times New Roman"/>
          <w:sz w:val="28"/>
          <w:szCs w:val="28"/>
        </w:rPr>
        <w:t xml:space="preserve">- </w:t>
      </w:r>
      <w:r w:rsidR="00E919C4" w:rsidRPr="007D2190">
        <w:rPr>
          <w:rFonts w:ascii="Times New Roman" w:hAnsi="Times New Roman" w:cs="Times New Roman"/>
          <w:sz w:val="28"/>
          <w:szCs w:val="28"/>
        </w:rPr>
        <w:t xml:space="preserve">Личностное взаимодействие предполагает диалог двух людей, учителя и ученика, находящихся на равных позициях и представляющих собой союз партнеров. </w:t>
      </w:r>
    </w:p>
    <w:p w14:paraId="03ECF980" w14:textId="77777777" w:rsidR="00E919C4" w:rsidRPr="007D2190" w:rsidRDefault="007D2190" w:rsidP="007D2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2190">
        <w:rPr>
          <w:rFonts w:ascii="Times New Roman" w:hAnsi="Times New Roman" w:cs="Times New Roman"/>
          <w:sz w:val="28"/>
          <w:szCs w:val="28"/>
        </w:rPr>
        <w:t xml:space="preserve">- </w:t>
      </w:r>
      <w:r w:rsidR="00E919C4" w:rsidRPr="007D2190">
        <w:rPr>
          <w:rFonts w:ascii="Times New Roman" w:hAnsi="Times New Roman" w:cs="Times New Roman"/>
          <w:sz w:val="28"/>
          <w:szCs w:val="28"/>
        </w:rPr>
        <w:t>Личностное взаимодействие позволяет успешно формировать у учащегося мотивацию к обучению.</w:t>
      </w:r>
    </w:p>
    <w:p w14:paraId="352C6836" w14:textId="77777777" w:rsidR="00E919C4" w:rsidRPr="007D2190" w:rsidRDefault="00E919C4" w:rsidP="007D2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2190">
        <w:rPr>
          <w:rFonts w:ascii="Times New Roman" w:hAnsi="Times New Roman" w:cs="Times New Roman"/>
          <w:sz w:val="28"/>
          <w:szCs w:val="28"/>
        </w:rPr>
        <w:t xml:space="preserve"> Среди составляющих успешности обучения игре на фортепиано </w:t>
      </w:r>
      <w:r w:rsidRPr="007D2190">
        <w:rPr>
          <w:rFonts w:ascii="Times New Roman" w:hAnsi="Times New Roman" w:cs="Times New Roman"/>
          <w:b/>
          <w:sz w:val="28"/>
          <w:szCs w:val="28"/>
          <w:u w:val="single"/>
        </w:rPr>
        <w:t>важное место занимает психоэмоциональный аспект.</w:t>
      </w:r>
      <w:r w:rsidRPr="007D2190">
        <w:rPr>
          <w:rFonts w:ascii="Times New Roman" w:hAnsi="Times New Roman" w:cs="Times New Roman"/>
          <w:sz w:val="28"/>
          <w:szCs w:val="28"/>
        </w:rPr>
        <w:t xml:space="preserve"> Выбор преподавателем музыкального репертуара для работы с учеником обязательно должен учитывать личные вкусы, интересы ребенка, его потребности, особенности характера, темперамента. </w:t>
      </w:r>
    </w:p>
    <w:p w14:paraId="03A6A8C0" w14:textId="77777777" w:rsidR="00E919C4" w:rsidRPr="007D2190" w:rsidRDefault="00E919C4" w:rsidP="007D2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2190">
        <w:rPr>
          <w:rFonts w:ascii="Times New Roman" w:hAnsi="Times New Roman" w:cs="Times New Roman"/>
          <w:sz w:val="28"/>
          <w:szCs w:val="28"/>
        </w:rPr>
        <w:t xml:space="preserve">«Двигать» ученика ускоренными темпами, не учитывая его возможности, типичная ошибка некоторых молодых преподавателей» </w:t>
      </w:r>
      <w:proofErr w:type="gramStart"/>
      <w:r w:rsidRPr="007D2190">
        <w:rPr>
          <w:rFonts w:ascii="Times New Roman" w:hAnsi="Times New Roman" w:cs="Times New Roman"/>
          <w:sz w:val="28"/>
          <w:szCs w:val="28"/>
        </w:rPr>
        <w:t>[ Для</w:t>
      </w:r>
      <w:proofErr w:type="gramEnd"/>
      <w:r w:rsidRPr="007D2190">
        <w:rPr>
          <w:rFonts w:ascii="Times New Roman" w:hAnsi="Times New Roman" w:cs="Times New Roman"/>
          <w:sz w:val="28"/>
          <w:szCs w:val="28"/>
        </w:rPr>
        <w:t xml:space="preserve"> того, чтобы преодолеть заторможенность, флегматичность в характере детей некоторые специалисты рекомендуют разучивать с ними пьесы виртуозные, с активным действием. Если ученик имеет повышенную импульсивность, то с ним рекомендуется разучивать </w:t>
      </w:r>
      <w:r w:rsidRPr="007D2190">
        <w:rPr>
          <w:rFonts w:ascii="Times New Roman" w:hAnsi="Times New Roman" w:cs="Times New Roman"/>
          <w:sz w:val="28"/>
          <w:szCs w:val="28"/>
        </w:rPr>
        <w:lastRenderedPageBreak/>
        <w:t xml:space="preserve">кантилену, пьесы созерцательного характера для того, чтобы воспитать в нем вдумчивость, умение вслушиваться в то произведение, которое исполняется. </w:t>
      </w:r>
    </w:p>
    <w:p w14:paraId="2BA48C04" w14:textId="77777777" w:rsidR="003927DD" w:rsidRDefault="007D2190" w:rsidP="003927D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характер эффективности взаимодействия учителя и учащихся большое </w:t>
      </w:r>
      <w:r w:rsidRPr="007D21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влияние оказывает </w:t>
      </w:r>
      <w:r w:rsidRPr="007D21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педагогический стиль общения</w:t>
      </w:r>
      <w:r w:rsidRPr="007D21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14:paraId="629C4D1E" w14:textId="77777777" w:rsidR="007D2190" w:rsidRPr="007D2190" w:rsidRDefault="007D2190" w:rsidP="003927D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Основные индивидуальные стили межличностного общения учителя и учащихся:</w:t>
      </w:r>
    </w:p>
    <w:p w14:paraId="214765AC" w14:textId="77777777" w:rsidR="007D2190" w:rsidRPr="007D2190" w:rsidRDefault="007D2190" w:rsidP="003927D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Властно – лидирующий стиль </w:t>
      </w:r>
      <w:proofErr w:type="spellStart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межличного</w:t>
      </w:r>
      <w:proofErr w:type="spellEnd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общения.</w:t>
      </w:r>
    </w:p>
    <w:p w14:paraId="4B142EEE" w14:textId="77777777" w:rsidR="007D2190" w:rsidRPr="007D2190" w:rsidRDefault="007D2190" w:rsidP="003927D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Независимо – доминирующий стиль </w:t>
      </w:r>
      <w:proofErr w:type="spellStart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межличного</w:t>
      </w:r>
      <w:proofErr w:type="spellEnd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общения.</w:t>
      </w:r>
    </w:p>
    <w:p w14:paraId="60594A2F" w14:textId="77777777" w:rsidR="007D2190" w:rsidRPr="007D2190" w:rsidRDefault="007D2190" w:rsidP="003927D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Прямолинейно – агрессивный стиль </w:t>
      </w:r>
      <w:proofErr w:type="spellStart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межличного</w:t>
      </w:r>
      <w:proofErr w:type="spellEnd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общения.</w:t>
      </w:r>
    </w:p>
    <w:p w14:paraId="5C7FD23A" w14:textId="77777777" w:rsidR="007D2190" w:rsidRPr="007D2190" w:rsidRDefault="007D2190" w:rsidP="003927D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Недоверчиво – скептический стиль </w:t>
      </w:r>
      <w:proofErr w:type="spellStart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межличного</w:t>
      </w:r>
      <w:proofErr w:type="spellEnd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общения.</w:t>
      </w:r>
    </w:p>
    <w:p w14:paraId="2EB0DD27" w14:textId="77777777" w:rsidR="007D2190" w:rsidRPr="007D2190" w:rsidRDefault="007D2190" w:rsidP="003927D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Зависимо – послушный стиль </w:t>
      </w:r>
      <w:proofErr w:type="spellStart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межличного</w:t>
      </w:r>
      <w:proofErr w:type="spellEnd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общения.</w:t>
      </w:r>
    </w:p>
    <w:p w14:paraId="5220F217" w14:textId="77777777" w:rsidR="007D2190" w:rsidRPr="007D2190" w:rsidRDefault="007D2190" w:rsidP="003927D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Сотрудническо</w:t>
      </w:r>
      <w:proofErr w:type="spellEnd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конвенциональный стиль </w:t>
      </w:r>
      <w:proofErr w:type="spellStart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межличного</w:t>
      </w:r>
      <w:proofErr w:type="spellEnd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общения.</w:t>
      </w:r>
    </w:p>
    <w:p w14:paraId="54F43CCA" w14:textId="77777777" w:rsidR="007D2190" w:rsidRPr="007D2190" w:rsidRDefault="007D2190" w:rsidP="003927D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Покорно – застенчивый стиль </w:t>
      </w:r>
      <w:proofErr w:type="spellStart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межличного</w:t>
      </w:r>
      <w:proofErr w:type="spellEnd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общения.</w:t>
      </w:r>
    </w:p>
    <w:p w14:paraId="38CCE275" w14:textId="77777777" w:rsidR="007D2190" w:rsidRPr="007D2190" w:rsidRDefault="007D2190" w:rsidP="003927D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Ответственно – великодушный стиль </w:t>
      </w:r>
      <w:proofErr w:type="spellStart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межличного</w:t>
      </w:r>
      <w:proofErr w:type="spellEnd"/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</w:t>
      </w:r>
    </w:p>
    <w:p w14:paraId="27186A83" w14:textId="77777777" w:rsidR="007D2190" w:rsidRPr="007D2190" w:rsidRDefault="007D2190" w:rsidP="003927D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индивидуальные стили межличностного общения учителя с учащимися в отлич</w:t>
      </w:r>
      <w:r w:rsidR="0039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от традиционных  </w:t>
      </w: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стилей общения позволяют полнее и глубже выявить достаточно сложный характер взаимодействия учителя с учащимися, и находить более адекватные способы, приемы их использования и коррекции (если это необходимо). Все это должно способствовать более продуктивному подходу в анализе и прогнозе указанного межличностного взаимодействия учителя и учащихся</w:t>
      </w:r>
    </w:p>
    <w:p w14:paraId="6EBAEC6B" w14:textId="77777777" w:rsidR="00BD68F8" w:rsidRDefault="00BD68F8" w:rsidP="00BD68F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0CB3FE" w14:textId="77777777" w:rsidR="00BD68F8" w:rsidRDefault="00BD68F8" w:rsidP="00BD68F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D3E098" w14:textId="3BBA42A7" w:rsidR="007D2190" w:rsidRPr="007D2190" w:rsidRDefault="007D2190" w:rsidP="00BD68F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B75F8A" w14:textId="77777777" w:rsidR="00BD68F8" w:rsidRDefault="00BD68F8" w:rsidP="003927D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D8DD31" w14:textId="77777777" w:rsidR="007D2190" w:rsidRPr="007D2190" w:rsidRDefault="007D2190" w:rsidP="003927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Негативные формы взаимодействия учителя и учеников в образовательном процессе.</w:t>
      </w:r>
    </w:p>
    <w:p w14:paraId="3AAA7326" w14:textId="77777777" w:rsidR="007D2190" w:rsidRPr="007D2190" w:rsidRDefault="007D2190" w:rsidP="003927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Конфронтация учителя на уроке с учениками</w:t>
      </w:r>
    </w:p>
    <w:p w14:paraId="3810442F" w14:textId="77777777" w:rsidR="007D2190" w:rsidRPr="007D2190" w:rsidRDefault="007D2190" w:rsidP="003927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Подавление учителем учеников на уроке.</w:t>
      </w:r>
    </w:p>
    <w:p w14:paraId="63148E92" w14:textId="77777777" w:rsidR="007D2190" w:rsidRPr="007D2190" w:rsidRDefault="007D2190" w:rsidP="003927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Конфликт учителя с учениками на уроке.</w:t>
      </w:r>
    </w:p>
    <w:p w14:paraId="26AE6C87" w14:textId="77777777" w:rsidR="003927DD" w:rsidRPr="007D2190" w:rsidRDefault="003927DD" w:rsidP="003927D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219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Преподавателю важно постоянно стимулировать своих учеников, развивать в них творческие способности, при этом не только путем разучивания интересного материала, но и путем убеждения ребенка в его талантливости. </w:t>
      </w:r>
    </w:p>
    <w:p w14:paraId="0C8649B1" w14:textId="77777777" w:rsidR="003927DD" w:rsidRPr="007D2190" w:rsidRDefault="003927DD" w:rsidP="003927D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2190">
        <w:rPr>
          <w:rFonts w:ascii="Times New Roman" w:hAnsi="Times New Roman" w:cs="Times New Roman"/>
          <w:sz w:val="28"/>
          <w:szCs w:val="28"/>
        </w:rPr>
        <w:t xml:space="preserve">Эффективность уроков фортепиано находится в зависимости от многих факторов, в числе которых психологический аспект успешного взаимодействия преподавателя и обучающегося. </w:t>
      </w:r>
    </w:p>
    <w:p w14:paraId="16C5CC31" w14:textId="77777777" w:rsidR="003927DD" w:rsidRDefault="003927DD" w:rsidP="003927DD">
      <w:pPr>
        <w:spacing w:line="360" w:lineRule="auto"/>
        <w:ind w:firstLine="708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7D219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В музее-квартире А. Пушкина на Мойке, 12, в Санкт-Петербурге хранится портрет Жуковского с дарственной надписью: «Победителю-ученику от побежденного учителя». </w:t>
      </w:r>
    </w:p>
    <w:p w14:paraId="3D3732D1" w14:textId="77777777" w:rsidR="007D2190" w:rsidRPr="007D2190" w:rsidRDefault="007D2190" w:rsidP="003927D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7D2190" w:rsidRPr="007D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A2F"/>
    <w:multiLevelType w:val="multilevel"/>
    <w:tmpl w:val="C530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71BE7"/>
    <w:multiLevelType w:val="multilevel"/>
    <w:tmpl w:val="3DBA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C1233"/>
    <w:multiLevelType w:val="multilevel"/>
    <w:tmpl w:val="C85C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D5BF5"/>
    <w:multiLevelType w:val="multilevel"/>
    <w:tmpl w:val="37B6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A691D"/>
    <w:multiLevelType w:val="hybridMultilevel"/>
    <w:tmpl w:val="18DE4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9C4"/>
    <w:rsid w:val="001C1ED4"/>
    <w:rsid w:val="003927DD"/>
    <w:rsid w:val="003D1BD8"/>
    <w:rsid w:val="00445E2A"/>
    <w:rsid w:val="004B2A0E"/>
    <w:rsid w:val="005B1D6A"/>
    <w:rsid w:val="007159BF"/>
    <w:rsid w:val="007B1A9E"/>
    <w:rsid w:val="007D2190"/>
    <w:rsid w:val="009B10D7"/>
    <w:rsid w:val="00AE1D5F"/>
    <w:rsid w:val="00BD68F8"/>
    <w:rsid w:val="00E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81C9"/>
  <w15:docId w15:val="{DAA16FE3-72CD-4DB9-9834-3AD4C62C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D6A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71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59BF"/>
    <w:rPr>
      <w:b/>
      <w:bCs/>
    </w:rPr>
  </w:style>
  <w:style w:type="character" w:styleId="a7">
    <w:name w:val="Hyperlink"/>
    <w:basedOn w:val="a0"/>
    <w:uiPriority w:val="99"/>
    <w:semiHidden/>
    <w:unhideWhenUsed/>
    <w:rsid w:val="007159B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D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6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Конаково</dc:creator>
  <cp:lastModifiedBy>ДШИ Конаково</cp:lastModifiedBy>
  <cp:revision>8</cp:revision>
  <cp:lastPrinted>2025-04-04T12:59:00Z</cp:lastPrinted>
  <dcterms:created xsi:type="dcterms:W3CDTF">2024-03-18T14:02:00Z</dcterms:created>
  <dcterms:modified xsi:type="dcterms:W3CDTF">2025-04-04T13:02:00Z</dcterms:modified>
</cp:coreProperties>
</file>