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ACB" w:rsidRPr="00180ACB" w:rsidRDefault="00180ACB" w:rsidP="00180A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ACB">
        <w:rPr>
          <w:rFonts w:ascii="Times New Roman" w:hAnsi="Times New Roman" w:cs="Times New Roman"/>
          <w:b/>
          <w:sz w:val="28"/>
          <w:szCs w:val="28"/>
        </w:rPr>
        <w:t>Проект Волшебный «</w:t>
      </w:r>
      <w:proofErr w:type="spellStart"/>
      <w:r w:rsidRPr="00180ACB">
        <w:rPr>
          <w:rFonts w:ascii="Times New Roman" w:hAnsi="Times New Roman" w:cs="Times New Roman"/>
          <w:b/>
          <w:sz w:val="28"/>
          <w:szCs w:val="28"/>
        </w:rPr>
        <w:t>Фанкластик</w:t>
      </w:r>
      <w:proofErr w:type="spellEnd"/>
      <w:r w:rsidRPr="00180ACB">
        <w:rPr>
          <w:rFonts w:ascii="Times New Roman" w:hAnsi="Times New Roman" w:cs="Times New Roman"/>
          <w:b/>
          <w:sz w:val="28"/>
          <w:szCs w:val="28"/>
        </w:rPr>
        <w:t>»</w:t>
      </w:r>
    </w:p>
    <w:p w:rsidR="00180ACB" w:rsidRDefault="00180ACB" w:rsidP="00180ACB">
      <w:pPr>
        <w:rPr>
          <w:rFonts w:ascii="Times New Roman" w:hAnsi="Times New Roman" w:cs="Times New Roman"/>
          <w:sz w:val="28"/>
          <w:szCs w:val="28"/>
        </w:rPr>
      </w:pPr>
      <w:r w:rsidRPr="00180ACB">
        <w:rPr>
          <w:rFonts w:ascii="Times New Roman" w:hAnsi="Times New Roman" w:cs="Times New Roman"/>
          <w:sz w:val="28"/>
          <w:szCs w:val="28"/>
        </w:rPr>
        <w:t xml:space="preserve">Проект: познавательный, информационно-практико-ориентированный </w:t>
      </w:r>
    </w:p>
    <w:p w:rsidR="00DE04C1" w:rsidRDefault="00180ACB" w:rsidP="00180ACB">
      <w:pPr>
        <w:rPr>
          <w:rFonts w:ascii="Times New Roman" w:hAnsi="Times New Roman" w:cs="Times New Roman"/>
          <w:sz w:val="28"/>
          <w:szCs w:val="28"/>
        </w:rPr>
      </w:pPr>
      <w:r w:rsidRPr="00180ACB">
        <w:rPr>
          <w:rFonts w:ascii="Times New Roman" w:hAnsi="Times New Roman" w:cs="Times New Roman"/>
          <w:sz w:val="28"/>
          <w:szCs w:val="28"/>
        </w:rPr>
        <w:t>Срок реализации:</w:t>
      </w:r>
      <w:r w:rsidR="00DE04C1">
        <w:rPr>
          <w:rFonts w:ascii="Times New Roman" w:hAnsi="Times New Roman" w:cs="Times New Roman"/>
          <w:sz w:val="28"/>
          <w:szCs w:val="28"/>
        </w:rPr>
        <w:t xml:space="preserve"> краткосрочный</w:t>
      </w:r>
      <w:r w:rsidRPr="00180ACB">
        <w:rPr>
          <w:rFonts w:ascii="Times New Roman" w:hAnsi="Times New Roman" w:cs="Times New Roman"/>
          <w:sz w:val="28"/>
          <w:szCs w:val="28"/>
        </w:rPr>
        <w:t xml:space="preserve">, </w:t>
      </w:r>
      <w:r w:rsidR="00DE04C1">
        <w:rPr>
          <w:rFonts w:ascii="Times New Roman" w:hAnsi="Times New Roman" w:cs="Times New Roman"/>
          <w:sz w:val="28"/>
          <w:szCs w:val="28"/>
        </w:rPr>
        <w:t>январь – март 2026</w:t>
      </w:r>
      <w:r w:rsidRPr="00180ACB">
        <w:rPr>
          <w:rFonts w:ascii="Times New Roman" w:hAnsi="Times New Roman" w:cs="Times New Roman"/>
          <w:sz w:val="28"/>
          <w:szCs w:val="28"/>
        </w:rPr>
        <w:t xml:space="preserve">года </w:t>
      </w:r>
    </w:p>
    <w:p w:rsidR="00180ACB" w:rsidRPr="00180ACB" w:rsidRDefault="00180ACB" w:rsidP="00180ACB">
      <w:pPr>
        <w:rPr>
          <w:rFonts w:ascii="Times New Roman" w:hAnsi="Times New Roman" w:cs="Times New Roman"/>
          <w:sz w:val="28"/>
          <w:szCs w:val="28"/>
        </w:rPr>
      </w:pPr>
      <w:r w:rsidRPr="00180ACB">
        <w:rPr>
          <w:rFonts w:ascii="Times New Roman" w:hAnsi="Times New Roman" w:cs="Times New Roman"/>
          <w:sz w:val="28"/>
          <w:szCs w:val="28"/>
        </w:rPr>
        <w:t>Участники проекта: дети старшей группы</w:t>
      </w:r>
      <w:r w:rsidR="00612076">
        <w:rPr>
          <w:rFonts w:ascii="Times New Roman" w:hAnsi="Times New Roman" w:cs="Times New Roman"/>
          <w:sz w:val="28"/>
          <w:szCs w:val="28"/>
        </w:rPr>
        <w:t xml:space="preserve"> «Колокольчики</w:t>
      </w:r>
      <w:bookmarkStart w:id="0" w:name="_GoBack"/>
      <w:bookmarkEnd w:id="0"/>
      <w:r w:rsidR="00612076">
        <w:rPr>
          <w:rFonts w:ascii="Times New Roman" w:hAnsi="Times New Roman" w:cs="Times New Roman"/>
          <w:sz w:val="28"/>
          <w:szCs w:val="28"/>
        </w:rPr>
        <w:t>»</w:t>
      </w:r>
      <w:r w:rsidRPr="00180ACB">
        <w:rPr>
          <w:rFonts w:ascii="Times New Roman" w:hAnsi="Times New Roman" w:cs="Times New Roman"/>
          <w:sz w:val="28"/>
          <w:szCs w:val="28"/>
        </w:rPr>
        <w:t xml:space="preserve">, воспитатель, родители. </w:t>
      </w:r>
    </w:p>
    <w:p w:rsidR="00180ACB" w:rsidRPr="00180ACB" w:rsidRDefault="00180ACB" w:rsidP="00180ACB">
      <w:pPr>
        <w:rPr>
          <w:rFonts w:ascii="Times New Roman" w:hAnsi="Times New Roman" w:cs="Times New Roman"/>
          <w:b/>
          <w:sz w:val="28"/>
          <w:szCs w:val="28"/>
        </w:rPr>
      </w:pPr>
      <w:r w:rsidRPr="00180ACB">
        <w:rPr>
          <w:rFonts w:ascii="Times New Roman" w:hAnsi="Times New Roman" w:cs="Times New Roman"/>
          <w:b/>
          <w:sz w:val="28"/>
          <w:szCs w:val="28"/>
        </w:rPr>
        <w:t xml:space="preserve">Актуальность. </w:t>
      </w:r>
    </w:p>
    <w:p w:rsidR="00180ACB" w:rsidRDefault="00180ACB" w:rsidP="00DE04C1">
      <w:pPr>
        <w:jc w:val="both"/>
        <w:rPr>
          <w:rFonts w:ascii="Times New Roman" w:hAnsi="Times New Roman" w:cs="Times New Roman"/>
          <w:sz w:val="28"/>
          <w:szCs w:val="28"/>
        </w:rPr>
      </w:pPr>
      <w:r w:rsidRPr="00180ACB">
        <w:rPr>
          <w:rFonts w:ascii="Times New Roman" w:hAnsi="Times New Roman" w:cs="Times New Roman"/>
          <w:sz w:val="28"/>
          <w:szCs w:val="28"/>
        </w:rPr>
        <w:t xml:space="preserve">В реальной практике дошкольных образовательных учреждений остро ощущается необходимость в организации работы по формированию интереса к техническому творчеству и первоначальных технических навыков. Однако отсутствие необходимых условий в детском саду не позволяет решить данную проблему в полной мере. </w:t>
      </w:r>
    </w:p>
    <w:p w:rsidR="00180ACB" w:rsidRDefault="00180ACB" w:rsidP="00DE04C1">
      <w:pPr>
        <w:jc w:val="both"/>
        <w:rPr>
          <w:rFonts w:ascii="Times New Roman" w:hAnsi="Times New Roman" w:cs="Times New Roman"/>
          <w:sz w:val="28"/>
          <w:szCs w:val="28"/>
        </w:rPr>
      </w:pPr>
      <w:r w:rsidRPr="00180ACB">
        <w:rPr>
          <w:rFonts w:ascii="Times New Roman" w:hAnsi="Times New Roman" w:cs="Times New Roman"/>
          <w:sz w:val="28"/>
          <w:szCs w:val="28"/>
        </w:rPr>
        <w:t xml:space="preserve">В условиях реализации ФГОС </w:t>
      </w:r>
      <w:proofErr w:type="gramStart"/>
      <w:r w:rsidRPr="00180ACB">
        <w:rPr>
          <w:rFonts w:ascii="Times New Roman" w:hAnsi="Times New Roman" w:cs="Times New Roman"/>
          <w:sz w:val="28"/>
          <w:szCs w:val="28"/>
        </w:rPr>
        <w:t>ДО проект</w:t>
      </w:r>
      <w:proofErr w:type="gramEnd"/>
      <w:r w:rsidRPr="00180ACB">
        <w:rPr>
          <w:rFonts w:ascii="Times New Roman" w:hAnsi="Times New Roman" w:cs="Times New Roman"/>
          <w:sz w:val="28"/>
          <w:szCs w:val="28"/>
        </w:rPr>
        <w:t xml:space="preserve"> с использованием конструктора «</w:t>
      </w:r>
      <w:proofErr w:type="spellStart"/>
      <w:r w:rsidRPr="00180ACB">
        <w:rPr>
          <w:rFonts w:ascii="Times New Roman" w:hAnsi="Times New Roman" w:cs="Times New Roman"/>
          <w:sz w:val="28"/>
          <w:szCs w:val="28"/>
        </w:rPr>
        <w:t>Фанкластик</w:t>
      </w:r>
      <w:proofErr w:type="spellEnd"/>
      <w:r w:rsidRPr="00180ACB">
        <w:rPr>
          <w:rFonts w:ascii="Times New Roman" w:hAnsi="Times New Roman" w:cs="Times New Roman"/>
          <w:sz w:val="28"/>
          <w:szCs w:val="28"/>
        </w:rPr>
        <w:t xml:space="preserve">» способствует приобщению дошкольников к творческой деятельности по конструированию и моделированию, умению находить правильное решение и превращать его в конструкцию, моделировать объекты окружающего мира. </w:t>
      </w:r>
    </w:p>
    <w:p w:rsidR="00180ACB" w:rsidRDefault="00180ACB" w:rsidP="00DE04C1">
      <w:pPr>
        <w:jc w:val="both"/>
        <w:rPr>
          <w:rFonts w:ascii="Times New Roman" w:hAnsi="Times New Roman" w:cs="Times New Roman"/>
          <w:sz w:val="28"/>
          <w:szCs w:val="28"/>
        </w:rPr>
      </w:pPr>
      <w:r w:rsidRPr="00180ACB">
        <w:rPr>
          <w:rFonts w:ascii="Times New Roman" w:hAnsi="Times New Roman" w:cs="Times New Roman"/>
          <w:sz w:val="28"/>
          <w:szCs w:val="28"/>
        </w:rPr>
        <w:t xml:space="preserve">В проекте особое внимание уделяется развитию логического и пространственного мышления. Дошкольники учатся работать с предложенными схемами, у них формируются умения сотрудничать с партнером, работать в </w:t>
      </w:r>
      <w:proofErr w:type="gramStart"/>
      <w:r w:rsidRPr="00180ACB">
        <w:rPr>
          <w:rFonts w:ascii="Times New Roman" w:hAnsi="Times New Roman" w:cs="Times New Roman"/>
          <w:sz w:val="28"/>
          <w:szCs w:val="28"/>
        </w:rPr>
        <w:t>микро группах</w:t>
      </w:r>
      <w:proofErr w:type="gramEnd"/>
      <w:r w:rsidRPr="00180ACB">
        <w:rPr>
          <w:rFonts w:ascii="Times New Roman" w:hAnsi="Times New Roman" w:cs="Times New Roman"/>
          <w:sz w:val="28"/>
          <w:szCs w:val="28"/>
        </w:rPr>
        <w:t>, парах, в коллективе. Таким образом, возникла необходимость реализации проекта.</w:t>
      </w:r>
    </w:p>
    <w:p w:rsidR="00180ACB" w:rsidRDefault="00180ACB" w:rsidP="00DE04C1">
      <w:pPr>
        <w:jc w:val="both"/>
        <w:rPr>
          <w:rFonts w:ascii="Times New Roman" w:hAnsi="Times New Roman" w:cs="Times New Roman"/>
          <w:sz w:val="28"/>
          <w:szCs w:val="28"/>
        </w:rPr>
      </w:pPr>
      <w:r w:rsidRPr="00180ACB">
        <w:rPr>
          <w:rFonts w:ascii="Times New Roman" w:hAnsi="Times New Roman" w:cs="Times New Roman"/>
          <w:sz w:val="28"/>
          <w:szCs w:val="28"/>
        </w:rPr>
        <w:t xml:space="preserve"> </w:t>
      </w:r>
      <w:r w:rsidRPr="00180ACB">
        <w:rPr>
          <w:rFonts w:ascii="Times New Roman" w:hAnsi="Times New Roman" w:cs="Times New Roman"/>
          <w:b/>
          <w:sz w:val="28"/>
          <w:szCs w:val="28"/>
        </w:rPr>
        <w:t>Цель.</w:t>
      </w:r>
      <w:r w:rsidRPr="00180ACB">
        <w:rPr>
          <w:rFonts w:ascii="Times New Roman" w:hAnsi="Times New Roman" w:cs="Times New Roman"/>
          <w:sz w:val="28"/>
          <w:szCs w:val="28"/>
        </w:rPr>
        <w:t xml:space="preserve"> Развитие интеллектуально-творческих способностей детей </w:t>
      </w:r>
      <w:r>
        <w:rPr>
          <w:rFonts w:ascii="Times New Roman" w:hAnsi="Times New Roman" w:cs="Times New Roman"/>
          <w:sz w:val="28"/>
          <w:szCs w:val="28"/>
        </w:rPr>
        <w:t>5-6</w:t>
      </w:r>
      <w:r w:rsidRPr="00180ACB">
        <w:rPr>
          <w:rFonts w:ascii="Times New Roman" w:hAnsi="Times New Roman" w:cs="Times New Roman"/>
          <w:sz w:val="28"/>
          <w:szCs w:val="28"/>
        </w:rPr>
        <w:t xml:space="preserve"> лет в интегрированных видах деятельности с применением оригинального отечественного конструктора «</w:t>
      </w:r>
      <w:proofErr w:type="spellStart"/>
      <w:r w:rsidRPr="00180ACB">
        <w:rPr>
          <w:rFonts w:ascii="Times New Roman" w:hAnsi="Times New Roman" w:cs="Times New Roman"/>
          <w:sz w:val="28"/>
          <w:szCs w:val="28"/>
        </w:rPr>
        <w:t>Фанкластик</w:t>
      </w:r>
      <w:proofErr w:type="spellEnd"/>
      <w:r w:rsidRPr="00180AC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80ACB" w:rsidRPr="00180ACB" w:rsidRDefault="00180ACB" w:rsidP="00DE04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ACB">
        <w:rPr>
          <w:rFonts w:ascii="Times New Roman" w:hAnsi="Times New Roman" w:cs="Times New Roman"/>
          <w:b/>
          <w:sz w:val="28"/>
          <w:szCs w:val="28"/>
        </w:rPr>
        <w:t xml:space="preserve">Задачи. </w:t>
      </w:r>
    </w:p>
    <w:p w:rsidR="00180ACB" w:rsidRDefault="00180ACB" w:rsidP="00DE04C1">
      <w:pPr>
        <w:jc w:val="both"/>
        <w:rPr>
          <w:rFonts w:ascii="Times New Roman" w:hAnsi="Times New Roman" w:cs="Times New Roman"/>
          <w:sz w:val="28"/>
          <w:szCs w:val="28"/>
        </w:rPr>
      </w:pPr>
      <w:r w:rsidRPr="00180ACB">
        <w:rPr>
          <w:rFonts w:ascii="Times New Roman" w:hAnsi="Times New Roman" w:cs="Times New Roman"/>
          <w:sz w:val="28"/>
          <w:szCs w:val="28"/>
        </w:rPr>
        <w:t xml:space="preserve">1. Развивать любознательность, формировать опыт познавательной инициативы. </w:t>
      </w:r>
    </w:p>
    <w:p w:rsidR="00180ACB" w:rsidRDefault="00180ACB" w:rsidP="00DE04C1">
      <w:pPr>
        <w:jc w:val="both"/>
        <w:rPr>
          <w:rFonts w:ascii="Times New Roman" w:hAnsi="Times New Roman" w:cs="Times New Roman"/>
          <w:sz w:val="28"/>
          <w:szCs w:val="28"/>
        </w:rPr>
      </w:pPr>
      <w:r w:rsidRPr="00180ACB">
        <w:rPr>
          <w:rFonts w:ascii="Times New Roman" w:hAnsi="Times New Roman" w:cs="Times New Roman"/>
          <w:sz w:val="28"/>
          <w:szCs w:val="28"/>
        </w:rPr>
        <w:t xml:space="preserve">2. Создать в группе условия для реализации проекта, подготовить материал для практической деятельности детей. </w:t>
      </w:r>
    </w:p>
    <w:p w:rsidR="00180ACB" w:rsidRDefault="00180ACB" w:rsidP="00DE04C1">
      <w:pPr>
        <w:jc w:val="both"/>
        <w:rPr>
          <w:rFonts w:ascii="Times New Roman" w:hAnsi="Times New Roman" w:cs="Times New Roman"/>
          <w:sz w:val="28"/>
          <w:szCs w:val="28"/>
        </w:rPr>
      </w:pPr>
      <w:r w:rsidRPr="00180ACB">
        <w:rPr>
          <w:rFonts w:ascii="Times New Roman" w:hAnsi="Times New Roman" w:cs="Times New Roman"/>
          <w:sz w:val="28"/>
          <w:szCs w:val="28"/>
        </w:rPr>
        <w:t>3. Развивать продуктивную модельно-конструкторскую и творческую деятельность детей.</w:t>
      </w:r>
    </w:p>
    <w:p w:rsidR="00180ACB" w:rsidRDefault="00180ACB" w:rsidP="00DE04C1">
      <w:pPr>
        <w:jc w:val="both"/>
        <w:rPr>
          <w:rFonts w:ascii="Times New Roman" w:hAnsi="Times New Roman" w:cs="Times New Roman"/>
          <w:sz w:val="28"/>
          <w:szCs w:val="28"/>
        </w:rPr>
      </w:pPr>
      <w:r w:rsidRPr="00180ACB">
        <w:rPr>
          <w:rFonts w:ascii="Times New Roman" w:hAnsi="Times New Roman" w:cs="Times New Roman"/>
          <w:sz w:val="28"/>
          <w:szCs w:val="28"/>
        </w:rPr>
        <w:t xml:space="preserve"> 4. Давать элементарные представления о разных видах конструктора. </w:t>
      </w:r>
    </w:p>
    <w:p w:rsidR="00180ACB" w:rsidRDefault="00180ACB" w:rsidP="00DE04C1">
      <w:pPr>
        <w:jc w:val="both"/>
        <w:rPr>
          <w:rFonts w:ascii="Times New Roman" w:hAnsi="Times New Roman" w:cs="Times New Roman"/>
          <w:sz w:val="28"/>
          <w:szCs w:val="28"/>
        </w:rPr>
      </w:pPr>
      <w:r w:rsidRPr="00180ACB">
        <w:rPr>
          <w:rFonts w:ascii="Times New Roman" w:hAnsi="Times New Roman" w:cs="Times New Roman"/>
          <w:sz w:val="28"/>
          <w:szCs w:val="28"/>
        </w:rPr>
        <w:t>5. Организовать центр конструирования (разные виды конструктора с разными способами крепления и соединения, конструктор «</w:t>
      </w:r>
      <w:proofErr w:type="spellStart"/>
      <w:r w:rsidRPr="00180ACB">
        <w:rPr>
          <w:rFonts w:ascii="Times New Roman" w:hAnsi="Times New Roman" w:cs="Times New Roman"/>
          <w:sz w:val="28"/>
          <w:szCs w:val="28"/>
        </w:rPr>
        <w:t>Фанкластик</w:t>
      </w:r>
      <w:proofErr w:type="spellEnd"/>
      <w:r w:rsidRPr="00180ACB">
        <w:rPr>
          <w:rFonts w:ascii="Times New Roman" w:hAnsi="Times New Roman" w:cs="Times New Roman"/>
          <w:sz w:val="28"/>
          <w:szCs w:val="28"/>
        </w:rPr>
        <w:t xml:space="preserve">») </w:t>
      </w:r>
    </w:p>
    <w:p w:rsidR="00180ACB" w:rsidRDefault="00180ACB" w:rsidP="00DE04C1">
      <w:pPr>
        <w:jc w:val="both"/>
        <w:rPr>
          <w:rFonts w:ascii="Times New Roman" w:hAnsi="Times New Roman" w:cs="Times New Roman"/>
          <w:sz w:val="28"/>
          <w:szCs w:val="28"/>
        </w:rPr>
      </w:pPr>
      <w:r w:rsidRPr="00180ACB">
        <w:rPr>
          <w:rFonts w:ascii="Times New Roman" w:hAnsi="Times New Roman" w:cs="Times New Roman"/>
          <w:sz w:val="28"/>
          <w:szCs w:val="28"/>
        </w:rPr>
        <w:lastRenderedPageBreak/>
        <w:t xml:space="preserve">6. Объединить и сплотить общей идеей детей, воспитателей и родителей на основе интересной конструктивной деятельности. </w:t>
      </w:r>
    </w:p>
    <w:p w:rsidR="00180ACB" w:rsidRDefault="00180ACB" w:rsidP="00180ACB">
      <w:pPr>
        <w:rPr>
          <w:rFonts w:ascii="Times New Roman" w:hAnsi="Times New Roman" w:cs="Times New Roman"/>
          <w:sz w:val="28"/>
          <w:szCs w:val="28"/>
        </w:rPr>
      </w:pPr>
      <w:r w:rsidRPr="00180ACB">
        <w:rPr>
          <w:rFonts w:ascii="Times New Roman" w:hAnsi="Times New Roman" w:cs="Times New Roman"/>
          <w:sz w:val="28"/>
          <w:szCs w:val="28"/>
        </w:rPr>
        <w:t xml:space="preserve">7. Обогащать словарный запас по теме. </w:t>
      </w:r>
    </w:p>
    <w:p w:rsidR="00180ACB" w:rsidRPr="00180ACB" w:rsidRDefault="00180ACB" w:rsidP="00DE04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ACB">
        <w:rPr>
          <w:rFonts w:ascii="Times New Roman" w:hAnsi="Times New Roman" w:cs="Times New Roman"/>
          <w:b/>
          <w:sz w:val="28"/>
          <w:szCs w:val="28"/>
        </w:rPr>
        <w:t xml:space="preserve">Организация деятельности </w:t>
      </w:r>
    </w:p>
    <w:p w:rsidR="00180ACB" w:rsidRDefault="00180ACB" w:rsidP="00DE04C1">
      <w:pPr>
        <w:jc w:val="both"/>
        <w:rPr>
          <w:rFonts w:ascii="Times New Roman" w:hAnsi="Times New Roman" w:cs="Times New Roman"/>
          <w:sz w:val="28"/>
          <w:szCs w:val="28"/>
        </w:rPr>
      </w:pPr>
      <w:r w:rsidRPr="00180ACB">
        <w:rPr>
          <w:rFonts w:ascii="Times New Roman" w:hAnsi="Times New Roman" w:cs="Times New Roman"/>
          <w:sz w:val="28"/>
          <w:szCs w:val="28"/>
        </w:rPr>
        <w:t xml:space="preserve">1. Форма образовательной деятельности – совместная образовательная деятельность; </w:t>
      </w:r>
    </w:p>
    <w:p w:rsidR="00180ACB" w:rsidRDefault="00180ACB" w:rsidP="00DE04C1">
      <w:pPr>
        <w:jc w:val="both"/>
        <w:rPr>
          <w:rFonts w:ascii="Times New Roman" w:hAnsi="Times New Roman" w:cs="Times New Roman"/>
          <w:sz w:val="28"/>
          <w:szCs w:val="28"/>
        </w:rPr>
      </w:pPr>
      <w:r w:rsidRPr="00180ACB">
        <w:rPr>
          <w:rFonts w:ascii="Times New Roman" w:hAnsi="Times New Roman" w:cs="Times New Roman"/>
          <w:sz w:val="28"/>
          <w:szCs w:val="28"/>
        </w:rPr>
        <w:t xml:space="preserve">2. Форма организации деятельности – подгрупповая, индивидуальная; </w:t>
      </w:r>
    </w:p>
    <w:p w:rsidR="00180ACB" w:rsidRPr="00180ACB" w:rsidRDefault="00180ACB" w:rsidP="00DE04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ACB">
        <w:rPr>
          <w:rFonts w:ascii="Times New Roman" w:hAnsi="Times New Roman" w:cs="Times New Roman"/>
          <w:b/>
          <w:sz w:val="28"/>
          <w:szCs w:val="28"/>
        </w:rPr>
        <w:t xml:space="preserve">Итог проекта: </w:t>
      </w:r>
    </w:p>
    <w:p w:rsidR="00180ACB" w:rsidRDefault="00180ACB" w:rsidP="00DE04C1">
      <w:pPr>
        <w:jc w:val="both"/>
        <w:rPr>
          <w:rFonts w:ascii="Times New Roman" w:hAnsi="Times New Roman" w:cs="Times New Roman"/>
          <w:sz w:val="28"/>
          <w:szCs w:val="28"/>
        </w:rPr>
      </w:pPr>
      <w:r w:rsidRPr="00180ACB">
        <w:rPr>
          <w:rFonts w:ascii="Times New Roman" w:hAnsi="Times New Roman" w:cs="Times New Roman"/>
          <w:sz w:val="28"/>
          <w:szCs w:val="28"/>
        </w:rPr>
        <w:t>1. Выставка работ и поделок, сделанных совместно с родителями «Парад «</w:t>
      </w:r>
      <w:proofErr w:type="spellStart"/>
      <w:r w:rsidRPr="00180ACB">
        <w:rPr>
          <w:rFonts w:ascii="Times New Roman" w:hAnsi="Times New Roman" w:cs="Times New Roman"/>
          <w:sz w:val="28"/>
          <w:szCs w:val="28"/>
        </w:rPr>
        <w:t>Фанкластик</w:t>
      </w:r>
      <w:proofErr w:type="spellEnd"/>
      <w:r w:rsidRPr="00180ACB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80ACB" w:rsidRDefault="00180ACB" w:rsidP="00DE04C1">
      <w:pPr>
        <w:jc w:val="both"/>
        <w:rPr>
          <w:rFonts w:ascii="Times New Roman" w:hAnsi="Times New Roman" w:cs="Times New Roman"/>
          <w:sz w:val="28"/>
          <w:szCs w:val="28"/>
        </w:rPr>
      </w:pPr>
      <w:r w:rsidRPr="00180ACB">
        <w:rPr>
          <w:rFonts w:ascii="Times New Roman" w:hAnsi="Times New Roman" w:cs="Times New Roman"/>
          <w:sz w:val="28"/>
          <w:szCs w:val="28"/>
        </w:rPr>
        <w:t xml:space="preserve">2. Создание книжек-малышек с описанием своей поделки. </w:t>
      </w:r>
    </w:p>
    <w:p w:rsidR="00180ACB" w:rsidRPr="00180ACB" w:rsidRDefault="00180ACB" w:rsidP="00DE04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ACB">
        <w:rPr>
          <w:rFonts w:ascii="Times New Roman" w:hAnsi="Times New Roman" w:cs="Times New Roman"/>
          <w:b/>
          <w:sz w:val="28"/>
          <w:szCs w:val="28"/>
        </w:rPr>
        <w:t xml:space="preserve">Этапы проекта. </w:t>
      </w:r>
    </w:p>
    <w:p w:rsidR="00180ACB" w:rsidRPr="00180ACB" w:rsidRDefault="00180ACB" w:rsidP="00DE04C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ACB">
        <w:rPr>
          <w:rFonts w:ascii="Times New Roman" w:hAnsi="Times New Roman" w:cs="Times New Roman"/>
          <w:sz w:val="28"/>
          <w:szCs w:val="28"/>
        </w:rPr>
        <w:t xml:space="preserve">Подготовительный (постановка цели и задач, составление плана, изучение методического материала по теме) </w:t>
      </w:r>
    </w:p>
    <w:p w:rsidR="00180ACB" w:rsidRPr="00180ACB" w:rsidRDefault="00180ACB" w:rsidP="00DE04C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ACB">
        <w:rPr>
          <w:rFonts w:ascii="Times New Roman" w:hAnsi="Times New Roman" w:cs="Times New Roman"/>
          <w:sz w:val="28"/>
          <w:szCs w:val="28"/>
        </w:rPr>
        <w:t xml:space="preserve">Основной (реализация проекта, занятия, игры и т.д.) </w:t>
      </w:r>
    </w:p>
    <w:p w:rsidR="00FA1DDC" w:rsidRPr="007E1FC7" w:rsidRDefault="00180ACB" w:rsidP="00DE04C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E1FC7">
        <w:rPr>
          <w:rFonts w:ascii="Times New Roman" w:hAnsi="Times New Roman" w:cs="Times New Roman"/>
          <w:sz w:val="28"/>
          <w:szCs w:val="28"/>
        </w:rPr>
        <w:t>Завершающий (итоговое мероприятие)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50"/>
        <w:gridCol w:w="4251"/>
      </w:tblGrid>
      <w:tr w:rsidR="007E1FC7" w:rsidTr="007E1FC7">
        <w:trPr>
          <w:trHeight w:val="747"/>
        </w:trPr>
        <w:tc>
          <w:tcPr>
            <w:tcW w:w="4250" w:type="dxa"/>
          </w:tcPr>
          <w:p w:rsidR="007E1FC7" w:rsidRDefault="007E1FC7" w:rsidP="007E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4251" w:type="dxa"/>
          </w:tcPr>
          <w:p w:rsidR="007E1FC7" w:rsidRDefault="007E1FC7" w:rsidP="007E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7E1FC7" w:rsidRPr="007E1FC7" w:rsidTr="007E1FC7">
        <w:trPr>
          <w:trHeight w:val="1515"/>
        </w:trPr>
        <w:tc>
          <w:tcPr>
            <w:tcW w:w="4250" w:type="dxa"/>
          </w:tcPr>
          <w:p w:rsidR="007E1FC7" w:rsidRPr="007E1FC7" w:rsidRDefault="007E1FC7" w:rsidP="00DE0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FC7">
              <w:rPr>
                <w:rFonts w:ascii="Times New Roman" w:hAnsi="Times New Roman" w:cs="Times New Roman"/>
                <w:sz w:val="28"/>
                <w:szCs w:val="28"/>
              </w:rPr>
              <w:t>Подготовительный (</w:t>
            </w:r>
            <w:r w:rsidR="00DE04C1">
              <w:rPr>
                <w:rFonts w:ascii="Times New Roman" w:hAnsi="Times New Roman" w:cs="Times New Roman"/>
                <w:sz w:val="28"/>
                <w:szCs w:val="28"/>
              </w:rPr>
              <w:t>январь 2026</w:t>
            </w:r>
            <w:r w:rsidRPr="007E1F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:rsidR="00DE04C1" w:rsidRDefault="007E1FC7" w:rsidP="00DE0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C7">
              <w:rPr>
                <w:rFonts w:ascii="Times New Roman" w:hAnsi="Times New Roman" w:cs="Times New Roman"/>
                <w:sz w:val="28"/>
                <w:szCs w:val="28"/>
              </w:rPr>
              <w:t xml:space="preserve">1. Изучение методической литературы </w:t>
            </w:r>
          </w:p>
          <w:p w:rsidR="00DE04C1" w:rsidRDefault="007E1FC7" w:rsidP="00DE0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C7">
              <w:rPr>
                <w:rFonts w:ascii="Times New Roman" w:hAnsi="Times New Roman" w:cs="Times New Roman"/>
                <w:sz w:val="28"/>
                <w:szCs w:val="28"/>
              </w:rPr>
              <w:t xml:space="preserve">2. Знакомство родителей с проектом, задачами – презентация </w:t>
            </w:r>
          </w:p>
          <w:p w:rsidR="007E1FC7" w:rsidRPr="007E1FC7" w:rsidRDefault="007E1FC7" w:rsidP="00DE0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C7">
              <w:rPr>
                <w:rFonts w:ascii="Times New Roman" w:hAnsi="Times New Roman" w:cs="Times New Roman"/>
                <w:sz w:val="28"/>
                <w:szCs w:val="28"/>
              </w:rPr>
              <w:t xml:space="preserve">3. Составление плана мероприятий (занятий, игр) </w:t>
            </w:r>
          </w:p>
        </w:tc>
      </w:tr>
      <w:tr w:rsidR="007E1FC7" w:rsidRPr="007E1FC7" w:rsidTr="007E1FC7">
        <w:trPr>
          <w:trHeight w:val="1515"/>
        </w:trPr>
        <w:tc>
          <w:tcPr>
            <w:tcW w:w="4250" w:type="dxa"/>
          </w:tcPr>
          <w:p w:rsidR="007E1FC7" w:rsidRPr="007E1FC7" w:rsidRDefault="00DE04C1" w:rsidP="007E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(февраль - март 2026</w:t>
            </w:r>
            <w:r w:rsidR="007E1FC7" w:rsidRPr="007E1F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:rsidR="007558F4" w:rsidRDefault="007558F4" w:rsidP="00755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Чтение </w:t>
            </w:r>
            <w:r w:rsidR="007E1FC7" w:rsidRPr="007E1FC7">
              <w:rPr>
                <w:rFonts w:ascii="Times New Roman" w:hAnsi="Times New Roman" w:cs="Times New Roman"/>
                <w:sz w:val="28"/>
                <w:szCs w:val="28"/>
              </w:rPr>
              <w:t xml:space="preserve">рассказов об окружающем мире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(т</w:t>
            </w:r>
            <w:r w:rsidR="007E1FC7" w:rsidRPr="007E1FC7">
              <w:rPr>
                <w:rFonts w:ascii="Times New Roman" w:hAnsi="Times New Roman" w:cs="Times New Roman"/>
                <w:sz w:val="28"/>
                <w:szCs w:val="28"/>
              </w:rPr>
              <w:t xml:space="preserve">ранспорт, дома и т.д.) </w:t>
            </w:r>
          </w:p>
          <w:p w:rsidR="007558F4" w:rsidRDefault="007E1FC7" w:rsidP="00755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C7">
              <w:rPr>
                <w:rFonts w:ascii="Times New Roman" w:hAnsi="Times New Roman" w:cs="Times New Roman"/>
                <w:sz w:val="28"/>
                <w:szCs w:val="28"/>
              </w:rPr>
              <w:t>2. Рассматривание</w:t>
            </w:r>
            <w:r w:rsidR="007558F4"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иллюстраций</w:t>
            </w:r>
            <w:r w:rsidRPr="007E1FC7">
              <w:rPr>
                <w:rFonts w:ascii="Times New Roman" w:hAnsi="Times New Roman" w:cs="Times New Roman"/>
                <w:sz w:val="28"/>
                <w:szCs w:val="28"/>
              </w:rPr>
              <w:t>, беседы на темы: «</w:t>
            </w:r>
            <w:r w:rsidR="007558F4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  <w:r w:rsidRPr="007E1FC7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7558F4">
              <w:rPr>
                <w:rFonts w:ascii="Times New Roman" w:hAnsi="Times New Roman" w:cs="Times New Roman"/>
                <w:sz w:val="28"/>
                <w:szCs w:val="28"/>
              </w:rPr>
              <w:t>Военная техника</w:t>
            </w:r>
            <w:r w:rsidRPr="007E1FC7">
              <w:rPr>
                <w:rFonts w:ascii="Times New Roman" w:hAnsi="Times New Roman" w:cs="Times New Roman"/>
                <w:sz w:val="28"/>
                <w:szCs w:val="28"/>
              </w:rPr>
              <w:t xml:space="preserve">» и т.д. </w:t>
            </w:r>
          </w:p>
          <w:p w:rsidR="007558F4" w:rsidRDefault="007E1FC7" w:rsidP="00755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C7">
              <w:rPr>
                <w:rFonts w:ascii="Times New Roman" w:hAnsi="Times New Roman" w:cs="Times New Roman"/>
                <w:sz w:val="28"/>
                <w:szCs w:val="28"/>
              </w:rPr>
              <w:t xml:space="preserve">3. Знакомство с деталями конструктора </w:t>
            </w:r>
            <w:proofErr w:type="spellStart"/>
            <w:r w:rsidRPr="007E1FC7">
              <w:rPr>
                <w:rFonts w:ascii="Times New Roman" w:hAnsi="Times New Roman" w:cs="Times New Roman"/>
                <w:sz w:val="28"/>
                <w:szCs w:val="28"/>
              </w:rPr>
              <w:t>Фанкластик</w:t>
            </w:r>
            <w:proofErr w:type="spellEnd"/>
            <w:r w:rsidRPr="007E1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58F4" w:rsidRDefault="007E1FC7" w:rsidP="00755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C7">
              <w:rPr>
                <w:rFonts w:ascii="Times New Roman" w:hAnsi="Times New Roman" w:cs="Times New Roman"/>
                <w:sz w:val="28"/>
                <w:szCs w:val="28"/>
              </w:rPr>
              <w:t xml:space="preserve">4. Игра-занятие «Вот какие разные дорожки» </w:t>
            </w:r>
          </w:p>
          <w:p w:rsidR="007558F4" w:rsidRDefault="007E1FC7" w:rsidP="00755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C7">
              <w:rPr>
                <w:rFonts w:ascii="Times New Roman" w:hAnsi="Times New Roman" w:cs="Times New Roman"/>
                <w:sz w:val="28"/>
                <w:szCs w:val="28"/>
              </w:rPr>
              <w:t>5. «Вот какие</w:t>
            </w:r>
            <w:r w:rsidR="007558F4">
              <w:rPr>
                <w:rFonts w:ascii="Times New Roman" w:hAnsi="Times New Roman" w:cs="Times New Roman"/>
                <w:sz w:val="28"/>
                <w:szCs w:val="28"/>
              </w:rPr>
              <w:t xml:space="preserve"> машины</w:t>
            </w:r>
            <w:r w:rsidRPr="007E1FC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7E1FC7" w:rsidRPr="007E1FC7" w:rsidRDefault="007558F4" w:rsidP="00755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7E1FC7" w:rsidRPr="007E1FC7">
              <w:rPr>
                <w:rFonts w:ascii="Times New Roman" w:hAnsi="Times New Roman" w:cs="Times New Roman"/>
                <w:sz w:val="28"/>
                <w:szCs w:val="28"/>
              </w:rPr>
              <w:t xml:space="preserve">. Просмотр видеофильма «Необыкновенный конструктор – </w:t>
            </w:r>
            <w:proofErr w:type="spellStart"/>
            <w:r w:rsidR="007E1FC7" w:rsidRPr="007E1FC7">
              <w:rPr>
                <w:rFonts w:ascii="Times New Roman" w:hAnsi="Times New Roman" w:cs="Times New Roman"/>
                <w:sz w:val="28"/>
                <w:szCs w:val="28"/>
              </w:rPr>
              <w:t>Фанкластик</w:t>
            </w:r>
            <w:proofErr w:type="spellEnd"/>
            <w:r w:rsidR="007E1FC7" w:rsidRPr="007E1F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558F4" w:rsidRDefault="007558F4" w:rsidP="00755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E1FC7" w:rsidRPr="007E1FC7">
              <w:rPr>
                <w:rFonts w:ascii="Times New Roman" w:hAnsi="Times New Roman" w:cs="Times New Roman"/>
                <w:sz w:val="28"/>
                <w:szCs w:val="28"/>
              </w:rPr>
              <w:t xml:space="preserve">. Использование деталей конструктора </w:t>
            </w:r>
            <w:proofErr w:type="spellStart"/>
            <w:r w:rsidR="007E1FC7" w:rsidRPr="007E1FC7">
              <w:rPr>
                <w:rFonts w:ascii="Times New Roman" w:hAnsi="Times New Roman" w:cs="Times New Roman"/>
                <w:sz w:val="28"/>
                <w:szCs w:val="28"/>
              </w:rPr>
              <w:t>Фанкластик</w:t>
            </w:r>
            <w:proofErr w:type="spellEnd"/>
            <w:r w:rsidR="007E1FC7" w:rsidRPr="007E1FC7">
              <w:rPr>
                <w:rFonts w:ascii="Times New Roman" w:hAnsi="Times New Roman" w:cs="Times New Roman"/>
                <w:sz w:val="28"/>
                <w:szCs w:val="28"/>
              </w:rPr>
              <w:t xml:space="preserve"> в непрерывной образовательной деятельности (в занятиях по ФЭМП, творческой модельно-конструктивной деятельности, в дидактических играх с включением деталей конструктора, интегрированные занятия по ознакомлению с окружающим) </w:t>
            </w:r>
          </w:p>
          <w:p w:rsidR="007558F4" w:rsidRDefault="007558F4" w:rsidP="00755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E1FC7" w:rsidRPr="007E1F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1FC7" w:rsidRPr="007E1FC7"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центра конструирования </w:t>
            </w:r>
          </w:p>
          <w:p w:rsidR="007558F4" w:rsidRDefault="007558F4" w:rsidP="00755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E1FC7" w:rsidRPr="007E1F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Мастер – класс с родителями: конструирование военной техники «Танк»</w:t>
            </w:r>
          </w:p>
          <w:p w:rsidR="007E1FC7" w:rsidRPr="007E1FC7" w:rsidRDefault="007E1FC7" w:rsidP="00755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C7">
              <w:rPr>
                <w:rFonts w:ascii="Times New Roman" w:hAnsi="Times New Roman" w:cs="Times New Roman"/>
                <w:sz w:val="28"/>
                <w:szCs w:val="28"/>
              </w:rPr>
              <w:t>12. Информационный буклет и презентация для педагогов и родителей.</w:t>
            </w:r>
          </w:p>
        </w:tc>
      </w:tr>
      <w:tr w:rsidR="007E1FC7" w:rsidRPr="007E1FC7" w:rsidTr="007558F4">
        <w:trPr>
          <w:trHeight w:val="1223"/>
        </w:trPr>
        <w:tc>
          <w:tcPr>
            <w:tcW w:w="4250" w:type="dxa"/>
          </w:tcPr>
          <w:p w:rsidR="007E1FC7" w:rsidRPr="007E1FC7" w:rsidRDefault="007E1FC7" w:rsidP="007E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F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Итоговое мероприятие</w:t>
            </w:r>
          </w:p>
        </w:tc>
        <w:tc>
          <w:tcPr>
            <w:tcW w:w="4251" w:type="dxa"/>
          </w:tcPr>
          <w:p w:rsidR="007E1FC7" w:rsidRPr="007E1FC7" w:rsidRDefault="007E1FC7" w:rsidP="00755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C7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работ и поделок из конструктора (дети, родители) «Парад </w:t>
            </w:r>
            <w:proofErr w:type="spellStart"/>
            <w:r w:rsidRPr="007E1FC7">
              <w:rPr>
                <w:rFonts w:ascii="Times New Roman" w:hAnsi="Times New Roman" w:cs="Times New Roman"/>
                <w:sz w:val="28"/>
                <w:szCs w:val="28"/>
              </w:rPr>
              <w:t>Фанкластик</w:t>
            </w:r>
            <w:proofErr w:type="spellEnd"/>
            <w:r w:rsidRPr="007E1FC7">
              <w:rPr>
                <w:rFonts w:ascii="Times New Roman" w:hAnsi="Times New Roman" w:cs="Times New Roman"/>
                <w:sz w:val="28"/>
                <w:szCs w:val="28"/>
              </w:rPr>
              <w:t xml:space="preserve">» Представление проекта </w:t>
            </w:r>
          </w:p>
        </w:tc>
      </w:tr>
    </w:tbl>
    <w:p w:rsidR="007E1FC7" w:rsidRDefault="007E1FC7" w:rsidP="007E1FC7">
      <w:pPr>
        <w:rPr>
          <w:rFonts w:ascii="Times New Roman" w:hAnsi="Times New Roman" w:cs="Times New Roman"/>
          <w:sz w:val="28"/>
          <w:szCs w:val="28"/>
        </w:rPr>
      </w:pPr>
    </w:p>
    <w:p w:rsidR="007E1FC7" w:rsidRDefault="007E1FC7" w:rsidP="007E1FC7">
      <w:pPr>
        <w:rPr>
          <w:rFonts w:ascii="Times New Roman" w:hAnsi="Times New Roman" w:cs="Times New Roman"/>
          <w:sz w:val="28"/>
          <w:szCs w:val="28"/>
        </w:rPr>
      </w:pPr>
      <w:r w:rsidRPr="007E1FC7">
        <w:rPr>
          <w:rFonts w:ascii="Times New Roman" w:hAnsi="Times New Roman" w:cs="Times New Roman"/>
          <w:sz w:val="28"/>
          <w:szCs w:val="28"/>
        </w:rPr>
        <w:t xml:space="preserve">Планируемые результаты. </w:t>
      </w:r>
    </w:p>
    <w:p w:rsidR="007E1FC7" w:rsidRDefault="007E1FC7" w:rsidP="007E1FC7">
      <w:pPr>
        <w:rPr>
          <w:rFonts w:ascii="Times New Roman" w:hAnsi="Times New Roman" w:cs="Times New Roman"/>
          <w:sz w:val="28"/>
          <w:szCs w:val="28"/>
        </w:rPr>
      </w:pPr>
      <w:r w:rsidRPr="007E1FC7">
        <w:rPr>
          <w:rFonts w:ascii="Times New Roman" w:hAnsi="Times New Roman" w:cs="Times New Roman"/>
          <w:sz w:val="28"/>
          <w:szCs w:val="28"/>
        </w:rPr>
        <w:t xml:space="preserve">В ходе проекта дети: </w:t>
      </w:r>
    </w:p>
    <w:p w:rsidR="007E1FC7" w:rsidRDefault="007E1FC7" w:rsidP="007E1FC7">
      <w:pPr>
        <w:rPr>
          <w:rFonts w:ascii="Times New Roman" w:hAnsi="Times New Roman" w:cs="Times New Roman"/>
          <w:sz w:val="28"/>
          <w:szCs w:val="28"/>
        </w:rPr>
      </w:pPr>
      <w:r w:rsidRPr="007E1FC7">
        <w:rPr>
          <w:rFonts w:ascii="Times New Roman" w:hAnsi="Times New Roman" w:cs="Times New Roman"/>
          <w:sz w:val="28"/>
          <w:szCs w:val="28"/>
        </w:rPr>
        <w:sym w:font="Symbol" w:char="F0B7"/>
      </w:r>
      <w:r w:rsidRPr="007E1FC7">
        <w:rPr>
          <w:rFonts w:ascii="Times New Roman" w:hAnsi="Times New Roman" w:cs="Times New Roman"/>
          <w:sz w:val="28"/>
          <w:szCs w:val="28"/>
        </w:rPr>
        <w:t xml:space="preserve"> уверенно владеют базовыми способами конструирования: размещают детали в пространстве таким образом, чтобы при их соединении получалась задуманная конструкция (линейная, замкнутая, вертикальная, горизонтальная, наклонная), свободно сочетают способы конструирования из разных деталей; </w:t>
      </w:r>
    </w:p>
    <w:p w:rsidR="007E1FC7" w:rsidRDefault="007E1FC7" w:rsidP="007E1FC7">
      <w:pPr>
        <w:rPr>
          <w:rFonts w:ascii="Times New Roman" w:hAnsi="Times New Roman" w:cs="Times New Roman"/>
          <w:sz w:val="28"/>
          <w:szCs w:val="28"/>
        </w:rPr>
      </w:pPr>
      <w:r w:rsidRPr="007E1FC7">
        <w:rPr>
          <w:rFonts w:ascii="Times New Roman" w:hAnsi="Times New Roman" w:cs="Times New Roman"/>
          <w:sz w:val="28"/>
          <w:szCs w:val="28"/>
        </w:rPr>
        <w:sym w:font="Symbol" w:char="F0B7"/>
      </w:r>
      <w:r w:rsidRPr="007E1FC7">
        <w:rPr>
          <w:rFonts w:ascii="Times New Roman" w:hAnsi="Times New Roman" w:cs="Times New Roman"/>
          <w:sz w:val="28"/>
          <w:szCs w:val="28"/>
        </w:rPr>
        <w:t xml:space="preserve"> различают детали, правильно их называют, самостоятельно выбирают для постройки, уверенно используют их по назначению (горка высокая и низкая, кроватки для трех медведей); </w:t>
      </w:r>
    </w:p>
    <w:p w:rsidR="007E1FC7" w:rsidRDefault="007E1FC7" w:rsidP="007E1FC7">
      <w:pPr>
        <w:rPr>
          <w:rFonts w:ascii="Times New Roman" w:hAnsi="Times New Roman" w:cs="Times New Roman"/>
          <w:sz w:val="28"/>
          <w:szCs w:val="28"/>
        </w:rPr>
      </w:pPr>
      <w:r w:rsidRPr="007E1FC7">
        <w:rPr>
          <w:rFonts w:ascii="Times New Roman" w:hAnsi="Times New Roman" w:cs="Times New Roman"/>
          <w:sz w:val="28"/>
          <w:szCs w:val="28"/>
        </w:rPr>
        <w:sym w:font="Symbol" w:char="F0B7"/>
      </w:r>
      <w:r w:rsidRPr="007E1FC7">
        <w:rPr>
          <w:rFonts w:ascii="Times New Roman" w:hAnsi="Times New Roman" w:cs="Times New Roman"/>
          <w:sz w:val="28"/>
          <w:szCs w:val="28"/>
        </w:rPr>
        <w:t xml:space="preserve"> уверенно создают конструкции по предложенной теме, творческой задаче, своему замыслу, показу и пояснению педагога, несложному алгоритму (два-три действия); </w:t>
      </w:r>
    </w:p>
    <w:p w:rsidR="007E1FC7" w:rsidRDefault="007E1FC7" w:rsidP="007E1FC7">
      <w:pPr>
        <w:rPr>
          <w:rFonts w:ascii="Times New Roman" w:hAnsi="Times New Roman" w:cs="Times New Roman"/>
          <w:sz w:val="28"/>
          <w:szCs w:val="28"/>
        </w:rPr>
      </w:pPr>
      <w:r w:rsidRPr="007E1FC7">
        <w:rPr>
          <w:rFonts w:ascii="Times New Roman" w:hAnsi="Times New Roman" w:cs="Times New Roman"/>
          <w:sz w:val="28"/>
          <w:szCs w:val="28"/>
        </w:rPr>
        <w:lastRenderedPageBreak/>
        <w:t xml:space="preserve">Используемая литература </w:t>
      </w:r>
    </w:p>
    <w:p w:rsidR="007E1FC7" w:rsidRDefault="007E1FC7" w:rsidP="007E1FC7">
      <w:pPr>
        <w:rPr>
          <w:rFonts w:ascii="Times New Roman" w:hAnsi="Times New Roman" w:cs="Times New Roman"/>
          <w:sz w:val="28"/>
          <w:szCs w:val="28"/>
        </w:rPr>
      </w:pPr>
      <w:r w:rsidRPr="007E1FC7">
        <w:rPr>
          <w:rFonts w:ascii="Times New Roman" w:hAnsi="Times New Roman" w:cs="Times New Roman"/>
          <w:sz w:val="28"/>
          <w:szCs w:val="28"/>
        </w:rPr>
        <w:sym w:font="Symbol" w:char="F0A7"/>
      </w:r>
      <w:r w:rsidRPr="007E1FC7">
        <w:rPr>
          <w:rFonts w:ascii="Times New Roman" w:hAnsi="Times New Roman" w:cs="Times New Roman"/>
          <w:sz w:val="28"/>
          <w:szCs w:val="28"/>
        </w:rPr>
        <w:t xml:space="preserve"> Лыкова И.А. Парциальная программа интеллектуально-творческого развития детей дошкольного возраста; </w:t>
      </w:r>
    </w:p>
    <w:p w:rsidR="007E1FC7" w:rsidRDefault="007E1FC7" w:rsidP="007E1FC7">
      <w:pPr>
        <w:rPr>
          <w:rFonts w:ascii="Times New Roman" w:hAnsi="Times New Roman" w:cs="Times New Roman"/>
          <w:sz w:val="28"/>
          <w:szCs w:val="28"/>
        </w:rPr>
      </w:pPr>
      <w:r w:rsidRPr="007E1FC7">
        <w:rPr>
          <w:rFonts w:ascii="Times New Roman" w:hAnsi="Times New Roman" w:cs="Times New Roman"/>
          <w:sz w:val="28"/>
          <w:szCs w:val="28"/>
        </w:rPr>
        <w:sym w:font="Symbol" w:char="F0A7"/>
      </w:r>
      <w:r w:rsidRPr="007E1FC7">
        <w:rPr>
          <w:rFonts w:ascii="Times New Roman" w:hAnsi="Times New Roman" w:cs="Times New Roman"/>
          <w:sz w:val="28"/>
          <w:szCs w:val="28"/>
        </w:rPr>
        <w:t xml:space="preserve"> Варианты планов-конспектов занятий по конструированию на базе авторской программы </w:t>
      </w:r>
      <w:proofErr w:type="spellStart"/>
      <w:r w:rsidRPr="007E1FC7">
        <w:rPr>
          <w:rFonts w:ascii="Times New Roman" w:hAnsi="Times New Roman" w:cs="Times New Roman"/>
          <w:sz w:val="28"/>
          <w:szCs w:val="28"/>
        </w:rPr>
        <w:t>д.п.н</w:t>
      </w:r>
      <w:proofErr w:type="spellEnd"/>
      <w:r w:rsidRPr="007E1FC7">
        <w:rPr>
          <w:rFonts w:ascii="Times New Roman" w:hAnsi="Times New Roman" w:cs="Times New Roman"/>
          <w:sz w:val="28"/>
          <w:szCs w:val="28"/>
        </w:rPr>
        <w:t>. Лыковой И.А. «</w:t>
      </w:r>
      <w:proofErr w:type="spellStart"/>
      <w:r w:rsidRPr="007E1FC7">
        <w:rPr>
          <w:rFonts w:ascii="Times New Roman" w:hAnsi="Times New Roman" w:cs="Times New Roman"/>
          <w:sz w:val="28"/>
          <w:szCs w:val="28"/>
        </w:rPr>
        <w:t>Фанкластик</w:t>
      </w:r>
      <w:proofErr w:type="spellEnd"/>
      <w:r w:rsidRPr="007E1FC7">
        <w:rPr>
          <w:rFonts w:ascii="Times New Roman" w:hAnsi="Times New Roman" w:cs="Times New Roman"/>
          <w:sz w:val="28"/>
          <w:szCs w:val="28"/>
        </w:rPr>
        <w:t xml:space="preserve">: Весь мир в руках твоих»; </w:t>
      </w:r>
    </w:p>
    <w:p w:rsidR="007E1FC7" w:rsidRPr="007E1FC7" w:rsidRDefault="007E1FC7" w:rsidP="007E1FC7">
      <w:pPr>
        <w:rPr>
          <w:rFonts w:ascii="Times New Roman" w:hAnsi="Times New Roman" w:cs="Times New Roman"/>
          <w:sz w:val="28"/>
          <w:szCs w:val="28"/>
        </w:rPr>
      </w:pPr>
      <w:r w:rsidRPr="007E1FC7">
        <w:rPr>
          <w:rFonts w:ascii="Times New Roman" w:hAnsi="Times New Roman" w:cs="Times New Roman"/>
          <w:sz w:val="28"/>
          <w:szCs w:val="28"/>
        </w:rPr>
        <w:t>Схемы, рисунки, алгоритмы, дидактические игры. https://www.youtube.com/watch?v=TYf6wYOc8Cg&amp;feature=youtu.be</w:t>
      </w:r>
    </w:p>
    <w:p w:rsidR="00180ACB" w:rsidRPr="007E1FC7" w:rsidRDefault="00180ACB" w:rsidP="00180ACB">
      <w:pPr>
        <w:rPr>
          <w:rFonts w:ascii="Times New Roman" w:hAnsi="Times New Roman" w:cs="Times New Roman"/>
          <w:sz w:val="28"/>
          <w:szCs w:val="28"/>
        </w:rPr>
      </w:pPr>
    </w:p>
    <w:sectPr w:rsidR="00180ACB" w:rsidRPr="007E1FC7" w:rsidSect="000F599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96F24"/>
    <w:multiLevelType w:val="hybridMultilevel"/>
    <w:tmpl w:val="0A385916"/>
    <w:lvl w:ilvl="0" w:tplc="C9A2D3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18"/>
    <w:rsid w:val="000F5999"/>
    <w:rsid w:val="00180ACB"/>
    <w:rsid w:val="00612076"/>
    <w:rsid w:val="00677318"/>
    <w:rsid w:val="007558F4"/>
    <w:rsid w:val="007E1FC7"/>
    <w:rsid w:val="009E25E9"/>
    <w:rsid w:val="00AB5C9E"/>
    <w:rsid w:val="00DE04C1"/>
    <w:rsid w:val="00F5781D"/>
    <w:rsid w:val="00FA1DDC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D5E5"/>
  <w15:chartTrackingRefBased/>
  <w15:docId w15:val="{A73B708E-01F3-4A3B-850C-6E470BAF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60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0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FF6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6089"/>
    <w:rPr>
      <w:b/>
      <w:bCs/>
    </w:rPr>
  </w:style>
  <w:style w:type="character" w:styleId="a5">
    <w:name w:val="Hyperlink"/>
    <w:basedOn w:val="a0"/>
    <w:uiPriority w:val="99"/>
    <w:semiHidden/>
    <w:unhideWhenUsed/>
    <w:rsid w:val="00FF608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80ACB"/>
    <w:pPr>
      <w:ind w:left="720"/>
      <w:contextualSpacing/>
    </w:pPr>
  </w:style>
  <w:style w:type="table" w:styleId="a7">
    <w:name w:val="Table Grid"/>
    <w:basedOn w:val="a1"/>
    <w:uiPriority w:val="39"/>
    <w:rsid w:val="007E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1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83E88-3416-484B-B054-F42510B90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2021-02-21T19:44:00Z</dcterms:created>
  <dcterms:modified xsi:type="dcterms:W3CDTF">2026-03-25T14:16:00Z</dcterms:modified>
</cp:coreProperties>
</file>