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FB" w:rsidRPr="002D7492" w:rsidRDefault="005B78FB" w:rsidP="00A5006B">
      <w:pPr>
        <w:spacing w:before="480" w:after="240" w:line="510" w:lineRule="atLeast"/>
        <w:jc w:val="both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Модель</w:t>
      </w:r>
      <w:r w:rsidRPr="002D7492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 гибридного урока: Математика + География</w:t>
      </w:r>
    </w:p>
    <w:p w:rsidR="005B78FB" w:rsidRPr="002D7492" w:rsidRDefault="005B78FB" w:rsidP="00A5006B">
      <w:pPr>
        <w:spacing w:before="480" w:after="240" w:line="480" w:lineRule="atLeast"/>
        <w:jc w:val="both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Тема урока: «География в числах: планируем путешествие мечты»</w:t>
      </w: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Пояснительная записка</w:t>
      </w:r>
    </w:p>
    <w:p w:rsidR="005B78FB" w:rsidRPr="002D7492" w:rsidRDefault="005B78FB" w:rsidP="00A5006B">
      <w:pPr>
        <w:numPr>
          <w:ilvl w:val="0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Класс: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7–8 класс.</w:t>
      </w:r>
    </w:p>
    <w:p w:rsidR="005B78FB" w:rsidRPr="002D7492" w:rsidRDefault="005B78FB" w:rsidP="00A5006B">
      <w:pPr>
        <w:numPr>
          <w:ilvl w:val="0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Тип урока: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комплексного применения знаний (урок-проект, деловая игра).</w:t>
      </w:r>
    </w:p>
    <w:p w:rsidR="005B78FB" w:rsidRPr="002D7492" w:rsidRDefault="005B78FB" w:rsidP="00A5006B">
      <w:pPr>
        <w:numPr>
          <w:ilvl w:val="0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4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0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минут.</w:t>
      </w:r>
    </w:p>
    <w:p w:rsidR="005B78FB" w:rsidRPr="002D7492" w:rsidRDefault="005B78FB" w:rsidP="00A5006B">
      <w:pPr>
        <w:numPr>
          <w:ilvl w:val="0"/>
          <w:numId w:val="1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Межпредметные</w:t>
      </w:r>
      <w:proofErr w:type="spellEnd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связи: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Математика: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Пропорции, масштаб, расчет расстояний, скорости, времени, стоимости (проценты, пропорциональное деление).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География: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Картографические навыки (работа с картой, масштабом), географическая номенклатура, часовые пояса, климатические особенности, характеристика регионов.</w:t>
      </w:r>
    </w:p>
    <w:p w:rsidR="005B78FB" w:rsidRPr="002D7492" w:rsidRDefault="005B78FB" w:rsidP="00A5006B">
      <w:pPr>
        <w:numPr>
          <w:ilvl w:val="0"/>
          <w:numId w:val="1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Вид функциональной грамотности (акцент):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Математическая грамотность: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Расчеты в реальных жизненных ситуациях (стоимость поездки, расход топлива).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Читательская грамотность: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Извлечение информации из карт, таблиц, чеков, расписаний.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Финансовая грамотность: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Планирование бюджета, оптимизация расходов.</w:t>
      </w:r>
    </w:p>
    <w:p w:rsidR="005B78FB" w:rsidRPr="002D7492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Креативное мышление: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Поиск нестандартных решений для удешевления или улучшения маршрута.</w:t>
      </w:r>
    </w:p>
    <w:p w:rsidR="005B78FB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Глобальные компетенции: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Понимание культурных и географических особенностей разных территорий.</w:t>
      </w:r>
    </w:p>
    <w:p w:rsidR="005B78FB" w:rsidRDefault="005B78F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Коммуникативная грамотность: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способность эффективно использовать письменную и устную речь для взаимодействия в социуме, решения жизненных задач, обмена информацией и понимания других людей.</w:t>
      </w:r>
    </w:p>
    <w:p w:rsidR="001D408B" w:rsidRPr="001D408B" w:rsidRDefault="001D408B" w:rsidP="00A5006B">
      <w:pPr>
        <w:numPr>
          <w:ilvl w:val="1"/>
          <w:numId w:val="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Естественно-</w:t>
      </w:r>
      <w:r w:rsidRPr="001D408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научная грамотность:</w:t>
      </w:r>
      <w:r>
        <w:rPr>
          <w:rFonts w:ascii="Segoe UI" w:eastAsia="Times New Roman" w:hAnsi="Segoe UI" w:cs="Segoe UI"/>
          <w:iCs/>
          <w:color w:val="0F1115"/>
          <w:sz w:val="24"/>
          <w:szCs w:val="24"/>
          <w:lang w:eastAsia="ru-RU"/>
        </w:rPr>
        <w:t xml:space="preserve"> понимание природных процессов (климат, смена времени, вращение земли), наблюдения, выводы. </w:t>
      </w:r>
    </w:p>
    <w:p w:rsidR="001D408B" w:rsidRPr="001D408B" w:rsidRDefault="001D408B" w:rsidP="001D408B">
      <w:p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</w:pP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2. Цели и задачи урока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Создание условий для формирования у учащихся навыков практического применения математических знаний при решении географических задач (планирование маршрута и бюджета путешествия).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5B78FB" w:rsidRPr="002D7492" w:rsidRDefault="005B78FB" w:rsidP="00A5006B">
      <w:pPr>
        <w:numPr>
          <w:ilvl w:val="0"/>
          <w:numId w:val="2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 (предметные):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Научить применять масштаб для расчета реальных расстояний между географическими объектами.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Закрепить навыки расчета времени в пути с учетом часовых поясов и средней скорости.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умение рассчитывать бюджет поездки (стоимость топлива/билетов, проживание, питание).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Актуализировать знания о географических особенностях регионов России (или мира).</w:t>
      </w:r>
    </w:p>
    <w:p w:rsidR="005B78FB" w:rsidRPr="002D7492" w:rsidRDefault="005B78FB" w:rsidP="00A5006B">
      <w:pPr>
        <w:numPr>
          <w:ilvl w:val="0"/>
          <w:numId w:val="2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Развивающие (метапредметные / </w:t>
      </w:r>
      <w:proofErr w:type="spellStart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Soft</w:t>
      </w:r>
      <w:proofErr w:type="spellEnd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skills</w:t>
      </w:r>
      <w:proofErr w:type="spellEnd"/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):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умение работать с разными источниками информации (карта, прайс-лист, таблица).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навыки работы в команде, распределения ролей и ответственности.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критическое мышление (сравнение вариантов, выбор оптимального).</w:t>
      </w:r>
    </w:p>
    <w:p w:rsidR="005B78FB" w:rsidRPr="002D7492" w:rsidRDefault="005B78FB" w:rsidP="00A5006B">
      <w:pPr>
        <w:numPr>
          <w:ilvl w:val="0"/>
          <w:numId w:val="2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интерес к путешествиям и изучению родной страны.</w:t>
      </w:r>
    </w:p>
    <w:p w:rsidR="005B78FB" w:rsidRPr="002D7492" w:rsidRDefault="005B78FB" w:rsidP="00A5006B">
      <w:pPr>
        <w:numPr>
          <w:ilvl w:val="1"/>
          <w:numId w:val="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культуру финансовых расчетов и ответственное отношение к планированию бюджета.</w:t>
      </w: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Планируемые результаты</w:t>
      </w:r>
    </w:p>
    <w:p w:rsidR="005B78FB" w:rsidRPr="002D7492" w:rsidRDefault="005B78FB" w:rsidP="00A5006B">
      <w:pPr>
        <w:numPr>
          <w:ilvl w:val="0"/>
          <w:numId w:val="3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 научится: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Пользоваться масштабом карты для вычисления реальных расстояний.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Рассчитывать необходимое количество топлива и его стоимость.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Учитывать разницу во времени при планировании маршрута.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Составлять смету путешествия (таблицу расходов).</w:t>
      </w:r>
    </w:p>
    <w:p w:rsidR="005B78FB" w:rsidRPr="002D7492" w:rsidRDefault="005B78FB" w:rsidP="00A5006B">
      <w:pPr>
        <w:numPr>
          <w:ilvl w:val="0"/>
          <w:numId w:val="3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 получит возможность научиться: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Создавать презентацию туристического маршрута с обоснованием выбора.</w:t>
      </w:r>
    </w:p>
    <w:p w:rsidR="005B78FB" w:rsidRPr="002D7492" w:rsidRDefault="005B78FB" w:rsidP="00A5006B">
      <w:pPr>
        <w:numPr>
          <w:ilvl w:val="1"/>
          <w:numId w:val="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Предлагать альтернативные варианты оптимизации расходов.</w:t>
      </w: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Оборудование и материалы</w:t>
      </w:r>
    </w:p>
    <w:p w:rsidR="005B78FB" w:rsidRPr="002D7492" w:rsidRDefault="005B78FB" w:rsidP="00A5006B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Физические карты России (мира) или атласы (по 1 на группу).</w:t>
      </w:r>
    </w:p>
    <w:p w:rsidR="005B78FB" w:rsidRPr="002D7492" w:rsidRDefault="005B78FB" w:rsidP="00A5006B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Линейки, карандаши, калькуляторы (или ноутбуки с </w:t>
      </w:r>
      <w:proofErr w:type="spellStart"/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Excel</w:t>
      </w:r>
      <w:proofErr w:type="spellEnd"/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5B78FB" w:rsidRPr="002D7492" w:rsidRDefault="005B78FB" w:rsidP="00A5006B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Раздаточный материал: Карточки-задания (описание маршрута), «Прайс-листы» (стоимость бензина, проживания, билетов), бланки «Бюджет путешествия», Листы самооценки.</w:t>
      </w:r>
    </w:p>
    <w:p w:rsidR="005B78FB" w:rsidRPr="002D7492" w:rsidRDefault="005B78FB" w:rsidP="00A5006B">
      <w:pPr>
        <w:numPr>
          <w:ilvl w:val="0"/>
          <w:numId w:val="4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Проектор для демонстрации примеров.</w:t>
      </w:r>
    </w:p>
    <w:p w:rsidR="005B78FB" w:rsidRPr="002D7492" w:rsidRDefault="00E33FEE" w:rsidP="00A5006B">
      <w:pPr>
        <w:spacing w:before="480" w:after="48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Ход урока (Структура и этапы)</w:t>
      </w:r>
    </w:p>
    <w:p w:rsidR="005B78FB" w:rsidRPr="002D7492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1: Организационный и мотивационный (3 мин.)</w:t>
      </w:r>
    </w:p>
    <w:p w:rsidR="005B78FB" w:rsidRPr="002D7492" w:rsidRDefault="005B78FB" w:rsidP="00A5006B">
      <w:pPr>
        <w:numPr>
          <w:ilvl w:val="0"/>
          <w:numId w:val="5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</w:p>
    <w:p w:rsidR="005B78FB" w:rsidRPr="002D7492" w:rsidRDefault="005B78FB" w:rsidP="00A5006B">
      <w:pPr>
        <w:numPr>
          <w:ilvl w:val="1"/>
          <w:numId w:val="5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Приветствие. Создание эмоционального настроя.</w:t>
      </w:r>
    </w:p>
    <w:p w:rsidR="005B78FB" w:rsidRPr="002D7492" w:rsidRDefault="005B78FB" w:rsidP="00A5006B">
      <w:pPr>
        <w:numPr>
          <w:ilvl w:val="1"/>
          <w:numId w:val="5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Демонстрация слайда с фотографиями известных туристических мест (озеро Байкал, Камчатка, Алтай, Сочи).</w:t>
      </w:r>
    </w:p>
    <w:p w:rsidR="005B78FB" w:rsidRPr="002D7492" w:rsidRDefault="005B78FB" w:rsidP="00A5006B">
      <w:pPr>
        <w:numPr>
          <w:ilvl w:val="1"/>
          <w:numId w:val="5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Вопрос: «Кто из вас мечтает отправиться в большое путешествие? А знаете ли вы, сколько это стоит и как далеко находится?» Сегодня мы станем туристическими агентами и сами спланируем идеальное путешествие.</w:t>
      </w:r>
    </w:p>
    <w:p w:rsidR="005B78FB" w:rsidRPr="002D7492" w:rsidRDefault="005B78FB" w:rsidP="00A5006B">
      <w:pPr>
        <w:numPr>
          <w:ilvl w:val="0"/>
          <w:numId w:val="5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</w:p>
    <w:p w:rsidR="005B78FB" w:rsidRPr="002D7492" w:rsidRDefault="005B78FB" w:rsidP="00A5006B">
      <w:pPr>
        <w:numPr>
          <w:ilvl w:val="1"/>
          <w:numId w:val="5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Рассматривают фото, включаются в диалог.</w:t>
      </w:r>
    </w:p>
    <w:p w:rsidR="00654858" w:rsidRPr="00654858" w:rsidRDefault="005B78FB" w:rsidP="00A5006B">
      <w:pPr>
        <w:numPr>
          <w:ilvl w:val="1"/>
          <w:numId w:val="5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Совместно с учителем формулируют тему: «Планирование путешествия».</w:t>
      </w:r>
    </w:p>
    <w:p w:rsidR="005B78FB" w:rsidRPr="002D7492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2: Актуализация знаний и целеполагание (5 мин.)</w:t>
      </w:r>
    </w:p>
    <w:p w:rsidR="005B78FB" w:rsidRPr="002D7492" w:rsidRDefault="005B78FB" w:rsidP="00A5006B">
      <w:pPr>
        <w:numPr>
          <w:ilvl w:val="0"/>
          <w:numId w:val="6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Блиц-опрос: «Что нужно знать, чтобы спланировать поездку на машине из Москвы во Владивосток?»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Ответы фиксирует на доске (расстояние, время, деньги, погода, дороги).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Задает уточняющие вопросы: «Где мы возьмем расстояние?» (Карта, масштаб). «Как посчитаем время?» (Скорость = расстояние / время). «Как посчитаем бюджет?» (Цена бензина × количество км).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Формулирует цели: сегодня мы научимся «переводить» километры на карте в реальные рубли и дни.</w:t>
      </w:r>
    </w:p>
    <w:p w:rsidR="005B78FB" w:rsidRPr="002D7492" w:rsidRDefault="005B78FB" w:rsidP="00A5006B">
      <w:pPr>
        <w:numPr>
          <w:ilvl w:val="0"/>
          <w:numId w:val="6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Отвечают на вопросы, актуализируют понятия масштаба, формулы пути (S=v*t).</w:t>
      </w:r>
    </w:p>
    <w:p w:rsidR="005B78FB" w:rsidRPr="002D7492" w:rsidRDefault="005B78FB" w:rsidP="00A5006B">
      <w:pPr>
        <w:numPr>
          <w:ilvl w:val="1"/>
          <w:numId w:val="6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Записывают тему в тетрадь.</w:t>
      </w:r>
    </w:p>
    <w:p w:rsidR="005B78FB" w:rsidRPr="002D7492" w:rsidRDefault="005B78FB" w:rsidP="00A5006B">
      <w:pPr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3: Операционно-деятельностный (Практическая работа в группах) — 25 мин.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Класс делится на группы по 4 человека (турагентства). Каждая группа получает задание спланировать путешествие.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1. Расчет расстояния по карте (География + математика) — 8 мин.</w:t>
      </w:r>
    </w:p>
    <w:p w:rsidR="005B78FB" w:rsidRPr="002D7492" w:rsidRDefault="005B78FB" w:rsidP="00A5006B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Группа получает карту и маршрут (например, «Москва — Санкт-Петербург — Москва» или «Москва — Казань — Екатеринбург»).</w:t>
      </w:r>
    </w:p>
    <w:p w:rsidR="005B78FB" w:rsidRPr="002D7492" w:rsidRDefault="005B78FB" w:rsidP="00A5006B">
      <w:pPr>
        <w:numPr>
          <w:ilvl w:val="0"/>
          <w:numId w:val="7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Задача:</w:t>
      </w:r>
    </w:p>
    <w:p w:rsidR="005B78FB" w:rsidRPr="002D7492" w:rsidRDefault="005B78FB" w:rsidP="00A5006B">
      <w:pPr>
        <w:numPr>
          <w:ilvl w:val="1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Проложить маршрут по карте.</w:t>
      </w:r>
    </w:p>
    <w:p w:rsidR="005B78FB" w:rsidRPr="002D7492" w:rsidRDefault="005B78FB" w:rsidP="00A5006B">
      <w:pPr>
        <w:numPr>
          <w:ilvl w:val="1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Измерить линейкой расстояние по карте в сантиметрах.</w:t>
      </w:r>
    </w:p>
    <w:p w:rsidR="005B78FB" w:rsidRPr="002D7492" w:rsidRDefault="005B78FB" w:rsidP="00A5006B">
      <w:pPr>
        <w:numPr>
          <w:ilvl w:val="1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Используя масштаб карты (например, в 1 см — 50 км), перевести сантиметры в реальные километры.</w:t>
      </w:r>
    </w:p>
    <w:p w:rsidR="005B78FB" w:rsidRPr="002D7492" w:rsidRDefault="005B78FB" w:rsidP="00A5006B">
      <w:pPr>
        <w:numPr>
          <w:ilvl w:val="1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Заполнить первую строку в бланке «Бюджет».</w:t>
      </w:r>
    </w:p>
    <w:p w:rsidR="005B78FB" w:rsidRPr="002D7492" w:rsidRDefault="005B78FB" w:rsidP="00A5006B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Консультирует, следит за правильностью измерения и применения масштаба. Напоминает, что дороги не всегда прямые (коэффициент извилистости можно обсудить устно).</w:t>
      </w:r>
    </w:p>
    <w:p w:rsidR="005B78FB" w:rsidRPr="002D7492" w:rsidRDefault="005B78FB" w:rsidP="00A5006B">
      <w:pPr>
        <w:numPr>
          <w:ilvl w:val="0"/>
          <w:numId w:val="7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Работают с картой и линейкой, выполняют вычисления.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2. Финансовый расчет (Математика + финансовая грамотность) — 10 мин.</w:t>
      </w:r>
    </w:p>
    <w:p w:rsidR="005B78FB" w:rsidRPr="002D7492" w:rsidRDefault="005B78FB" w:rsidP="00A5006B">
      <w:pPr>
        <w:numPr>
          <w:ilvl w:val="0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Группе выдается «Прайс-лист» (цены на бензин АИ-92, средний расход топлива 10 л/100 км, стоимость гостиницы за ночь, стоимость обеда в кафе).</w:t>
      </w:r>
    </w:p>
    <w:p w:rsidR="005B78FB" w:rsidRPr="002D7492" w:rsidRDefault="005B78FB" w:rsidP="00A5006B">
      <w:pPr>
        <w:numPr>
          <w:ilvl w:val="0"/>
          <w:numId w:val="8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Задача:</w:t>
      </w:r>
    </w:p>
    <w:p w:rsidR="005B78FB" w:rsidRPr="002D7492" w:rsidRDefault="005B78FB" w:rsidP="00A5006B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Рассчитать количество необходимого топлива: (Общий км / 100) * 10 л.</w:t>
      </w:r>
    </w:p>
    <w:p w:rsidR="005B78FB" w:rsidRPr="002D7492" w:rsidRDefault="005B78FB" w:rsidP="00A5006B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Рассчитать стоимость топлива: Количество литров * Цена бензина.</w:t>
      </w:r>
    </w:p>
    <w:p w:rsidR="005B78FB" w:rsidRPr="002D7492" w:rsidRDefault="005B78FB" w:rsidP="00A5006B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Рассчитать время в пути (при средней скорости 80 км/ч): Общий км / 80 км/ч.</w:t>
      </w:r>
    </w:p>
    <w:p w:rsidR="005B78FB" w:rsidRPr="002D7492" w:rsidRDefault="005B78FB" w:rsidP="00A5006B">
      <w:pPr>
        <w:numPr>
          <w:ilvl w:val="1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Исходя из времени, рассчитать, сколько ночевок потребуется, и прибавить стоимость проживания и питания.</w:t>
      </w:r>
    </w:p>
    <w:p w:rsidR="005B78FB" w:rsidRPr="002D7492" w:rsidRDefault="005B78FB" w:rsidP="00A5006B">
      <w:pPr>
        <w:numPr>
          <w:ilvl w:val="0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Помогает группам, у которых возникают сложности с пропорциями. Задает вопрос-провокацию: «А если нас двое? Как изменится бюджет?» (Учет деления расходов).</w:t>
      </w:r>
    </w:p>
    <w:p w:rsidR="005B78FB" w:rsidRPr="002D7492" w:rsidRDefault="005B78FB" w:rsidP="00A5006B">
      <w:pPr>
        <w:numPr>
          <w:ilvl w:val="0"/>
          <w:numId w:val="8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Производят расчеты на калькуляторах или в </w:t>
      </w:r>
      <w:proofErr w:type="spellStart"/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Excel</w:t>
      </w:r>
      <w:proofErr w:type="spellEnd"/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заполняют таблицу.</w:t>
      </w:r>
    </w:p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Задание 3. Учет часовых поясов и климата (География) — 5 мин.</w:t>
      </w:r>
    </w:p>
    <w:p w:rsidR="005B78FB" w:rsidRPr="002D7492" w:rsidRDefault="005B78FB" w:rsidP="00A5006B">
      <w:pPr>
        <w:numPr>
          <w:ilvl w:val="0"/>
          <w:numId w:val="9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Маршрут проходит через несколько часовых поясов (например, Москва — Екатеринбург — Новосибирск).</w:t>
      </w:r>
    </w:p>
    <w:p w:rsidR="005B78FB" w:rsidRPr="002D7492" w:rsidRDefault="005B78FB" w:rsidP="00A5006B">
      <w:pPr>
        <w:numPr>
          <w:ilvl w:val="0"/>
          <w:numId w:val="9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Задача: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Посмотреть в атласе/часовых поясах, на сколько часов нужно перевести стрелки, прибыв в конечный пункт. Учесть климат: что из одежды взять, если мы едем из зоны умеренного климата в зону резко континентального?</w:t>
      </w:r>
    </w:p>
    <w:p w:rsidR="005B78FB" w:rsidRPr="002D7492" w:rsidRDefault="005B78FB" w:rsidP="00A5006B">
      <w:pPr>
        <w:numPr>
          <w:ilvl w:val="0"/>
          <w:numId w:val="9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Дает краткую справку или ссылку на карту часовых поясов в атласе.</w:t>
      </w:r>
    </w:p>
    <w:p w:rsidR="005B78FB" w:rsidRPr="002D7492" w:rsidRDefault="005B78FB" w:rsidP="00A5006B">
      <w:pPr>
        <w:numPr>
          <w:ilvl w:val="0"/>
          <w:numId w:val="9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Определяют разницу во времени, записывают рекомендации туристам (что взять с собой).</w:t>
      </w:r>
    </w:p>
    <w:p w:rsidR="005B78FB" w:rsidRPr="002D7492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4: Презентация результатов и защита проектов (7 мин.)</w:t>
      </w:r>
    </w:p>
    <w:p w:rsidR="005B78FB" w:rsidRPr="002D7492" w:rsidRDefault="005B78FB" w:rsidP="00A5006B">
      <w:pPr>
        <w:numPr>
          <w:ilvl w:val="0"/>
          <w:numId w:val="10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</w:p>
    <w:p w:rsidR="005B78FB" w:rsidRPr="002D7492" w:rsidRDefault="005B78FB" w:rsidP="00A5006B">
      <w:pPr>
        <w:numPr>
          <w:ilvl w:val="1"/>
          <w:numId w:val="10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Организует выступление представителей от групп (по 1,5 минуты на группу).</w:t>
      </w:r>
    </w:p>
    <w:p w:rsidR="005B78FB" w:rsidRPr="002D7492" w:rsidRDefault="005B78FB" w:rsidP="00A5006B">
      <w:pPr>
        <w:numPr>
          <w:ilvl w:val="1"/>
          <w:numId w:val="10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Просит озвучить итоговую стоимость путешествия и ключевые географические особенности маршрута.</w:t>
      </w:r>
    </w:p>
    <w:p w:rsidR="005B78FB" w:rsidRPr="002D7492" w:rsidRDefault="005B78FB" w:rsidP="00A5006B">
      <w:pPr>
        <w:numPr>
          <w:ilvl w:val="0"/>
          <w:numId w:val="10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</w:p>
    <w:p w:rsidR="005B78FB" w:rsidRPr="002D7492" w:rsidRDefault="005B78FB" w:rsidP="00A5006B">
      <w:pPr>
        <w:numPr>
          <w:ilvl w:val="1"/>
          <w:numId w:val="10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Представитель группы выходит к доске, озвучивает бюджет и интересные факты о маршруте.</w:t>
      </w:r>
    </w:p>
    <w:p w:rsidR="005B78FB" w:rsidRPr="002D7492" w:rsidRDefault="005B78FB" w:rsidP="00A5006B">
      <w:pPr>
        <w:numPr>
          <w:ilvl w:val="1"/>
          <w:numId w:val="10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Остальные группы слушают и задают вопросы (например, «Почему вы выбрали именно этот маршрут?», «Как можно сэкономить?»).</w:t>
      </w:r>
    </w:p>
    <w:p w:rsidR="005B78FB" w:rsidRPr="002D7492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Этап 5: Рефлексия и подведение итогов (5 мин.)</w:t>
      </w:r>
    </w:p>
    <w:p w:rsidR="005B78FB" w:rsidRPr="002D7492" w:rsidRDefault="005B78FB" w:rsidP="00A5006B">
      <w:pPr>
        <w:numPr>
          <w:ilvl w:val="0"/>
          <w:numId w:val="11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учителя:</w:t>
      </w:r>
    </w:p>
    <w:p w:rsidR="005B78FB" w:rsidRPr="002D7492" w:rsidRDefault="005B78FB" w:rsidP="00A5006B">
      <w:pPr>
        <w:numPr>
          <w:ilvl w:val="1"/>
          <w:numId w:val="1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Предлагает заполнить Лист самооценки.</w:t>
      </w:r>
    </w:p>
    <w:p w:rsidR="005B78FB" w:rsidRPr="002D7492" w:rsidRDefault="005B78FB" w:rsidP="00A5006B">
      <w:pPr>
        <w:numPr>
          <w:ilvl w:val="1"/>
          <w:numId w:val="1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Задает вопросы для рефлексии.</w:t>
      </w:r>
    </w:p>
    <w:p w:rsidR="005B78FB" w:rsidRPr="002D7492" w:rsidRDefault="005B78FB" w:rsidP="00A5006B">
      <w:pPr>
        <w:numPr>
          <w:ilvl w:val="1"/>
          <w:numId w:val="1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Выставляет оценки, комментируя работу групп (отмечает лучшие расчеты, лучшую командную работу).</w:t>
      </w:r>
    </w:p>
    <w:p w:rsidR="005B78FB" w:rsidRPr="002D7492" w:rsidRDefault="005B78FB" w:rsidP="00A5006B">
      <w:pPr>
        <w:numPr>
          <w:ilvl w:val="0"/>
          <w:numId w:val="11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Действия обучающихся:</w:t>
      </w:r>
    </w:p>
    <w:p w:rsidR="005B78FB" w:rsidRPr="002D7492" w:rsidRDefault="005B78FB" w:rsidP="00A5006B">
      <w:pPr>
        <w:numPr>
          <w:ilvl w:val="1"/>
          <w:numId w:val="1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Заполняют листы самооценки.</w:t>
      </w:r>
    </w:p>
    <w:p w:rsidR="005B78FB" w:rsidRPr="002D7492" w:rsidRDefault="005B78FB" w:rsidP="00A5006B">
      <w:pPr>
        <w:numPr>
          <w:ilvl w:val="1"/>
          <w:numId w:val="11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Отвечают на вопросы рефлексии.</w:t>
      </w:r>
    </w:p>
    <w:p w:rsidR="005B78FB" w:rsidRPr="002D7492" w:rsidRDefault="00E33FEE" w:rsidP="00A5006B">
      <w:pPr>
        <w:spacing w:before="480" w:after="48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B78FB" w:rsidRPr="002D7492" w:rsidRDefault="005B78FB" w:rsidP="00A5006B">
      <w:pPr>
        <w:spacing w:before="48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Критерии оценивания (Лист самооценки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545"/>
        <w:gridCol w:w="2804"/>
        <w:gridCol w:w="1135"/>
        <w:gridCol w:w="1793"/>
        <w:gridCol w:w="1419"/>
      </w:tblGrid>
      <w:tr w:rsidR="005B78FB" w:rsidRPr="002D7492" w:rsidTr="00AF37A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Этап работы / 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Показатели (дескрипторы)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Баллы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Самооценка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Оценка учителя</w:t>
            </w: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Работа с картой (география)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Верно измерено расстояние на карте (см)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Правильно применен масштаб для перевода в км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0–2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0–2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Математические расчеты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Верно рассчитано топливо (л)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Верно рассчитана стоимость топлива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proofErr w:type="gramStart"/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Верно</w:t>
            </w:r>
            <w:proofErr w:type="gramEnd"/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рассчитано время в пути и количество ночевок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0–2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0–2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0–2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География (доп. факторы)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Учтена разница в часовых поясах / климате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Бюджет (фин. грамотность)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Составлена полная смета расходов </w:t>
            </w: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(топливо + проживание + еда)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0–2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Работа в группе (</w:t>
            </w:r>
            <w:proofErr w:type="spellStart"/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Soft</w:t>
            </w:r>
            <w:proofErr w:type="spellEnd"/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Skills</w:t>
            </w:r>
            <w:proofErr w:type="spellEnd"/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Распределение ролей, слаженность, отсутствие конфликтов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0–1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8FB" w:rsidRPr="002D7492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2D7492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ИТОГО (мах 13)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2D7492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78FB" w:rsidRPr="002D7492" w:rsidRDefault="005B78FB" w:rsidP="00A5006B">
      <w:pPr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Шкала перевода: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11-13 б. = «5», 8-10 б. = «4», 5-7 б. = «3».</w:t>
      </w:r>
      <w:r w:rsidR="00E33FE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B78FB" w:rsidRPr="002D7492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Рефлексия</w:t>
      </w:r>
    </w:p>
    <w:p w:rsidR="005B78FB" w:rsidRPr="002D7492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обучающихся:</w:t>
      </w:r>
    </w:p>
    <w:p w:rsidR="005B78FB" w:rsidRPr="002D7492" w:rsidRDefault="005B78FB" w:rsidP="00A5006B">
      <w:pPr>
        <w:numPr>
          <w:ilvl w:val="0"/>
          <w:numId w:val="12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Чемодан, Мясорубка, Корзина:</w:t>
      </w:r>
    </w:p>
    <w:p w:rsidR="005B78FB" w:rsidRPr="002D7492" w:rsidRDefault="005B78FB" w:rsidP="00A5006B">
      <w:pPr>
        <w:numPr>
          <w:ilvl w:val="1"/>
          <w:numId w:val="1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Чемодан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(возьму с собой в жизнь, пригодится): знания о расчете бюджета.</w:t>
      </w:r>
    </w:p>
    <w:p w:rsidR="005B78FB" w:rsidRPr="002D7492" w:rsidRDefault="005B78FB" w:rsidP="00A5006B">
      <w:pPr>
        <w:numPr>
          <w:ilvl w:val="1"/>
          <w:numId w:val="1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Мясорубка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(надо еще переработать, было сложно): работа с масштабом.</w:t>
      </w:r>
    </w:p>
    <w:p w:rsidR="005B78FB" w:rsidRPr="002D7492" w:rsidRDefault="005B78FB" w:rsidP="00A5006B">
      <w:pPr>
        <w:numPr>
          <w:ilvl w:val="1"/>
          <w:numId w:val="1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Корзина</w:t>
      </w: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(было бесполезно): выброшу...</w:t>
      </w:r>
    </w:p>
    <w:p w:rsidR="005B78FB" w:rsidRPr="002D7492" w:rsidRDefault="005B78FB" w:rsidP="00A5006B">
      <w:pPr>
        <w:numPr>
          <w:ilvl w:val="0"/>
          <w:numId w:val="12"/>
        </w:numPr>
        <w:spacing w:before="100" w:beforeAutospacing="1" w:after="12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Вопросы:</w:t>
      </w:r>
    </w:p>
    <w:p w:rsidR="005B78FB" w:rsidRPr="002D7492" w:rsidRDefault="005B78FB" w:rsidP="00A5006B">
      <w:pPr>
        <w:numPr>
          <w:ilvl w:val="1"/>
          <w:numId w:val="1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было самым трудным: математика (расчеты) или география (поиск объектов на карте)?</w:t>
      </w:r>
    </w:p>
    <w:p w:rsidR="005B78FB" w:rsidRDefault="005B78FB" w:rsidP="00A5006B">
      <w:pPr>
        <w:numPr>
          <w:ilvl w:val="1"/>
          <w:numId w:val="12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D749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Хотели бы вы в будущем спланировать реальное путешествие с родителями, используя этот шаблон?</w:t>
      </w:r>
    </w:p>
    <w:p w:rsidR="004A6FC5" w:rsidRDefault="004A6FC5" w:rsidP="004A6FC5">
      <w:pPr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A6FC5" w:rsidRDefault="004A6FC5" w:rsidP="004A6FC5">
      <w:pPr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A6FC5" w:rsidRDefault="004A6FC5" w:rsidP="004A6FC5">
      <w:pPr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4A6FC5" w:rsidRDefault="004A6FC5" w:rsidP="004A6FC5">
      <w:pPr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5B78FB" w:rsidRPr="00E33FEE" w:rsidRDefault="005B78FB" w:rsidP="00A5006B">
      <w:pPr>
        <w:spacing w:before="240" w:after="12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  <w:lastRenderedPageBreak/>
        <w:t>Для учителя (самоанализ):</w:t>
      </w:r>
    </w:p>
    <w:p w:rsidR="005B78FB" w:rsidRPr="00E33FEE" w:rsidRDefault="005B78FB" w:rsidP="00A5006B">
      <w:pPr>
        <w:numPr>
          <w:ilvl w:val="0"/>
          <w:numId w:val="1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Удалось ли удержать баланс между предметами? Не превратился ли урок в чистую математику?</w:t>
      </w:r>
    </w:p>
    <w:p w:rsidR="005B78FB" w:rsidRPr="00E33FEE" w:rsidRDefault="005B78FB" w:rsidP="00A5006B">
      <w:pPr>
        <w:numPr>
          <w:ilvl w:val="0"/>
          <w:numId w:val="1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Справились ли слабые ученики с расчетами? Была ли им оказана своевременная помощь?</w:t>
      </w:r>
    </w:p>
    <w:p w:rsidR="005B78FB" w:rsidRPr="00E33FEE" w:rsidRDefault="005B78FB" w:rsidP="00A5006B">
      <w:pPr>
        <w:numPr>
          <w:ilvl w:val="0"/>
          <w:numId w:val="13"/>
        </w:numPr>
        <w:spacing w:before="100" w:beforeAutospacing="1" w:after="0" w:line="420" w:lineRule="atLeast"/>
        <w:ind w:left="660"/>
        <w:jc w:val="both"/>
        <w:rPr>
          <w:rFonts w:ascii="Segoe UI" w:eastAsia="Times New Roman" w:hAnsi="Segoe UI" w:cs="Segoe UI"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Насколько реалистичными были предложенные прайс-листы?</w:t>
      </w:r>
    </w:p>
    <w:p w:rsidR="005B78FB" w:rsidRPr="00E33FEE" w:rsidRDefault="005B78FB" w:rsidP="00A5006B">
      <w:pPr>
        <w:numPr>
          <w:ilvl w:val="0"/>
          <w:numId w:val="13"/>
        </w:numPr>
        <w:spacing w:before="480" w:beforeAutospacing="1" w:after="480" w:line="420" w:lineRule="atLeast"/>
        <w:ind w:left="660"/>
        <w:jc w:val="both"/>
        <w:rPr>
          <w:rFonts w:ascii="Segoe UI" w:eastAsia="Times New Roman" w:hAnsi="Segoe UI" w:cs="Segoe UI"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Главное: поняли ли дети, зачем им нужна математика в географии и наоборот?</w:t>
      </w:r>
      <w:r w:rsidR="00E33FEE" w:rsidRPr="00E33FEE">
        <w:rPr>
          <w:rFonts w:ascii="Segoe UI" w:eastAsia="Times New Roman" w:hAnsi="Segoe UI" w:cs="Segoe UI"/>
          <w:sz w:val="20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B78FB" w:rsidRPr="00E33FEE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sz w:val="24"/>
          <w:szCs w:val="30"/>
          <w:lang w:eastAsia="ru-RU"/>
        </w:rPr>
      </w:pPr>
      <w:r w:rsidRPr="00E33FEE">
        <w:rPr>
          <w:rFonts w:ascii="Segoe UI" w:eastAsia="Times New Roman" w:hAnsi="Segoe UI" w:cs="Segoe UI"/>
          <w:b/>
          <w:bCs/>
          <w:sz w:val="24"/>
          <w:szCs w:val="30"/>
          <w:lang w:eastAsia="ru-RU"/>
        </w:rPr>
        <w:t>8. Анализ: Функциональная грамотность и стирание границ</w:t>
      </w:r>
    </w:p>
    <w:p w:rsidR="005B78FB" w:rsidRPr="00E33FEE" w:rsidRDefault="005B78FB" w:rsidP="00A5006B">
      <w:pPr>
        <w:spacing w:before="24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  <w:t>На каких этапах прослеживается функциональная грамотность (ФГ)?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2798"/>
        <w:gridCol w:w="5624"/>
      </w:tblGrid>
      <w:tr w:rsidR="00E33FEE" w:rsidRPr="00E33FEE" w:rsidTr="00AF37A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Этап урока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Вид ФГ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Как это проявляется?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1. Мотивация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Глобальные компетенции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Понимание ценности путешествий, культурное разнообразие.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2. Актуализация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Математическая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Актуализация формул, необходимых для решения бытовой задачи.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3. Задание 1 (расчет по карте)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Математическая + Читательская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Чтение карты (легенда, условные знаки) + перевод см в км (масштаб). Ученик </w:t>
            </w:r>
            <w:r w:rsidRPr="00E33FEE">
              <w:rPr>
                <w:rFonts w:ascii="Segoe UI" w:eastAsia="Times New Roman" w:hAnsi="Segoe UI" w:cs="Segoe UI"/>
                <w:i/>
                <w:iCs/>
                <w:sz w:val="20"/>
                <w:szCs w:val="23"/>
                <w:lang w:eastAsia="ru-RU"/>
              </w:rPr>
              <w:t>интерпретирует</w:t>
            </w: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 графическую информацию в числовую.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3. Задание 2 (финансы)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Финансовая + Математическая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Ученик не просто умножает, а </w:t>
            </w:r>
            <w:r w:rsidRPr="00E33FEE">
              <w:rPr>
                <w:rFonts w:ascii="Segoe UI" w:eastAsia="Times New Roman" w:hAnsi="Segoe UI" w:cs="Segoe UI"/>
                <w:i/>
                <w:iCs/>
                <w:sz w:val="20"/>
                <w:szCs w:val="23"/>
                <w:lang w:eastAsia="ru-RU"/>
              </w:rPr>
              <w:t>планирует</w:t>
            </w: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 бюджет, </w:t>
            </w:r>
            <w:r w:rsidRPr="00E33FEE">
              <w:rPr>
                <w:rFonts w:ascii="Segoe UI" w:eastAsia="Times New Roman" w:hAnsi="Segoe UI" w:cs="Segoe UI"/>
                <w:i/>
                <w:iCs/>
                <w:sz w:val="20"/>
                <w:szCs w:val="23"/>
                <w:lang w:eastAsia="ru-RU"/>
              </w:rPr>
              <w:t>оптимизирует</w:t>
            </w: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 траты. Понимает разницу между «потратить» и «запланировать».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3. Задание 3 (часовые пояса)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Естественно-научная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Понимание природных процессов (вращение Земли -&gt; смена времени, климат -&gt; набор вещей).</w:t>
            </w:r>
          </w:p>
        </w:tc>
      </w:tr>
      <w:tr w:rsidR="005B78FB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4. Защита проектов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b/>
                <w:bCs/>
                <w:sz w:val="20"/>
                <w:szCs w:val="23"/>
                <w:lang w:eastAsia="ru-RU"/>
              </w:rPr>
              <w:t>Креативное мышление + Коммуникация</w:t>
            </w:r>
          </w:p>
        </w:tc>
        <w:tc>
          <w:tcPr>
            <w:tcW w:w="5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</w:pPr>
            <w:r w:rsidRPr="00E33FEE">
              <w:rPr>
                <w:rFonts w:ascii="Segoe UI" w:eastAsia="Times New Roman" w:hAnsi="Segoe UI" w:cs="Segoe UI"/>
                <w:sz w:val="20"/>
                <w:szCs w:val="23"/>
                <w:lang w:eastAsia="ru-RU"/>
              </w:rPr>
              <w:t>Умение красиво подать продукт, аргументировать выбор.</w:t>
            </w:r>
          </w:p>
        </w:tc>
      </w:tr>
    </w:tbl>
    <w:p w:rsidR="004A6FC5" w:rsidRDefault="004A6FC5" w:rsidP="00A5006B">
      <w:pPr>
        <w:spacing w:before="24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</w:p>
    <w:p w:rsidR="00E33FEE" w:rsidRDefault="00E33FEE" w:rsidP="00A5006B">
      <w:pPr>
        <w:spacing w:before="24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</w:p>
    <w:p w:rsidR="00E33FEE" w:rsidRPr="00E33FEE" w:rsidRDefault="00E33FEE" w:rsidP="00A5006B">
      <w:pPr>
        <w:spacing w:before="24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  <w:bookmarkStart w:id="0" w:name="_GoBack"/>
      <w:bookmarkEnd w:id="0"/>
    </w:p>
    <w:p w:rsidR="005B78FB" w:rsidRPr="00E33FEE" w:rsidRDefault="005B78FB" w:rsidP="00A5006B">
      <w:pPr>
        <w:spacing w:before="240" w:line="420" w:lineRule="atLeast"/>
        <w:jc w:val="both"/>
        <w:outlineLvl w:val="3"/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  <w:lastRenderedPageBreak/>
        <w:t>На каких этапах стираются границы между математикой и географией?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961"/>
        <w:gridCol w:w="1554"/>
        <w:gridCol w:w="2187"/>
        <w:gridCol w:w="3198"/>
      </w:tblGrid>
      <w:tr w:rsidR="00E33FEE" w:rsidRPr="00E33FEE" w:rsidTr="00AF37A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Этап урока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Действие ученика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 xml:space="preserve">Это математика? </w:t>
            </w:r>
          </w:p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(ДА/нет и обоснуйте)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Это география? (ДА/нет и обоснуйте)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Результат интеграции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Задание 1 (измерение)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Измеряет линейкой путь на карте.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Измерение отрезков.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Работа с картой.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Синтез: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 Ученик понимает, что карта — это математическая модель местности. Без понимания масштаба (математика) карта — просто картинка.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Задание 1 (перевод)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Умножает см на масштаб (напр., 10 см * 50 км).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Прямая пропорция.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Понимание, что такое масштаб как географическая характеристика.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Граница стерта: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 Процесс перевода происходит автоматически. Масштаб воспринимается не как число из учебника, а как свойство территории.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Задание 2 (время)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Делит расстояние на скорость и учитывает, что в Сибири дороги хуже.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Расчет времени.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Знание о качестве дорог, рельефе, населенных пунктах.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Граница стерта: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 Математическая формула корректируется географическим фактором. Рождается новое комплексное знание: «реальное время в пути».</w:t>
            </w:r>
          </w:p>
        </w:tc>
      </w:tr>
      <w:tr w:rsidR="00E33FEE" w:rsidRPr="00E33FEE" w:rsidTr="00AF37A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Задание 3 (климат)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Рассчитывая бюджет, добавляет траты на теплые вещи, т.к. едет на север.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Сложение расходов.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ДА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. Знание климатических зон.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78FB" w:rsidRPr="00E33FEE" w:rsidRDefault="005B78FB" w:rsidP="00A5006B">
            <w:pPr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  <w:r w:rsidRPr="00E33FEE">
              <w:rPr>
                <w:rFonts w:ascii="Times New Roman" w:eastAsia="Times New Roman" w:hAnsi="Times New Roman" w:cs="Times New Roman"/>
                <w:b/>
                <w:bCs/>
                <w:sz w:val="18"/>
                <w:szCs w:val="23"/>
                <w:lang w:eastAsia="ru-RU"/>
              </w:rPr>
              <w:t>Граница стерта:</w:t>
            </w:r>
            <w:r w:rsidRPr="00E33FEE"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  <w:t> Расходы напрямую зависят от географии. Нет географии без цифр, нет цифр без географии.</w:t>
            </w:r>
          </w:p>
        </w:tc>
      </w:tr>
    </w:tbl>
    <w:p w:rsidR="005B78FB" w:rsidRPr="00E33FEE" w:rsidRDefault="005B78FB" w:rsidP="00A5006B">
      <w:pPr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sz w:val="24"/>
          <w:szCs w:val="30"/>
          <w:lang w:eastAsia="ru-RU"/>
        </w:rPr>
      </w:pPr>
      <w:r w:rsidRPr="00E33FEE">
        <w:rPr>
          <w:rFonts w:ascii="Segoe UI" w:eastAsia="Times New Roman" w:hAnsi="Segoe UI" w:cs="Segoe UI"/>
          <w:b/>
          <w:bCs/>
          <w:sz w:val="24"/>
          <w:szCs w:val="30"/>
          <w:lang w:eastAsia="ru-RU"/>
        </w:rPr>
        <w:t>Итоговый вывод для педагогов</w:t>
      </w:r>
    </w:p>
    <w:p w:rsidR="005B78FB" w:rsidRPr="00E33FEE" w:rsidRDefault="005B78FB" w:rsidP="00A5006B">
      <w:pPr>
        <w:spacing w:before="240" w:after="100" w:afterAutospacing="1" w:line="420" w:lineRule="atLeast"/>
        <w:jc w:val="both"/>
        <w:rPr>
          <w:rFonts w:ascii="Segoe UI" w:eastAsia="Times New Roman" w:hAnsi="Segoe UI" w:cs="Segoe UI"/>
          <w:sz w:val="20"/>
          <w:szCs w:val="24"/>
          <w:lang w:eastAsia="ru-RU"/>
        </w:rPr>
      </w:pP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В данном уроке математика выступает </w:t>
      </w:r>
      <w:r w:rsidRPr="00E33FEE"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  <w:t>инструментом</w:t>
      </w: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 для познания географии, а география — </w:t>
      </w:r>
      <w:r w:rsidRPr="00E33FEE">
        <w:rPr>
          <w:rFonts w:ascii="Segoe UI" w:eastAsia="Times New Roman" w:hAnsi="Segoe UI" w:cs="Segoe UI"/>
          <w:b/>
          <w:bCs/>
          <w:sz w:val="20"/>
          <w:szCs w:val="24"/>
          <w:lang w:eastAsia="ru-RU"/>
        </w:rPr>
        <w:t>источником</w:t>
      </w:r>
      <w:r w:rsidRPr="00E33FEE">
        <w:rPr>
          <w:rFonts w:ascii="Segoe UI" w:eastAsia="Times New Roman" w:hAnsi="Segoe UI" w:cs="Segoe UI"/>
          <w:sz w:val="20"/>
          <w:szCs w:val="24"/>
          <w:lang w:eastAsia="ru-RU"/>
        </w:rPr>
        <w:t> осмысленных математических задач. Ученик не считает абстрактные «вагоны с яблоками», он считает свое будущее путешествие. Именно это превращает учебу в жизнь.</w:t>
      </w:r>
    </w:p>
    <w:p w:rsidR="00764A5B" w:rsidRPr="00E33FEE" w:rsidRDefault="00764A5B" w:rsidP="00A5006B">
      <w:pPr>
        <w:ind w:left="142"/>
        <w:jc w:val="both"/>
      </w:pPr>
    </w:p>
    <w:sectPr w:rsidR="00764A5B" w:rsidRPr="00E33FEE" w:rsidSect="000113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14BA0"/>
    <w:multiLevelType w:val="multilevel"/>
    <w:tmpl w:val="05D2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744C9"/>
    <w:multiLevelType w:val="multilevel"/>
    <w:tmpl w:val="1714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C3E7E"/>
    <w:multiLevelType w:val="multilevel"/>
    <w:tmpl w:val="3E8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364C"/>
    <w:multiLevelType w:val="multilevel"/>
    <w:tmpl w:val="84DA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04442"/>
    <w:multiLevelType w:val="multilevel"/>
    <w:tmpl w:val="BCA2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80711"/>
    <w:multiLevelType w:val="multilevel"/>
    <w:tmpl w:val="979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965E5"/>
    <w:multiLevelType w:val="multilevel"/>
    <w:tmpl w:val="8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569F4"/>
    <w:multiLevelType w:val="multilevel"/>
    <w:tmpl w:val="F172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5F1AAC"/>
    <w:multiLevelType w:val="multilevel"/>
    <w:tmpl w:val="DC4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117B8"/>
    <w:multiLevelType w:val="multilevel"/>
    <w:tmpl w:val="4648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A511B"/>
    <w:multiLevelType w:val="multilevel"/>
    <w:tmpl w:val="965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47704"/>
    <w:multiLevelType w:val="multilevel"/>
    <w:tmpl w:val="56A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2715D"/>
    <w:multiLevelType w:val="multilevel"/>
    <w:tmpl w:val="78EE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FB"/>
    <w:rsid w:val="00011358"/>
    <w:rsid w:val="001D408B"/>
    <w:rsid w:val="004A6FC5"/>
    <w:rsid w:val="005B78FB"/>
    <w:rsid w:val="00654858"/>
    <w:rsid w:val="00764A5B"/>
    <w:rsid w:val="00A5006B"/>
    <w:rsid w:val="00B854CB"/>
    <w:rsid w:val="00E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44866-64FD-413B-904E-9AF85532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2026-03-14T13:28:00Z</cp:lastPrinted>
  <dcterms:created xsi:type="dcterms:W3CDTF">2026-03-31T06:37:00Z</dcterms:created>
  <dcterms:modified xsi:type="dcterms:W3CDTF">2026-03-31T06:38:00Z</dcterms:modified>
</cp:coreProperties>
</file>