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93" w:rsidRPr="00444D93" w:rsidRDefault="00444D93" w:rsidP="00444D9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/>
          <w:sz w:val="28"/>
          <w:szCs w:val="28"/>
          <w:lang w:eastAsia="ru-RU"/>
        </w:rPr>
        <w:t>Мастер-класс для ро</w:t>
      </w:r>
      <w:r w:rsidRPr="00444D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дителей «Нетрадиционные техники </w:t>
      </w:r>
      <w:r w:rsidRPr="00444D93">
        <w:rPr>
          <w:rFonts w:ascii="Times New Roman" w:hAnsi="Times New Roman" w:cs="Times New Roman"/>
          <w:b/>
          <w:sz w:val="28"/>
          <w:szCs w:val="28"/>
          <w:lang w:eastAsia="ru-RU"/>
        </w:rPr>
        <w:t>рисования в работе с детьми старшего дошкольного возраста»</w:t>
      </w:r>
    </w:p>
    <w:p w:rsidR="00444D93" w:rsidRPr="00444D93" w:rsidRDefault="00444D93" w:rsidP="00444D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: повысить мотивацию родителей дошкольников к использованию нетрадиционных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техник рисования в развитии творческих способностей детей, познакомить родителей с приемами и способами изображения.</w:t>
      </w:r>
    </w:p>
    <w:p w:rsidR="00444D93" w:rsidRPr="00444D93" w:rsidRDefault="00444D93" w:rsidP="00444D93">
      <w:pPr>
        <w:pStyle w:val="a3"/>
        <w:ind w:firstLine="708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Задачи: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Дать родителям представление о видах нетрадиционной техники рисования с детьми.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Раскрыть значение нетрадиционных приемов изобразительной деятельности в работе с дошкольниками для развития их воображения, творческого мышления и творческой активности.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Сформировать у родителей интерес к деятельности детей на занятиях по рисованию.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Дать возможность родителям проявить свое художественное творчество, используя в своей работе понравившиеся изобразительные средства.</w:t>
      </w:r>
    </w:p>
    <w:p w:rsidR="00444D93" w:rsidRDefault="00444D93" w:rsidP="00444D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Форма мероприятия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: мастер-класс для родителей. </w:t>
      </w:r>
    </w:p>
    <w:p w:rsidR="00444D93" w:rsidRDefault="00444D93" w:rsidP="00444D93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Pr="00444D93">
        <w:rPr>
          <w:rFonts w:ascii="Times New Roman" w:hAnsi="Times New Roman" w:cs="Times New Roman"/>
          <w:bCs/>
          <w:sz w:val="28"/>
          <w:szCs w:val="28"/>
          <w:lang w:eastAsia="ru-RU"/>
        </w:rPr>
        <w:t>: 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родители воспитанников, воспитатели. </w:t>
      </w:r>
    </w:p>
    <w:p w:rsidR="00444D93" w:rsidRPr="00444D93" w:rsidRDefault="00444D93" w:rsidP="00444D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Продолжительность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: 1 час</w:t>
      </w:r>
    </w:p>
    <w:p w:rsidR="00444D93" w:rsidRPr="00444D93" w:rsidRDefault="00444D93" w:rsidP="00444D93">
      <w:pPr>
        <w:pStyle w:val="a3"/>
        <w:ind w:firstLine="708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Предварительная работа</w:t>
      </w:r>
      <w:r w:rsidRPr="00444D93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Изучение литературы по теме.</w:t>
      </w: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Организация пространства для проведения «Мастер- класса».</w:t>
      </w: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Подготовка образцов, изобразительного материала.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Составление конспекта, необходимого методического материала.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Организация выставки работ воспитанников по нетрадиционному рисованию.</w:t>
      </w:r>
    </w:p>
    <w:p w:rsidR="00444D93" w:rsidRPr="00444D93" w:rsidRDefault="00444D93" w:rsidP="00444D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оснащение</w:t>
      </w:r>
      <w:r w:rsidRPr="00444D93">
        <w:rPr>
          <w:rFonts w:ascii="Times New Roman" w:hAnsi="Times New Roman" w:cs="Times New Roman"/>
          <w:bCs/>
          <w:sz w:val="28"/>
          <w:szCs w:val="28"/>
          <w:lang w:eastAsia="ru-RU"/>
        </w:rPr>
        <w:t>: 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проектор, экран</w:t>
      </w:r>
      <w:r w:rsidRPr="00444D93">
        <w:rPr>
          <w:rFonts w:ascii="Times New Roman" w:hAnsi="Times New Roman" w:cs="Times New Roman"/>
          <w:bCs/>
          <w:sz w:val="28"/>
          <w:szCs w:val="28"/>
          <w:lang w:eastAsia="ru-RU"/>
        </w:rPr>
        <w:t>, 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музыкальный центр, записи детских песен, презентация «Нетрадиционные техники рисования»;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 столах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: кисточки, наборы гуашевых красок по количеству участников, влажные салфетки, баночки с водой, листы белой бумаги, заготовки «луг», манка, пена для бритья, клей-карандаш, пакеты.</w:t>
      </w:r>
    </w:p>
    <w:p w:rsidR="00444D93" w:rsidRPr="00444D93" w:rsidRDefault="00444D93" w:rsidP="00444D93">
      <w:pPr>
        <w:pStyle w:val="a3"/>
        <w:ind w:firstLine="708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План проведения мероприятия</w:t>
      </w:r>
      <w:r w:rsidRPr="00444D93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: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Вступительное слово. Сообщение темы.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Выступление воспитателя «Значение нетрадиционных приемов изобразительной деятельности в работе с дошкольниками для их развития».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Практическая часть.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Рефлексия.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часть.</w:t>
      </w:r>
    </w:p>
    <w:p w:rsidR="00444D93" w:rsidRPr="00444D93" w:rsidRDefault="00444D93" w:rsidP="00444D93">
      <w:pPr>
        <w:pStyle w:val="a3"/>
        <w:ind w:firstLine="708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Ход мероприятия: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Воспитател</w:t>
      </w:r>
      <w:r w:rsidRPr="00444D93">
        <w:rPr>
          <w:rFonts w:ascii="Times New Roman" w:hAnsi="Times New Roman" w:cs="Times New Roman"/>
          <w:i/>
          <w:sz w:val="28"/>
          <w:szCs w:val="28"/>
          <w:lang w:eastAsia="ru-RU"/>
        </w:rPr>
        <w:t>ь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: Добрый день, уважаемые родители! Я очень рада видеть Вас! Сегодня 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не только поговорим с Вами о наших детях, сегодня Вы сможете проявить свою фантазию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и творчество. Наша с вами встреча пройдет в форме мастер – класса. Тема нашей встречи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«Нетрадиционные техники рисования для детей старшего дошкольного возраста». Рисование - одно из самых любимых занятий ребенка. Еще не научившись полно и ясно излагать свои мысли с помощью речи, ребенок начинает пятнышком, линией, цветом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передавать на бумаге впечатления и фантазии. Изобразительная деятельность позволяет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ребенку отразить в изобразительных образах свои впечатления об окружающем, выразить свое отношение к ним. Вместе с тем изобразительная деятельность имеет неоценимое значение 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ля всестороннего эстетического,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нравственного, трудового и умственного раз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вития детей. Поэтому сегодня мы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 xml:space="preserve">поговорим о значении рисования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развития детей и познакомимся с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нетрадиционными техниками рисования для детей старшего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дошкольного возраста, которые мы используем в работе с детьми.</w:t>
      </w:r>
    </w:p>
    <w:p w:rsidR="00444D93" w:rsidRDefault="00444D93" w:rsidP="00444D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Рисование имеет огромное значение в формирование личности ребенка. Рисование развивает интеллектуальные способности малыша, мелкую моторику рук, память, внимание, учит ребенка думать, анализировать, помогает закреплять знание о цвете и форме, соизмерять, сравнивать, воображать, тренирует координацию движений глаз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руки. Всё это обязательно пригодится при обучении чтению и письму. Наши дети любят рисовать не только стандартно, но и 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етрадиционными способами. </w:t>
      </w:r>
    </w:p>
    <w:p w:rsidR="00444D93" w:rsidRPr="00444D93" w:rsidRDefault="00444D93" w:rsidP="00444D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/>
          <w:sz w:val="28"/>
          <w:szCs w:val="28"/>
          <w:lang w:eastAsia="ru-RU"/>
        </w:rPr>
        <w:t>Нетрадиционные техники рисования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 xml:space="preserve"> – это способы создания нового, оригинального произведения искусства, в котором гармонирует все: и цвет, и линия, и сюжет. Это огромная возможность для детей думать, пробовать, искать, экспериментировать, а самое главное, самовыражаться. Рисование оказывает разностороннее влияние на формирование всей личности ребёнка. Прежде всего оно, являясь одним из средств отражения предметного мира, способствует развитию познавательной деятельности.</w:t>
      </w:r>
    </w:p>
    <w:p w:rsidR="00444D93" w:rsidRPr="00444D93" w:rsidRDefault="00444D93" w:rsidP="00444D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Термин «нетрадиционный» подразумевает использование материалов, инструментов, способов рисования, которые не являются общепринятыми, традиционными, широко известными. В процессе нетрадиционного рисования ребёнок всесторонне развивается. Я уверена, что вы, родители, тоже рисуете с детьми, но скорее всего это карандаши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фломастеры, иногда краски. От рисования необычными способами дети получают еще больше удовольствия и радости.</w:t>
      </w:r>
    </w:p>
    <w:p w:rsidR="00444D93" w:rsidRPr="00444D93" w:rsidRDefault="00444D93" w:rsidP="00444D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Сегодня мы познакомимся с некоторыми </w:t>
      </w:r>
      <w:r w:rsidRPr="00444D93">
        <w:rPr>
          <w:rFonts w:ascii="Times New Roman" w:hAnsi="Times New Roman" w:cs="Times New Roman"/>
          <w:bCs/>
          <w:sz w:val="28"/>
          <w:szCs w:val="28"/>
          <w:lang w:eastAsia="ru-RU"/>
        </w:rPr>
        <w:t>нетрадиционными техниками рисования 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для детей старшего дошкольного возраста.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(Показ слайдов: работы детей в разной технике рисования.)</w:t>
      </w:r>
    </w:p>
    <w:p w:rsidR="00444D93" w:rsidRPr="00444D93" w:rsidRDefault="00444D93" w:rsidP="00444D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В старшей группе можно использовать такие техники, как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рисование пальчиками, ладошкой,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воском и акварелью,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поролоном.</w:t>
      </w:r>
    </w:p>
    <w:p w:rsidR="00444D93" w:rsidRPr="00444D93" w:rsidRDefault="00444D93" w:rsidP="00444D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Большой популярностью у детей и педагогов пользуется рисование в технике: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кляксографии,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отпечатков,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предметная монотипия и многие другие способы.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Практическая часть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Воспитатель</w:t>
      </w:r>
      <w:r w:rsidRPr="00444D93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я предлагаю всем нам стать на некоторое время необычными художниками. Мы увидим и </w:t>
      </w:r>
      <w:r>
        <w:rPr>
          <w:rFonts w:ascii="Times New Roman" w:hAnsi="Times New Roman" w:cs="Times New Roman"/>
          <w:sz w:val="28"/>
          <w:szCs w:val="28"/>
          <w:lang w:eastAsia="ru-RU"/>
        </w:rPr>
        <w:t>узнаем много интересного, а так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же многое сможем сделать своими руками. Готовы? Тогда начнем.</w:t>
      </w:r>
    </w:p>
    <w:p w:rsidR="00444D93" w:rsidRPr="00444D93" w:rsidRDefault="00444D93" w:rsidP="00444D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На столах перед Вами лежат заготовки – это луг. Его нарисовали для Вас ваши детки. А нарисован он тоже необычным способом. Такая техника рисования называется «по мокрому». Мы сначала смочили лист бумаги водой, а потом рисовали акварельными красками.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Послушайте загадку о сказке и назовите её.</w:t>
      </w:r>
    </w:p>
    <w:p w:rsid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Жил да был один купец, уважаемый вдовец.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44D93" w:rsidRDefault="00444D93" w:rsidP="00444D9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Был он сказочно богат, но казне своей не рад. 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 в казне не видел прока, если сердце одиноко.</w:t>
      </w:r>
    </w:p>
    <w:p w:rsidR="00444D93" w:rsidRDefault="00444D93" w:rsidP="00444D9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Торговался всё ж до ночи ради трёх красавиц дочек. 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Их наряды на подбор – шитый золотом узор.</w:t>
      </w:r>
    </w:p>
    <w:p w:rsidR="00444D93" w:rsidRDefault="00444D93" w:rsidP="00444D9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Словно лебеди плывут, разговор как нить ведут. 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Старшие хотя бойчее, младшая купцу милее.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Как-то раз купец собрался, да и за море подался</w:t>
      </w:r>
    </w:p>
    <w:p w:rsidR="00444D93" w:rsidRDefault="00444D93" w:rsidP="00444D9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за каким-то интересом: за прибытком аль привесом. 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Долго за морем он был, наконец, домой приплыл.</w:t>
      </w:r>
    </w:p>
    <w:p w:rsidR="00444D93" w:rsidRDefault="00444D93" w:rsidP="00444D9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Дочерям привёз подарки: старшеньким – каменьев ярких. 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Младшей, спрятав в узелок, чудный ... (Аленький цветок.)</w:t>
      </w:r>
    </w:p>
    <w:p w:rsidR="00444D93" w:rsidRPr="00444D93" w:rsidRDefault="00444D93" w:rsidP="00444D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Конечно, это «Аленький цветочек». Сейчас нам с вами и предстоит нарисовать этот цветок.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Рисование </w:t>
      </w:r>
      <w:r w:rsidRPr="00444D93">
        <w:rPr>
          <w:rFonts w:ascii="Times New Roman" w:hAnsi="Times New Roman" w:cs="Times New Roman"/>
          <w:sz w:val="28"/>
          <w:szCs w:val="28"/>
          <w:u w:val="single"/>
          <w:lang w:eastAsia="ru-RU"/>
        </w:rPr>
        <w:t>мятой бумагой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444D93">
        <w:rPr>
          <w:rFonts w:ascii="Times New Roman" w:hAnsi="Times New Roman" w:cs="Times New Roman"/>
          <w:bCs/>
          <w:sz w:val="28"/>
          <w:szCs w:val="28"/>
          <w:lang w:eastAsia="ru-RU"/>
        </w:rPr>
        <w:t>Это первая нетрадиционная техника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, которую мы сегодня испробуем.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Перед вами квадратный листок белой бумаги. Его надо смять так, чтобы получился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бумажный комочек. Этим комочком, обмакивая его в красную гуашь и оставляя отпечаток на нашем луге, мы и нарисуем аленький цветочек. Затем кисточкой дорисуем стебель и листики.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(Родители рисуют мятой бумагой. муз. Сопровождение.) Слушаем следующую загадку:</w:t>
      </w:r>
    </w:p>
    <w:p w:rsidR="00444D93" w:rsidRDefault="00444D93" w:rsidP="00444D9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Хмурая, мохнатая 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 водой богатая,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Нам не нужно ее бить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все равно ей слезы лить (туча).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Рисование </w:t>
      </w:r>
      <w:r w:rsidRPr="00444D93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объемными красками из пены для бритья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. Еще одна нетрадиционная техника рисования.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(на столе стоит только краска синего цвета, баллончик пены для бритья и лежат пакеты для заморозки)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Воспитатель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: Чтобы нарисовать тучу, надо смешать краску с пеной, переложить смесь в пакет, отрезать уголок и </w:t>
      </w:r>
      <w:r w:rsidRPr="00444D93">
        <w:rPr>
          <w:rFonts w:ascii="Times New Roman" w:hAnsi="Times New Roman" w:cs="Times New Roman"/>
          <w:bCs/>
          <w:sz w:val="28"/>
          <w:szCs w:val="28"/>
          <w:lang w:eastAsia="ru-RU"/>
        </w:rPr>
        <w:t>рисовать 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тучу, выдавливая крем из пакета, как из кондитерского мешка.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(Родители рисуют. муз. сопровождение.)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Воспитатель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: Слушаем следующую загадку:</w:t>
      </w:r>
    </w:p>
    <w:p w:rsidR="00444D93" w:rsidRDefault="00444D93" w:rsidP="00444D9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Завиточки на рогах, 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 колечки на боках.</w:t>
      </w:r>
    </w:p>
    <w:p w:rsidR="00444D93" w:rsidRDefault="00444D93" w:rsidP="00444D9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Вышел он поесть ромашек. 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Как зовут его? (барашек).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444D93">
        <w:rPr>
          <w:rFonts w:ascii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Рисование манкой</w:t>
      </w:r>
      <w:r w:rsidRPr="00444D93">
        <w:rPr>
          <w:rFonts w:ascii="Times New Roman" w:hAnsi="Times New Roman" w:cs="Times New Roman"/>
          <w:kern w:val="36"/>
          <w:sz w:val="28"/>
          <w:szCs w:val="28"/>
          <w:u w:val="single"/>
          <w:lang w:eastAsia="ru-RU"/>
        </w:rPr>
        <w:t>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Для этой техники можно использовать разные мелкие крупы, соль </w:t>
      </w: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(можно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подкрашенную)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. Суть – клеем </w:t>
      </w:r>
      <w:r w:rsidRPr="00444D93">
        <w:rPr>
          <w:rFonts w:ascii="Times New Roman" w:hAnsi="Times New Roman" w:cs="Times New Roman"/>
          <w:bCs/>
          <w:sz w:val="28"/>
          <w:szCs w:val="28"/>
          <w:lang w:eastAsia="ru-RU"/>
        </w:rPr>
        <w:t>нарисовать (можно по шаблону) 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барашка, посыпать его манкой и аккуратно стряхнуть излишки, </w:t>
      </w:r>
      <w:r w:rsidRPr="00444D93">
        <w:rPr>
          <w:rFonts w:ascii="Times New Roman" w:hAnsi="Times New Roman" w:cs="Times New Roman"/>
          <w:bCs/>
          <w:sz w:val="28"/>
          <w:szCs w:val="28"/>
          <w:lang w:eastAsia="ru-RU"/>
        </w:rPr>
        <w:t>дорисовать 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недостающие части краской.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(Родители рисуют. муз. сопровождение.)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Воспитател</w:t>
      </w:r>
      <w:r w:rsidRPr="00444D93">
        <w:rPr>
          <w:rFonts w:ascii="Times New Roman" w:hAnsi="Times New Roman" w:cs="Times New Roman"/>
          <w:i/>
          <w:sz w:val="28"/>
          <w:szCs w:val="28"/>
          <w:lang w:eastAsia="ru-RU"/>
        </w:rPr>
        <w:t>ь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: И еще одна загадка:</w:t>
      </w:r>
    </w:p>
    <w:p w:rsidR="00444D93" w:rsidRDefault="00444D93" w:rsidP="00444D9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Нет, не птица, но летает.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Высоко она порхает.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 цветочке посидит,</w:t>
      </w:r>
    </w:p>
    <w:p w:rsidR="00444D93" w:rsidRDefault="00444D93" w:rsidP="00444D9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И раскраской всех манит. </w:t>
      </w:r>
    </w:p>
    <w:p w:rsidR="00444D93" w:rsidRDefault="00444D93" w:rsidP="00444D9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Вся такая лапочка, 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Маленькая… (бабочка).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Монотипия предметная</w:t>
      </w:r>
      <w:r w:rsidRPr="00444D93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(раздаю заготовки бабочек из бумаги).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Способ получения изображения – складываем бабочку пополам. На одной половинке рисуем узор или просто закрашиваем густо красками. Затем снова складываем бабочку пополам, прижимаем и разворачиваем. Узор, который Вы нарисуете на одной стороне, отпечатается и на другой.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(Родители работают под муз. сопровождение.)</w:t>
      </w:r>
    </w:p>
    <w:p w:rsidR="00444D93" w:rsidRPr="00444D93" w:rsidRDefault="00444D93" w:rsidP="00353E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Молодцы! Сегодня мы использовали только некоторые нетрадиционные техники рисования. Теперь вы видите</w:t>
      </w:r>
      <w:r w:rsidR="00353E4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 xml:space="preserve"> как это интересно! Изобразительное искусство обладает многообразием техник и их нужно использовать в работе с детьми. Использование различных материалов обогащает детей знанием способов работы с ними, их изобразительных возможностей, сделает рисунки детей более интересными, повысит эстетическую сторону рисунка.</w:t>
      </w:r>
    </w:p>
    <w:p w:rsidR="00444D93" w:rsidRPr="00444D93" w:rsidRDefault="00444D93" w:rsidP="00353E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Чтобы привить любовь к изобразительному искусству, вызвать интерес к рисованию нужно использовать нетрадиционные способы изображения. Такое нетрадиционное рисование доставляет детям множество положительных эмоций</w:t>
      </w:r>
      <w:r w:rsidR="00353E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Я вижу Ваши замечательные работы в необычных техниках. Вы можете показать их вашим детям, и я уверена – им понравится ваше творчество!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 w:rsidRPr="00353E4A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Рефлексия.</w:t>
      </w:r>
      <w:r w:rsidRPr="00444D93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"Корзина пожеланий"</w:t>
      </w:r>
    </w:p>
    <w:p w:rsidR="00444D93" w:rsidRPr="00444D93" w:rsidRDefault="00444D93" w:rsidP="00353E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D93">
        <w:rPr>
          <w:rFonts w:ascii="Times New Roman" w:hAnsi="Times New Roman" w:cs="Times New Roman"/>
          <w:sz w:val="28"/>
          <w:szCs w:val="28"/>
          <w:lang w:eastAsia="ru-RU"/>
        </w:rPr>
        <w:t>Всем участникам раздаются небольшие листы бумаги, предлагается написать то, чего ему бы хотелось пожелать присутствующим, при этом ни к кому конкретно не обращаясь, и опустить листок в </w:t>
      </w:r>
      <w:r w:rsidRPr="00444D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«Корзину пожеланий» 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>Затем воспитатель перемешивает все пожелания, и родители вытаскивают из нее пожелания для себя.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E4A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Воспитатель</w:t>
      </w:r>
      <w:r w:rsidRPr="00353E4A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444D93">
        <w:rPr>
          <w:rFonts w:ascii="Times New Roman" w:hAnsi="Times New Roman" w:cs="Times New Roman"/>
          <w:sz w:val="28"/>
          <w:szCs w:val="28"/>
          <w:lang w:eastAsia="ru-RU"/>
        </w:rPr>
        <w:t xml:space="preserve"> Вот и подошла к концу наша встреча. Подводя итог, я хочу дать Вам несколько рекомендаций:</w:t>
      </w:r>
    </w:p>
    <w:p w:rsidR="00444D93" w:rsidRPr="00444D93" w:rsidRDefault="00444D93" w:rsidP="00353E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44D93">
        <w:rPr>
          <w:rFonts w:ascii="Times New Roman" w:hAnsi="Times New Roman" w:cs="Times New Roman"/>
          <w:sz w:val="28"/>
          <w:szCs w:val="28"/>
          <w:lang w:eastAsia="ru-RU"/>
        </w:rPr>
        <w:t>Хвалите своего ребенка, помогайте, доверяйте ему. Ведь ваш ребенок индивидуален. Надеемся, что мастер – класс не прошел даром и теперь вместе с детьми вы можете создать замечательные оригинальные работы. Благодарим за активное участие и творческую работу.</w:t>
      </w:r>
    </w:p>
    <w:p w:rsidR="00444D93" w:rsidRPr="00444D93" w:rsidRDefault="00444D93" w:rsidP="00444D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6C5" w:rsidRPr="00444D93" w:rsidRDefault="00E756C5" w:rsidP="00444D9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756C5" w:rsidRPr="00444D93" w:rsidSect="00444D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40A0"/>
    <w:multiLevelType w:val="multilevel"/>
    <w:tmpl w:val="D6D6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B71E6"/>
    <w:multiLevelType w:val="multilevel"/>
    <w:tmpl w:val="CA68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7674F"/>
    <w:multiLevelType w:val="multilevel"/>
    <w:tmpl w:val="1B80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21472"/>
    <w:multiLevelType w:val="multilevel"/>
    <w:tmpl w:val="35A6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9594D"/>
    <w:multiLevelType w:val="multilevel"/>
    <w:tmpl w:val="72C0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F1188"/>
    <w:multiLevelType w:val="multilevel"/>
    <w:tmpl w:val="78C2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074CE"/>
    <w:multiLevelType w:val="multilevel"/>
    <w:tmpl w:val="A30A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3293B"/>
    <w:multiLevelType w:val="multilevel"/>
    <w:tmpl w:val="08FA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74205"/>
    <w:multiLevelType w:val="multilevel"/>
    <w:tmpl w:val="12EC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A2623"/>
    <w:multiLevelType w:val="multilevel"/>
    <w:tmpl w:val="B24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94904"/>
    <w:multiLevelType w:val="multilevel"/>
    <w:tmpl w:val="D6D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6D7171"/>
    <w:multiLevelType w:val="multilevel"/>
    <w:tmpl w:val="729E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085A8B"/>
    <w:multiLevelType w:val="multilevel"/>
    <w:tmpl w:val="9A9C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F501B"/>
    <w:multiLevelType w:val="multilevel"/>
    <w:tmpl w:val="E460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11"/>
  </w:num>
  <w:num w:numId="10">
    <w:abstractNumId w:val="12"/>
  </w:num>
  <w:num w:numId="11">
    <w:abstractNumId w:val="13"/>
  </w:num>
  <w:num w:numId="12">
    <w:abstractNumId w:val="8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C4"/>
    <w:rsid w:val="00353E4A"/>
    <w:rsid w:val="00444D93"/>
    <w:rsid w:val="00A413C4"/>
    <w:rsid w:val="00E7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44C4"/>
  <w15:chartTrackingRefBased/>
  <w15:docId w15:val="{EFDDC79F-A5FD-462B-B926-45918380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9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D93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2026-03-25T17:42:00Z</dcterms:created>
  <dcterms:modified xsi:type="dcterms:W3CDTF">2026-03-25T17:55:00Z</dcterms:modified>
</cp:coreProperties>
</file>