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BB" w:rsidRPr="00515CBB" w:rsidRDefault="00515CBB" w:rsidP="00515C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Тема: «Интеграция художественно-эстетического и патриотического воспитания: из опыта знакомства с народными промыслами»</w:t>
      </w:r>
    </w:p>
    <w:p w:rsidR="00515CBB" w:rsidRPr="00515CBB" w:rsidRDefault="00B435CA" w:rsidP="0051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чего начинается любовь к Родине у дошкольника? Она начинается с чувства сопричастности к красоте, которая окружает ребенка с первых дней жизни.</w:t>
      </w:r>
    </w:p>
    <w:p w:rsidR="00515CBB" w:rsidRPr="00515CBB" w:rsidRDefault="00B435CA" w:rsidP="0051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очу поделиться опытом того, как через кисть, глину и </w:t>
      </w:r>
      <w:proofErr w:type="gramStart"/>
      <w:r w:rsidR="00515CBB" w:rsidRPr="00515CBB">
        <w:rPr>
          <w:rFonts w:ascii="Times New Roman" w:hAnsi="Times New Roman" w:cs="Times New Roman"/>
          <w:sz w:val="28"/>
          <w:szCs w:val="28"/>
        </w:rPr>
        <w:t>узор</w:t>
      </w:r>
      <w:proofErr w:type="gramEnd"/>
      <w:r w:rsidR="00515CBB" w:rsidRPr="00515CBB">
        <w:rPr>
          <w:rFonts w:ascii="Times New Roman" w:hAnsi="Times New Roman" w:cs="Times New Roman"/>
          <w:sz w:val="28"/>
          <w:szCs w:val="28"/>
        </w:rPr>
        <w:t xml:space="preserve"> </w:t>
      </w:r>
      <w:r w:rsidR="009A75BF">
        <w:rPr>
          <w:rFonts w:ascii="Times New Roman" w:hAnsi="Times New Roman" w:cs="Times New Roman"/>
          <w:sz w:val="28"/>
          <w:szCs w:val="28"/>
        </w:rPr>
        <w:t>возможно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9A75BF">
        <w:rPr>
          <w:rFonts w:ascii="Times New Roman" w:hAnsi="Times New Roman" w:cs="Times New Roman"/>
          <w:sz w:val="28"/>
          <w:szCs w:val="28"/>
        </w:rPr>
        <w:t>овать у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детей чув</w:t>
      </w:r>
      <w:r w:rsidR="009A75BF">
        <w:rPr>
          <w:rFonts w:ascii="Times New Roman" w:hAnsi="Times New Roman" w:cs="Times New Roman"/>
          <w:sz w:val="28"/>
          <w:szCs w:val="28"/>
        </w:rPr>
        <w:t>ство национальной идентичности.</w:t>
      </w:r>
    </w:p>
    <w:p w:rsidR="00515CBB" w:rsidRPr="00515CBB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 xml:space="preserve">Почему именно интеграция? Художественно-эстетическое развитие формирует вкус и чувство </w:t>
      </w:r>
      <w:proofErr w:type="gramStart"/>
      <w:r w:rsidRPr="00515CBB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515CBB">
        <w:rPr>
          <w:rFonts w:ascii="Times New Roman" w:hAnsi="Times New Roman" w:cs="Times New Roman"/>
          <w:sz w:val="28"/>
          <w:szCs w:val="28"/>
        </w:rPr>
        <w:t xml:space="preserve">. Патриотическое воспитание закладывает основы гражданственности. В изоляции эти направления работают слабее. Но когда ребенок узнает, что узор на </w:t>
      </w:r>
      <w:r w:rsidR="009F007E">
        <w:rPr>
          <w:rFonts w:ascii="Times New Roman" w:hAnsi="Times New Roman" w:cs="Times New Roman"/>
          <w:sz w:val="28"/>
          <w:szCs w:val="28"/>
        </w:rPr>
        <w:t>лож</w:t>
      </w:r>
      <w:r w:rsidRPr="00515CBB">
        <w:rPr>
          <w:rFonts w:ascii="Times New Roman" w:hAnsi="Times New Roman" w:cs="Times New Roman"/>
          <w:sz w:val="28"/>
          <w:szCs w:val="28"/>
        </w:rPr>
        <w:t>ке, которую он расписывает, хранит в себе пожелание добра и достатка от его</w:t>
      </w:r>
      <w:r w:rsidR="009A75BF">
        <w:rPr>
          <w:rFonts w:ascii="Times New Roman" w:hAnsi="Times New Roman" w:cs="Times New Roman"/>
          <w:sz w:val="28"/>
          <w:szCs w:val="28"/>
        </w:rPr>
        <w:t xml:space="preserve"> прабабушки — происходит магия.</w:t>
      </w:r>
    </w:p>
    <w:p w:rsidR="00DB2825" w:rsidRDefault="004C044A" w:rsidP="00DB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B2825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образования. </w:t>
      </w:r>
      <w:r w:rsidR="00DB2825" w:rsidRPr="00515CB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 детском саду дает </w:t>
      </w:r>
      <w:r w:rsidR="00DB2825">
        <w:rPr>
          <w:rFonts w:ascii="Times New Roman" w:hAnsi="Times New Roman" w:cs="Times New Roman"/>
          <w:sz w:val="28"/>
          <w:szCs w:val="28"/>
        </w:rPr>
        <w:t>детям уникальные возможности, углубленно погрузится в ту или иную деятельность, тему</w:t>
      </w:r>
      <w:r w:rsidR="00DB2825" w:rsidRPr="00515CBB">
        <w:rPr>
          <w:rFonts w:ascii="Times New Roman" w:hAnsi="Times New Roman" w:cs="Times New Roman"/>
          <w:sz w:val="28"/>
          <w:szCs w:val="28"/>
        </w:rPr>
        <w:t xml:space="preserve">. </w:t>
      </w:r>
      <w:r w:rsidR="00DB2825">
        <w:rPr>
          <w:rFonts w:ascii="Times New Roman" w:hAnsi="Times New Roman" w:cs="Times New Roman"/>
          <w:sz w:val="28"/>
          <w:szCs w:val="28"/>
        </w:rPr>
        <w:t xml:space="preserve">Поэтому, знакомя детей с народным декоративно-прикладным искусством, </w:t>
      </w:r>
      <w:r w:rsidR="00DB2825" w:rsidRPr="00515CBB">
        <w:rPr>
          <w:rFonts w:ascii="Times New Roman" w:hAnsi="Times New Roman" w:cs="Times New Roman"/>
          <w:sz w:val="28"/>
          <w:szCs w:val="28"/>
        </w:rPr>
        <w:t xml:space="preserve"> </w:t>
      </w:r>
      <w:r w:rsidR="009F007E">
        <w:rPr>
          <w:rFonts w:ascii="Times New Roman" w:hAnsi="Times New Roman" w:cs="Times New Roman"/>
          <w:sz w:val="28"/>
          <w:szCs w:val="28"/>
        </w:rPr>
        <w:t>на</w:t>
      </w:r>
      <w:r w:rsidR="00DB2825" w:rsidRPr="00515CBB">
        <w:rPr>
          <w:rFonts w:ascii="Times New Roman" w:hAnsi="Times New Roman" w:cs="Times New Roman"/>
          <w:sz w:val="28"/>
          <w:szCs w:val="28"/>
        </w:rPr>
        <w:t xml:space="preserve"> кружке </w:t>
      </w:r>
      <w:r w:rsidR="009D58CF">
        <w:rPr>
          <w:rFonts w:ascii="Times New Roman" w:hAnsi="Times New Roman" w:cs="Times New Roman"/>
          <w:sz w:val="28"/>
          <w:szCs w:val="28"/>
        </w:rPr>
        <w:t xml:space="preserve">я </w:t>
      </w:r>
      <w:r w:rsidR="00DB2825" w:rsidRPr="00515CBB">
        <w:rPr>
          <w:rFonts w:ascii="Times New Roman" w:hAnsi="Times New Roman" w:cs="Times New Roman"/>
          <w:sz w:val="28"/>
          <w:szCs w:val="28"/>
        </w:rPr>
        <w:t xml:space="preserve"> мо</w:t>
      </w:r>
      <w:r w:rsidR="009D58CF">
        <w:rPr>
          <w:rFonts w:ascii="Times New Roman" w:hAnsi="Times New Roman" w:cs="Times New Roman"/>
          <w:sz w:val="28"/>
          <w:szCs w:val="28"/>
        </w:rPr>
        <w:t>гу</w:t>
      </w:r>
      <w:r w:rsidR="00DB2825" w:rsidRPr="00515CBB">
        <w:rPr>
          <w:rFonts w:ascii="Times New Roman" w:hAnsi="Times New Roman" w:cs="Times New Roman"/>
          <w:sz w:val="28"/>
          <w:szCs w:val="28"/>
        </w:rPr>
        <w:t xml:space="preserve"> позволить себе изучить технологию создания изделия от начала до конца: от подготовки материала до финишной отделки.</w:t>
      </w:r>
    </w:p>
    <w:p w:rsidR="00DB2825" w:rsidRPr="00515CBB" w:rsidRDefault="00DB2825" w:rsidP="00DB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Pr="00515CBB">
        <w:rPr>
          <w:rFonts w:ascii="Times New Roman" w:hAnsi="Times New Roman" w:cs="Times New Roman"/>
          <w:sz w:val="28"/>
          <w:szCs w:val="28"/>
        </w:rPr>
        <w:t xml:space="preserve"> цель — н</w:t>
      </w:r>
      <w:r>
        <w:rPr>
          <w:rFonts w:ascii="Times New Roman" w:hAnsi="Times New Roman" w:cs="Times New Roman"/>
          <w:sz w:val="28"/>
          <w:szCs w:val="28"/>
        </w:rPr>
        <w:t xml:space="preserve">е просто научить рисовать узор, а </w:t>
      </w:r>
      <w:r w:rsidRPr="00515CBB">
        <w:rPr>
          <w:rFonts w:ascii="Times New Roman" w:hAnsi="Times New Roman" w:cs="Times New Roman"/>
          <w:sz w:val="28"/>
          <w:szCs w:val="28"/>
        </w:rPr>
        <w:t xml:space="preserve">через освоение ремесла сформировать чувство сопричастности к культуре своего народа. Патриотизм здесь рождается не из </w:t>
      </w:r>
      <w:r w:rsidR="009F007E">
        <w:rPr>
          <w:rFonts w:ascii="Times New Roman" w:hAnsi="Times New Roman" w:cs="Times New Roman"/>
          <w:sz w:val="28"/>
          <w:szCs w:val="28"/>
        </w:rPr>
        <w:t>назидан</w:t>
      </w:r>
      <w:r w:rsidRPr="00515CBB">
        <w:rPr>
          <w:rFonts w:ascii="Times New Roman" w:hAnsi="Times New Roman" w:cs="Times New Roman"/>
          <w:sz w:val="28"/>
          <w:szCs w:val="28"/>
        </w:rPr>
        <w:t>ий, а из чувства гордости: «Я смог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5CBB">
        <w:rPr>
          <w:rFonts w:ascii="Times New Roman" w:hAnsi="Times New Roman" w:cs="Times New Roman"/>
          <w:sz w:val="28"/>
          <w:szCs w:val="28"/>
        </w:rPr>
        <w:t xml:space="preserve"> сделать это своими руками, как мои предки».</w:t>
      </w:r>
    </w:p>
    <w:p w:rsidR="00065B8D" w:rsidRPr="00515CBB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5CBB">
        <w:rPr>
          <w:rFonts w:ascii="Times New Roman" w:hAnsi="Times New Roman" w:cs="Times New Roman"/>
          <w:sz w:val="28"/>
          <w:szCs w:val="28"/>
        </w:rPr>
        <w:t xml:space="preserve"> интегриру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5CBB">
        <w:rPr>
          <w:rFonts w:ascii="Times New Roman" w:hAnsi="Times New Roman" w:cs="Times New Roman"/>
          <w:sz w:val="28"/>
          <w:szCs w:val="28"/>
        </w:rPr>
        <w:t xml:space="preserve"> патриотический аспект?</w:t>
      </w:r>
    </w:p>
    <w:p w:rsidR="00065B8D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15CBB">
        <w:rPr>
          <w:rFonts w:ascii="Times New Roman" w:hAnsi="Times New Roman" w:cs="Times New Roman"/>
          <w:sz w:val="28"/>
          <w:szCs w:val="28"/>
        </w:rPr>
        <w:t xml:space="preserve">анятие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CBB">
        <w:rPr>
          <w:rFonts w:ascii="Times New Roman" w:hAnsi="Times New Roman" w:cs="Times New Roman"/>
          <w:sz w:val="28"/>
          <w:szCs w:val="28"/>
        </w:rPr>
        <w:t xml:space="preserve">начинается с погружения. Мы </w:t>
      </w:r>
      <w:r>
        <w:rPr>
          <w:rFonts w:ascii="Times New Roman" w:hAnsi="Times New Roman" w:cs="Times New Roman"/>
          <w:sz w:val="28"/>
          <w:szCs w:val="28"/>
        </w:rPr>
        <w:t xml:space="preserve">знакомимся с промыслами посредством презентаций, иногда </w:t>
      </w:r>
      <w:r w:rsidRPr="00515CBB">
        <w:rPr>
          <w:rFonts w:ascii="Times New Roman" w:hAnsi="Times New Roman" w:cs="Times New Roman"/>
          <w:sz w:val="28"/>
          <w:szCs w:val="28"/>
        </w:rPr>
        <w:t xml:space="preserve">смотрим видео о </w:t>
      </w:r>
      <w:r w:rsidR="009F007E">
        <w:rPr>
          <w:rFonts w:ascii="Times New Roman" w:hAnsi="Times New Roman" w:cs="Times New Roman"/>
          <w:sz w:val="28"/>
          <w:szCs w:val="28"/>
        </w:rPr>
        <w:t>технологии изготовления предмета</w:t>
      </w:r>
      <w:r w:rsidRPr="00515C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работе я включаю </w:t>
      </w:r>
      <w:r w:rsidRPr="00515CBB">
        <w:rPr>
          <w:rFonts w:ascii="Times New Roman" w:hAnsi="Times New Roman" w:cs="Times New Roman"/>
          <w:sz w:val="28"/>
          <w:szCs w:val="28"/>
        </w:rPr>
        <w:t xml:space="preserve"> народные песни, обсуждаем быт</w:t>
      </w:r>
      <w:r>
        <w:rPr>
          <w:rFonts w:ascii="Times New Roman" w:hAnsi="Times New Roman" w:cs="Times New Roman"/>
          <w:sz w:val="28"/>
          <w:szCs w:val="28"/>
        </w:rPr>
        <w:t xml:space="preserve"> предков</w:t>
      </w:r>
      <w:r w:rsidRPr="00515C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B8D" w:rsidRPr="00515CBB" w:rsidRDefault="00065B8D" w:rsidP="00065B8D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Стараюсь </w:t>
      </w:r>
      <w:r w:rsidRPr="00515CBB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15CBB">
        <w:rPr>
          <w:rFonts w:ascii="Times New Roman" w:hAnsi="Times New Roman" w:cs="Times New Roman"/>
          <w:sz w:val="28"/>
          <w:szCs w:val="28"/>
        </w:rPr>
        <w:t xml:space="preserve"> аутентичные материалы там, где это возможно. Работаем с </w:t>
      </w:r>
      <w:r w:rsidR="009F007E">
        <w:rPr>
          <w:rFonts w:ascii="Times New Roman" w:hAnsi="Times New Roman" w:cs="Times New Roman"/>
          <w:sz w:val="28"/>
          <w:szCs w:val="28"/>
        </w:rPr>
        <w:t>глиной, тканью, шерстью.</w:t>
      </w:r>
      <w:r w:rsidRPr="00515CBB">
        <w:rPr>
          <w:rFonts w:ascii="Times New Roman" w:hAnsi="Times New Roman" w:cs="Times New Roman"/>
          <w:sz w:val="28"/>
          <w:szCs w:val="28"/>
        </w:rPr>
        <w:t xml:space="preserve"> Важно, чт</w:t>
      </w:r>
      <w:r w:rsidR="009F007E">
        <w:rPr>
          <w:rFonts w:ascii="Times New Roman" w:hAnsi="Times New Roman" w:cs="Times New Roman"/>
          <w:sz w:val="28"/>
          <w:szCs w:val="28"/>
        </w:rPr>
        <w:t>обы ребенок чувствовал материал, его свойства.</w:t>
      </w:r>
    </w:p>
    <w:p w:rsidR="00DB2825" w:rsidRDefault="00065B8D" w:rsidP="00DB2825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 xml:space="preserve">3.  Мы не копируем слепо. </w:t>
      </w:r>
      <w:r w:rsidR="009F007E">
        <w:rPr>
          <w:rFonts w:ascii="Times New Roman" w:hAnsi="Times New Roman" w:cs="Times New Roman"/>
          <w:sz w:val="28"/>
          <w:szCs w:val="28"/>
        </w:rPr>
        <w:t xml:space="preserve">В процессе продуктивной деятельности </w:t>
      </w:r>
      <w:r w:rsidRPr="00515CBB">
        <w:rPr>
          <w:rFonts w:ascii="Times New Roman" w:hAnsi="Times New Roman" w:cs="Times New Roman"/>
          <w:sz w:val="28"/>
          <w:szCs w:val="28"/>
        </w:rPr>
        <w:t xml:space="preserve"> дети создают авторские работы в стиле промысла. Например, расписывают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 w:rsidRPr="00515CBB">
        <w:rPr>
          <w:rFonts w:ascii="Times New Roman" w:hAnsi="Times New Roman" w:cs="Times New Roman"/>
          <w:sz w:val="28"/>
          <w:szCs w:val="28"/>
        </w:rPr>
        <w:t xml:space="preserve"> для детского сада или</w:t>
      </w:r>
      <w:r>
        <w:rPr>
          <w:rFonts w:ascii="Times New Roman" w:hAnsi="Times New Roman" w:cs="Times New Roman"/>
          <w:sz w:val="28"/>
          <w:szCs w:val="28"/>
        </w:rPr>
        <w:t xml:space="preserve"> создают сувенир для родителей.</w:t>
      </w:r>
    </w:p>
    <w:p w:rsidR="00515CBB" w:rsidRPr="00515CBB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lastRenderedPageBreak/>
        <w:t xml:space="preserve">Народный промысел для дошкольника — это не просто музейный экспонат. Это «код культуры», доступный через деятельность. Согласно ФГОС </w:t>
      </w:r>
      <w:proofErr w:type="gramStart"/>
      <w:r w:rsidRPr="00515C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15CBB">
        <w:rPr>
          <w:rFonts w:ascii="Times New Roman" w:hAnsi="Times New Roman" w:cs="Times New Roman"/>
          <w:sz w:val="28"/>
          <w:szCs w:val="28"/>
        </w:rPr>
        <w:t xml:space="preserve">, приобщение к культуре должно происходить через деятельность. Поэтому </w:t>
      </w:r>
      <w:r w:rsidR="009F007E">
        <w:rPr>
          <w:rFonts w:ascii="Times New Roman" w:hAnsi="Times New Roman" w:cs="Times New Roman"/>
          <w:sz w:val="28"/>
          <w:szCs w:val="28"/>
        </w:rPr>
        <w:t xml:space="preserve">моя </w:t>
      </w:r>
      <w:r w:rsidRPr="00515CBB">
        <w:rPr>
          <w:rFonts w:ascii="Times New Roman" w:hAnsi="Times New Roman" w:cs="Times New Roman"/>
          <w:sz w:val="28"/>
          <w:szCs w:val="28"/>
        </w:rPr>
        <w:t xml:space="preserve"> цель — не просто дать знания о Гжели или Хохломе, а пропустить культурный код через детские руки и сердца.</w:t>
      </w:r>
    </w:p>
    <w:p w:rsidR="00515CBB" w:rsidRPr="00515CBB" w:rsidRDefault="009A75BF" w:rsidP="0051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15CBB" w:rsidRPr="00515CBB">
        <w:rPr>
          <w:rFonts w:ascii="Times New Roman" w:hAnsi="Times New Roman" w:cs="Times New Roman"/>
          <w:sz w:val="28"/>
          <w:szCs w:val="28"/>
        </w:rPr>
        <w:t>: создать условия, где народное искусство становится не объектом наблюдения, а объектом творчества и проживания.</w:t>
      </w:r>
      <w:r w:rsidR="00007A6E">
        <w:rPr>
          <w:rFonts w:ascii="Times New Roman" w:hAnsi="Times New Roman" w:cs="Times New Roman"/>
          <w:sz w:val="28"/>
          <w:szCs w:val="28"/>
        </w:rPr>
        <w:t xml:space="preserve"> </w:t>
      </w:r>
      <w:r w:rsidR="00827767">
        <w:rPr>
          <w:rFonts w:ascii="Times New Roman" w:hAnsi="Times New Roman" w:cs="Times New Roman"/>
          <w:sz w:val="28"/>
          <w:szCs w:val="28"/>
        </w:rPr>
        <w:t>Рассказываю ребятам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, почему хохлома черная, красная и золотая. Они пробуют сами наносить элементы узора: травинку, завиток, ягоду. </w:t>
      </w:r>
      <w:r w:rsidR="00827767">
        <w:rPr>
          <w:rFonts w:ascii="Times New Roman" w:hAnsi="Times New Roman" w:cs="Times New Roman"/>
          <w:sz w:val="28"/>
          <w:szCs w:val="28"/>
        </w:rPr>
        <w:t xml:space="preserve">На этом этапе я 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827767">
        <w:rPr>
          <w:rFonts w:ascii="Times New Roman" w:hAnsi="Times New Roman" w:cs="Times New Roman"/>
          <w:sz w:val="28"/>
          <w:szCs w:val="28"/>
        </w:rPr>
        <w:t>ю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нетрадиционные техники: </w:t>
      </w:r>
      <w:proofErr w:type="gramStart"/>
      <w:r w:rsidR="00515CBB" w:rsidRPr="00515CBB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="00515CBB" w:rsidRPr="00515CBB">
        <w:rPr>
          <w:rFonts w:ascii="Times New Roman" w:hAnsi="Times New Roman" w:cs="Times New Roman"/>
          <w:sz w:val="28"/>
          <w:szCs w:val="28"/>
        </w:rPr>
        <w:t>, печать, работа с соленым тестом, имитирующим глину.</w:t>
      </w:r>
    </w:p>
    <w:p w:rsidR="00515CBB" w:rsidRPr="00515CBB" w:rsidRDefault="00BC511E" w:rsidP="0051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нравится организовать для ребят </w:t>
      </w:r>
      <w:r w:rsidR="00827767">
        <w:rPr>
          <w:rFonts w:ascii="Times New Roman" w:hAnsi="Times New Roman" w:cs="Times New Roman"/>
          <w:sz w:val="28"/>
          <w:szCs w:val="28"/>
        </w:rPr>
        <w:t xml:space="preserve"> 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— погружение</w:t>
      </w:r>
      <w:r>
        <w:rPr>
          <w:rFonts w:ascii="Times New Roman" w:hAnsi="Times New Roman" w:cs="Times New Roman"/>
          <w:sz w:val="28"/>
          <w:szCs w:val="28"/>
        </w:rPr>
        <w:t xml:space="preserve"> в процесс создания продукта детской деятельности. 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Дети примеряют фартуки, </w:t>
      </w:r>
      <w:r>
        <w:rPr>
          <w:rFonts w:ascii="Times New Roman" w:hAnsi="Times New Roman" w:cs="Times New Roman"/>
          <w:sz w:val="28"/>
          <w:szCs w:val="28"/>
        </w:rPr>
        <w:t xml:space="preserve">берут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роли мастеров</w:t>
      </w:r>
      <w:r w:rsidR="00515CBB" w:rsidRPr="00515CBB">
        <w:rPr>
          <w:rFonts w:ascii="Times New Roman" w:hAnsi="Times New Roman" w:cs="Times New Roman"/>
          <w:sz w:val="28"/>
          <w:szCs w:val="28"/>
        </w:rPr>
        <w:t>. Это игровое погружение снимает барьеры и повышает мотивацию.</w:t>
      </w:r>
    </w:p>
    <w:p w:rsidR="00285029" w:rsidRPr="00285029" w:rsidRDefault="00515CBB" w:rsidP="00285029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 xml:space="preserve">Хочу привести конкретный пример. В прошлом году </w:t>
      </w:r>
      <w:r w:rsidR="00B06831">
        <w:rPr>
          <w:rFonts w:ascii="Times New Roman" w:hAnsi="Times New Roman" w:cs="Times New Roman"/>
          <w:sz w:val="28"/>
          <w:szCs w:val="28"/>
        </w:rPr>
        <w:t>я</w:t>
      </w:r>
      <w:r w:rsidRPr="00515CBB">
        <w:rPr>
          <w:rFonts w:ascii="Times New Roman" w:hAnsi="Times New Roman" w:cs="Times New Roman"/>
          <w:sz w:val="28"/>
          <w:szCs w:val="28"/>
        </w:rPr>
        <w:t xml:space="preserve"> реализов</w:t>
      </w:r>
      <w:r w:rsidR="00B06831">
        <w:rPr>
          <w:rFonts w:ascii="Times New Roman" w:hAnsi="Times New Roman" w:cs="Times New Roman"/>
          <w:sz w:val="28"/>
          <w:szCs w:val="28"/>
        </w:rPr>
        <w:t>ывала</w:t>
      </w:r>
      <w:r w:rsidRPr="00515CBB">
        <w:rPr>
          <w:rFonts w:ascii="Times New Roman" w:hAnsi="Times New Roman" w:cs="Times New Roman"/>
          <w:sz w:val="28"/>
          <w:szCs w:val="28"/>
        </w:rPr>
        <w:t xml:space="preserve"> проект «</w:t>
      </w:r>
      <w:r w:rsidR="00B06831">
        <w:rPr>
          <w:rFonts w:ascii="Times New Roman" w:hAnsi="Times New Roman" w:cs="Times New Roman"/>
          <w:sz w:val="28"/>
          <w:szCs w:val="28"/>
        </w:rPr>
        <w:t>Секреты народных кукол</w:t>
      </w:r>
      <w:r w:rsidRPr="00515CBB">
        <w:rPr>
          <w:rFonts w:ascii="Times New Roman" w:hAnsi="Times New Roman" w:cs="Times New Roman"/>
          <w:sz w:val="28"/>
          <w:szCs w:val="28"/>
        </w:rPr>
        <w:t xml:space="preserve">». </w:t>
      </w:r>
      <w:r w:rsidR="00285029" w:rsidRPr="00285029">
        <w:rPr>
          <w:rFonts w:ascii="Times New Roman" w:hAnsi="Times New Roman" w:cs="Times New Roman"/>
          <w:sz w:val="28"/>
          <w:szCs w:val="28"/>
        </w:rPr>
        <w:t xml:space="preserve">Его цель: создать условия для формирования представления старших дошкольников о России, как о многонациональном государстве, посредством знакомства с куклами в национальных костюмах. </w:t>
      </w:r>
    </w:p>
    <w:p w:rsidR="00515CBB" w:rsidRDefault="00285029" w:rsidP="00515CBB">
      <w:pPr>
        <w:rPr>
          <w:rFonts w:ascii="Times New Roman" w:hAnsi="Times New Roman" w:cs="Times New Roman"/>
          <w:sz w:val="28"/>
          <w:szCs w:val="28"/>
        </w:rPr>
      </w:pPr>
      <w:r w:rsidRPr="00285029">
        <w:rPr>
          <w:rFonts w:ascii="Times New Roman" w:hAnsi="Times New Roman" w:cs="Times New Roman"/>
          <w:sz w:val="28"/>
          <w:szCs w:val="28"/>
        </w:rPr>
        <w:t xml:space="preserve">Познакомившись с куклой из Вятской губернии, мы с ребятами узнали, что Дымковская игрушка тоже из тех мест. Затем окунулись в </w:t>
      </w:r>
      <w:proofErr w:type="spellStart"/>
      <w:r w:rsidRPr="00285029">
        <w:rPr>
          <w:rFonts w:ascii="Times New Roman" w:hAnsi="Times New Roman" w:cs="Times New Roman"/>
          <w:sz w:val="28"/>
          <w:szCs w:val="28"/>
        </w:rPr>
        <w:t>творческу</w:t>
      </w:r>
      <w:proofErr w:type="spellEnd"/>
      <w:r w:rsidRPr="00285029">
        <w:rPr>
          <w:rFonts w:ascii="Times New Roman" w:hAnsi="Times New Roman" w:cs="Times New Roman"/>
          <w:sz w:val="28"/>
          <w:szCs w:val="28"/>
        </w:rPr>
        <w:t xml:space="preserve"> работу.  Мы слепили Дымковских барынь, расписали их. </w:t>
      </w:r>
      <w:r>
        <w:rPr>
          <w:rFonts w:ascii="Times New Roman" w:hAnsi="Times New Roman" w:cs="Times New Roman"/>
          <w:sz w:val="28"/>
          <w:szCs w:val="28"/>
        </w:rPr>
        <w:t xml:space="preserve">Оформили </w:t>
      </w:r>
      <w:r w:rsidRPr="0028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выставку, </w:t>
      </w:r>
      <w:r w:rsidRPr="00285029">
        <w:rPr>
          <w:rFonts w:ascii="Times New Roman" w:hAnsi="Times New Roman" w:cs="Times New Roman"/>
          <w:sz w:val="28"/>
          <w:szCs w:val="28"/>
        </w:rPr>
        <w:t xml:space="preserve">а ребята </w:t>
      </w:r>
      <w:r>
        <w:rPr>
          <w:rFonts w:ascii="Times New Roman" w:hAnsi="Times New Roman" w:cs="Times New Roman"/>
          <w:sz w:val="28"/>
          <w:szCs w:val="28"/>
        </w:rPr>
        <w:t>выступили в</w:t>
      </w:r>
      <w:r w:rsidRPr="00285029">
        <w:rPr>
          <w:rFonts w:ascii="Times New Roman" w:hAnsi="Times New Roman" w:cs="Times New Roman"/>
          <w:sz w:val="28"/>
          <w:szCs w:val="28"/>
        </w:rPr>
        <w:t xml:space="preserve"> роли экскурсоводов. Они расска</w:t>
      </w:r>
      <w:r w:rsidR="00BA3C01">
        <w:rPr>
          <w:rFonts w:ascii="Times New Roman" w:hAnsi="Times New Roman" w:cs="Times New Roman"/>
          <w:sz w:val="28"/>
          <w:szCs w:val="28"/>
        </w:rPr>
        <w:t>зыва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85029">
        <w:rPr>
          <w:rFonts w:ascii="Times New Roman" w:hAnsi="Times New Roman" w:cs="Times New Roman"/>
          <w:sz w:val="28"/>
          <w:szCs w:val="28"/>
        </w:rPr>
        <w:t xml:space="preserve"> о Дымковском промысле, о Вятской губернии, о технологии изготовления дымковских игрушек. </w:t>
      </w:r>
      <w:r w:rsidR="00BA3C01" w:rsidRPr="00BA3C01">
        <w:rPr>
          <w:rFonts w:ascii="Times New Roman" w:hAnsi="Times New Roman" w:cs="Times New Roman"/>
          <w:sz w:val="28"/>
          <w:szCs w:val="28"/>
        </w:rPr>
        <w:t>Для погружения родителей в проектную деятельность  раз в квартал выпускалась газета под названием «Вестник проекта». Она размещалась в приемной, и каждый участник образовательного процесса имел возможность ознакомиться с нашей работой.</w:t>
      </w:r>
    </w:p>
    <w:p w:rsidR="00065B8D" w:rsidRPr="002276C2" w:rsidRDefault="002276C2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Для ребенка публичное признание его труда как «культурной ценности» — это сильнейший стимул. Он видит, что его творение нужно людям, что оно красиво и значимо</w:t>
      </w:r>
      <w:r>
        <w:rPr>
          <w:rFonts w:ascii="Times New Roman" w:hAnsi="Times New Roman" w:cs="Times New Roman"/>
          <w:sz w:val="28"/>
          <w:szCs w:val="28"/>
        </w:rPr>
        <w:t>. Поэтому, р</w:t>
      </w:r>
      <w:r w:rsidR="00065B8D" w:rsidRPr="00515CBB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65B8D" w:rsidRPr="00515CBB">
        <w:rPr>
          <w:rFonts w:ascii="Times New Roman" w:hAnsi="Times New Roman" w:cs="Times New Roman"/>
          <w:sz w:val="28"/>
          <w:szCs w:val="28"/>
        </w:rPr>
        <w:t xml:space="preserve"> нашей совместной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65B8D" w:rsidRPr="00515CBB">
        <w:rPr>
          <w:rFonts w:ascii="Times New Roman" w:hAnsi="Times New Roman" w:cs="Times New Roman"/>
          <w:sz w:val="28"/>
          <w:szCs w:val="28"/>
        </w:rPr>
        <w:t>ы не прячем в шкафу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065B8D" w:rsidRPr="00515CBB">
        <w:rPr>
          <w:rFonts w:ascii="Times New Roman" w:hAnsi="Times New Roman" w:cs="Times New Roman"/>
          <w:sz w:val="28"/>
          <w:szCs w:val="28"/>
        </w:rPr>
        <w:t xml:space="preserve"> организуем экспозиции в холле детского сада, участвуем в конкурсах декоративно-прикладного творчества.</w:t>
      </w:r>
    </w:p>
    <w:p w:rsidR="00515CBB" w:rsidRPr="00515CBB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Что это дает в итоге?</w:t>
      </w:r>
    </w:p>
    <w:p w:rsidR="00515CBB" w:rsidRPr="00515CBB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1.  **Познавательный результат.** Дети узнают виды промыслов, знают названия элементов узоров.</w:t>
      </w:r>
    </w:p>
    <w:p w:rsidR="00515CBB" w:rsidRPr="00515CBB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lastRenderedPageBreak/>
        <w:t xml:space="preserve">2.  **Эмоциональный результат.** Формируется гордость за культурное наследие своей страны. Ребенок </w:t>
      </w:r>
      <w:proofErr w:type="spellStart"/>
      <w:r w:rsidR="00BA3C01">
        <w:rPr>
          <w:rFonts w:ascii="Times New Roman" w:hAnsi="Times New Roman" w:cs="Times New Roman"/>
          <w:sz w:val="28"/>
          <w:szCs w:val="28"/>
        </w:rPr>
        <w:t>понимаает</w:t>
      </w:r>
      <w:proofErr w:type="spellEnd"/>
      <w:r w:rsidRPr="00515CBB">
        <w:rPr>
          <w:rFonts w:ascii="Times New Roman" w:hAnsi="Times New Roman" w:cs="Times New Roman"/>
          <w:sz w:val="28"/>
          <w:szCs w:val="28"/>
        </w:rPr>
        <w:t>: «Это сделали наши предки, это наше, родное».</w:t>
      </w:r>
    </w:p>
    <w:p w:rsidR="00515CBB" w:rsidRPr="00515CBB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3.  **Творческий результат.** Развивается мелкая моторика, чувство цвета и композиции.</w:t>
      </w:r>
    </w:p>
    <w:p w:rsidR="00515CBB" w:rsidRPr="00CB2725" w:rsidRDefault="00515CBB" w:rsidP="00515CBB">
      <w:pPr>
        <w:rPr>
          <w:rFonts w:ascii="Times New Roman" w:hAnsi="Times New Roman" w:cs="Times New Roman"/>
          <w:sz w:val="28"/>
          <w:szCs w:val="28"/>
        </w:rPr>
      </w:pPr>
      <w:r w:rsidRPr="00CB2725">
        <w:rPr>
          <w:rFonts w:ascii="Times New Roman" w:hAnsi="Times New Roman" w:cs="Times New Roman"/>
          <w:sz w:val="28"/>
          <w:szCs w:val="28"/>
        </w:rPr>
        <w:t xml:space="preserve">Но главный индикатор — это </w:t>
      </w:r>
      <w:r w:rsidR="00007A6E" w:rsidRPr="00CB2725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CB2725">
        <w:rPr>
          <w:rFonts w:ascii="Times New Roman" w:hAnsi="Times New Roman" w:cs="Times New Roman"/>
          <w:sz w:val="28"/>
          <w:szCs w:val="28"/>
        </w:rPr>
        <w:t xml:space="preserve">интерес. </w:t>
      </w:r>
    </w:p>
    <w:p w:rsidR="009F007E" w:rsidRPr="00515CBB" w:rsidRDefault="009F007E" w:rsidP="009F007E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Интеграция художественного и патриотического воспитания в системе дополнительного образования позволяет перейти от поверхностного знакомства к глубокому проживанию традиций.</w:t>
      </w:r>
    </w:p>
    <w:p w:rsidR="009F007E" w:rsidRPr="00515CBB" w:rsidRDefault="009F007E" w:rsidP="009F007E">
      <w:pPr>
        <w:rPr>
          <w:rFonts w:ascii="Times New Roman" w:hAnsi="Times New Roman" w:cs="Times New Roman"/>
          <w:sz w:val="28"/>
          <w:szCs w:val="28"/>
        </w:rPr>
      </w:pPr>
      <w:r w:rsidRPr="00515CBB">
        <w:rPr>
          <w:rFonts w:ascii="Times New Roman" w:hAnsi="Times New Roman" w:cs="Times New Roman"/>
          <w:sz w:val="28"/>
          <w:szCs w:val="28"/>
        </w:rPr>
        <w:t>Народный промысел становится тем языком, на котором ребенок говорит с историей. И задача нас, педагогов, — дать ему в руки инструменты для этого разговора.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CBB">
        <w:rPr>
          <w:rFonts w:ascii="Times New Roman" w:hAnsi="Times New Roman" w:cs="Times New Roman"/>
          <w:sz w:val="28"/>
          <w:szCs w:val="28"/>
        </w:rPr>
        <w:t>Дополнительное образование здесь выступает как ресурсный центр, поддерживающий и углубляющий работу всего детского сада.</w:t>
      </w:r>
    </w:p>
    <w:p w:rsidR="00515CBB" w:rsidRPr="00515CBB" w:rsidRDefault="00BA3C01" w:rsidP="0051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убеждена, </w:t>
      </w:r>
      <w:r w:rsidR="00515CBB" w:rsidRPr="00515CBB">
        <w:rPr>
          <w:rFonts w:ascii="Times New Roman" w:hAnsi="Times New Roman" w:cs="Times New Roman"/>
          <w:sz w:val="28"/>
          <w:szCs w:val="28"/>
        </w:rPr>
        <w:t xml:space="preserve"> когда детские руки касаются</w:t>
      </w:r>
      <w:r>
        <w:rPr>
          <w:rFonts w:ascii="Times New Roman" w:hAnsi="Times New Roman" w:cs="Times New Roman"/>
          <w:sz w:val="28"/>
          <w:szCs w:val="28"/>
        </w:rPr>
        <w:t xml:space="preserve"> предметов народного творчества</w:t>
      </w:r>
      <w:r w:rsidR="00515CBB" w:rsidRPr="00515CBB">
        <w:rPr>
          <w:rFonts w:ascii="Times New Roman" w:hAnsi="Times New Roman" w:cs="Times New Roman"/>
          <w:sz w:val="28"/>
          <w:szCs w:val="28"/>
        </w:rPr>
        <w:t>, в детских сердцах прорастают зерна любви к Отечеству.</w:t>
      </w:r>
    </w:p>
    <w:p w:rsidR="009F007E" w:rsidRPr="00515CBB" w:rsidRDefault="00CB2725" w:rsidP="009F0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F007E" w:rsidRPr="00515CBB">
        <w:rPr>
          <w:rFonts w:ascii="Times New Roman" w:hAnsi="Times New Roman" w:cs="Times New Roman"/>
          <w:sz w:val="28"/>
          <w:szCs w:val="28"/>
        </w:rPr>
        <w:t>очу подчеркнуть: дополнительное образование не существует в вакууме. Эффективность интеграции возможна только в тандеме с воспитателями групп.</w:t>
      </w:r>
      <w:r w:rsidR="009F007E">
        <w:rPr>
          <w:rFonts w:ascii="Times New Roman" w:hAnsi="Times New Roman" w:cs="Times New Roman"/>
          <w:sz w:val="28"/>
          <w:szCs w:val="28"/>
        </w:rPr>
        <w:t xml:space="preserve"> </w:t>
      </w:r>
      <w:r w:rsidR="00477C2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F007E">
        <w:rPr>
          <w:rFonts w:ascii="Times New Roman" w:hAnsi="Times New Roman" w:cs="Times New Roman"/>
          <w:sz w:val="28"/>
          <w:szCs w:val="28"/>
        </w:rPr>
        <w:t xml:space="preserve"> я готова к сотрудничеству</w:t>
      </w:r>
      <w:r w:rsidR="00477C21">
        <w:rPr>
          <w:rFonts w:ascii="Times New Roman" w:hAnsi="Times New Roman" w:cs="Times New Roman"/>
          <w:sz w:val="28"/>
          <w:szCs w:val="28"/>
        </w:rPr>
        <w:t xml:space="preserve"> с вами, уважаемые коллеги</w:t>
      </w:r>
      <w:r w:rsidR="009F007E">
        <w:rPr>
          <w:rFonts w:ascii="Times New Roman" w:hAnsi="Times New Roman" w:cs="Times New Roman"/>
          <w:sz w:val="28"/>
          <w:szCs w:val="28"/>
        </w:rPr>
        <w:t>!</w:t>
      </w:r>
    </w:p>
    <w:p w:rsidR="00A932E1" w:rsidRPr="00515CBB" w:rsidRDefault="00A932E1" w:rsidP="00515CBB">
      <w:pPr>
        <w:rPr>
          <w:rFonts w:ascii="Times New Roman" w:hAnsi="Times New Roman" w:cs="Times New Roman"/>
          <w:sz w:val="28"/>
          <w:szCs w:val="28"/>
        </w:rPr>
      </w:pPr>
    </w:p>
    <w:sectPr w:rsidR="00A932E1" w:rsidRPr="00515CBB" w:rsidSect="00A9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DF4"/>
    <w:multiLevelType w:val="multilevel"/>
    <w:tmpl w:val="9D6C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54589"/>
    <w:multiLevelType w:val="multilevel"/>
    <w:tmpl w:val="DDD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624EC"/>
    <w:multiLevelType w:val="multilevel"/>
    <w:tmpl w:val="3E38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169B7"/>
    <w:multiLevelType w:val="multilevel"/>
    <w:tmpl w:val="E154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93C81"/>
    <w:multiLevelType w:val="multilevel"/>
    <w:tmpl w:val="C4BA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323B8"/>
    <w:multiLevelType w:val="multilevel"/>
    <w:tmpl w:val="F370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861D31"/>
    <w:multiLevelType w:val="multilevel"/>
    <w:tmpl w:val="ABB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CBB"/>
    <w:rsid w:val="00007A6E"/>
    <w:rsid w:val="00054642"/>
    <w:rsid w:val="00065B8D"/>
    <w:rsid w:val="002276C2"/>
    <w:rsid w:val="00285029"/>
    <w:rsid w:val="002A0AC2"/>
    <w:rsid w:val="00477C21"/>
    <w:rsid w:val="004C044A"/>
    <w:rsid w:val="00515CBB"/>
    <w:rsid w:val="00827767"/>
    <w:rsid w:val="00882056"/>
    <w:rsid w:val="009A75BF"/>
    <w:rsid w:val="009D58CF"/>
    <w:rsid w:val="009F007E"/>
    <w:rsid w:val="00A00E89"/>
    <w:rsid w:val="00A932E1"/>
    <w:rsid w:val="00B06831"/>
    <w:rsid w:val="00B435CA"/>
    <w:rsid w:val="00BA3C01"/>
    <w:rsid w:val="00BC511E"/>
    <w:rsid w:val="00CB2725"/>
    <w:rsid w:val="00DA201F"/>
    <w:rsid w:val="00DB2825"/>
    <w:rsid w:val="00E8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E1"/>
  </w:style>
  <w:style w:type="paragraph" w:styleId="3">
    <w:name w:val="heading 3"/>
    <w:basedOn w:val="a"/>
    <w:link w:val="30"/>
    <w:uiPriority w:val="9"/>
    <w:qFormat/>
    <w:rsid w:val="00515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515CBB"/>
  </w:style>
  <w:style w:type="paragraph" w:customStyle="1" w:styleId="whitespace-pre-wrap">
    <w:name w:val="whitespace-pre-wrap"/>
    <w:basedOn w:val="a"/>
    <w:rsid w:val="0051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7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24" w:color="E3E3E3"/>
            <w:bottom w:val="single" w:sz="2" w:space="0" w:color="E3E3E3"/>
            <w:right w:val="single" w:sz="2" w:space="17" w:color="E3E3E3"/>
          </w:divBdr>
          <w:divsChild>
            <w:div w:id="16315886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05199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4299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883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0229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161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204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3863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1442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1115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6123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97756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1645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21773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57315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63001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7395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66724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88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2121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8835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1092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848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9180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7405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5471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5502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529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97028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46347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2628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87446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8446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15492">
          <w:marLeft w:val="0"/>
          <w:marRight w:val="0"/>
          <w:marTop w:val="300"/>
          <w:marBottom w:val="0"/>
          <w:divBdr>
            <w:top w:val="single" w:sz="2" w:space="0" w:color="E3E3E3"/>
            <w:left w:val="single" w:sz="2" w:space="24" w:color="E3E3E3"/>
            <w:bottom w:val="single" w:sz="2" w:space="0" w:color="E3E3E3"/>
            <w:right w:val="single" w:sz="2" w:space="17" w:color="E3E3E3"/>
          </w:divBdr>
          <w:divsChild>
            <w:div w:id="115861234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843729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87605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6066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36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3E3E3"/>
                                <w:left w:val="single" w:sz="2" w:space="15" w:color="E3E3E3"/>
                                <w:bottom w:val="single" w:sz="2" w:space="6" w:color="E3E3E3"/>
                                <w:right w:val="single" w:sz="2" w:space="15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455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24" w:color="E3E3E3"/>
            <w:bottom w:val="single" w:sz="2" w:space="0" w:color="E3E3E3"/>
            <w:right w:val="single" w:sz="2" w:space="17" w:color="E3E3E3"/>
          </w:divBdr>
          <w:divsChild>
            <w:div w:id="19625640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90019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6044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9319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86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261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6199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351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3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7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6892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510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9958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8029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71595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83602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5211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76923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798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26021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5581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710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671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8085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12503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9734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92128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83364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7332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0632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3511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3632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2692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8988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608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02848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2613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704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4295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20866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730BC-1311-447E-9EDE-5450A02F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5848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7</cp:revision>
  <dcterms:created xsi:type="dcterms:W3CDTF">2026-03-20T04:46:00Z</dcterms:created>
  <dcterms:modified xsi:type="dcterms:W3CDTF">2026-03-24T07:31:00Z</dcterms:modified>
</cp:coreProperties>
</file>