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b w:val="1"/>
          <w:sz w:val="28"/>
        </w:rPr>
      </w:pPr>
      <w:r>
        <w:rPr>
          <w:b w:val="1"/>
          <w:sz w:val="52"/>
        </w:rPr>
        <w:t xml:space="preserve">   </w:t>
      </w:r>
      <w:r>
        <w:rPr>
          <w:b w:val="1"/>
          <w:sz w:val="52"/>
        </w:rPr>
        <w:t>КОНСУЛЬТАЦИЯ ДЛЯ РОДИТЕЛЕЙ.</w:t>
      </w:r>
      <w:r>
        <w:rPr>
          <w:b w:val="1"/>
          <w:sz w:val="28"/>
        </w:rPr>
        <w:t xml:space="preserve"> </w:t>
      </w:r>
    </w:p>
    <w:p w14:paraId="02000000">
      <w:pPr>
        <w:rPr>
          <w:b w:val="1"/>
          <w:sz w:val="52"/>
        </w:rPr>
      </w:pPr>
      <w:r>
        <w:rPr>
          <w:b w:val="1"/>
          <w:sz w:val="52"/>
        </w:rPr>
        <w:t xml:space="preserve">      МУЗЫКА И ЗДОРОВЬЕ ДЕТЕЙ.</w:t>
      </w:r>
    </w:p>
    <w:p w14:paraId="03000000">
      <w:pPr>
        <w:rPr>
          <w:b w:val="1"/>
          <w:sz w:val="28"/>
        </w:rPr>
      </w:pPr>
      <w:r>
        <w:rPr>
          <w:b w:val="1"/>
          <w:sz w:val="28"/>
        </w:rPr>
        <w:drawing>
          <wp:inline>
            <wp:extent cx="2740152" cy="218122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740152" cy="21812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1"/>
          <w:sz w:val="28"/>
        </w:rPr>
        <w:drawing>
          <wp:inline>
            <wp:extent cx="2971800" cy="2273234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2971800" cy="227323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rPr>
          <w:sz w:val="28"/>
        </w:rPr>
      </w:pPr>
      <w:r>
        <w:rPr>
          <w:sz w:val="28"/>
        </w:rPr>
        <w:t>Музыкальное развитие ребёнка в аспекте здоровье сбережения своей эффективностью уже давно не вызывает сомнений.</w:t>
      </w:r>
      <w:r>
        <w:rPr>
          <w:sz w:val="28"/>
        </w:rPr>
        <w:t xml:space="preserve"> Оздоровление детей являе</w:t>
      </w:r>
      <w:r>
        <w:rPr>
          <w:sz w:val="28"/>
        </w:rPr>
        <w:t xml:space="preserve">тся приоритетным направлением в </w:t>
      </w:r>
      <w:r>
        <w:rPr>
          <w:sz w:val="28"/>
        </w:rPr>
        <w:t xml:space="preserve">работе многих  ДОУ. Болезненный, отстающий в физическом развитии ребёнок </w:t>
      </w:r>
      <w:r>
        <w:rPr>
          <w:sz w:val="28"/>
        </w:rPr>
        <w:t>быстрее утомляется, у него неустойчивое внимание, слабая память, низкая работоспособность. От здоровья, жизнерадостности детей зависят  их духовная жизнь, мировоззрение, умственное развитие, прочность знаний, вера в свои силы. Особенно эффективно оздоровительную работу проводить с использованием такого могучего средства в решении воспитательных, образовательных и коррекционных задач, как музыка.</w:t>
      </w:r>
      <w:r>
        <w:rPr>
          <w:sz w:val="28"/>
        </w:rPr>
        <w:t xml:space="preserve"> Музыка с древнейших времён использовалась врачевателями для лече</w:t>
      </w:r>
      <w:r>
        <w:rPr>
          <w:sz w:val="28"/>
        </w:rPr>
        <w:t>ния и оздоровления пациентов и является самым сильным средством воздействия на человека.</w:t>
      </w:r>
      <w:r>
        <w:rPr>
          <w:sz w:val="28"/>
        </w:rPr>
        <w:t xml:space="preserve">  А в настоящее время её лечебный эффект доказан научно.  Учёные создали в официальной медицине целое направление – музыкотерапию.</w:t>
      </w:r>
      <w:r>
        <w:rPr>
          <w:b w:val="1"/>
          <w:sz w:val="28"/>
        </w:rPr>
        <w:t xml:space="preserve"> </w:t>
      </w:r>
      <w:r>
        <w:rPr>
          <w:sz w:val="28"/>
        </w:rPr>
        <w:drawing>
          <wp:inline>
            <wp:extent cx="5940425" cy="2047875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940425" cy="20478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Музыкотерапия имеет Греко - латинское происхождение и в переводе означает « исцеление музыкой».</w:t>
      </w:r>
      <w:r>
        <w:rPr>
          <w:sz w:val="28"/>
        </w:rPr>
        <w:t xml:space="preserve"> В</w:t>
      </w:r>
      <w:r>
        <w:rPr>
          <w:sz w:val="28"/>
        </w:rPr>
        <w:t xml:space="preserve">  С</w:t>
      </w:r>
      <w:r>
        <w:rPr>
          <w:sz w:val="28"/>
        </w:rPr>
        <w:t xml:space="preserve">анкт – Петербурге успешно работает центр, в котором врачи – композиторы сочиняют для каждого больного ребёнка их «личную» музыку, излечивающую даже ДЦП и умственную отсталость. </w:t>
      </w:r>
      <w:r>
        <w:rPr>
          <w:sz w:val="28"/>
        </w:rPr>
        <w:t xml:space="preserve"> Большинство людей просто интуитивно используют </w:t>
      </w:r>
      <w:r>
        <w:rPr>
          <w:sz w:val="28"/>
        </w:rPr>
        <w:t>музыку для поднятия настроения, работоспособности, улучшения самочувствия. Никакой отдых не обходится без музыки.  Учёные выяснили, что детский организм гармонизирует звук «ля» - первой октавы. И что при помощи изменения ритмического рисунка  мелодии можно даже изменить состав крови. Не говоря уже о кров</w:t>
      </w:r>
      <w:r>
        <w:rPr>
          <w:sz w:val="28"/>
        </w:rPr>
        <w:t>я</w:t>
      </w:r>
      <w:r>
        <w:rPr>
          <w:sz w:val="28"/>
        </w:rPr>
        <w:t>ном давлении.</w:t>
      </w:r>
      <w:r>
        <w:rPr>
          <w:sz w:val="28"/>
        </w:rPr>
        <w:t xml:space="preserve"> </w:t>
      </w:r>
      <w:r>
        <w:rPr>
          <w:sz w:val="28"/>
        </w:rPr>
        <w:t xml:space="preserve">Исследуя влияние музыки на организм человека, учёные выяснили, какие музыкальные шедевры </w:t>
      </w:r>
      <w:r>
        <w:rPr>
          <w:sz w:val="28"/>
        </w:rPr>
        <w:t>излечивают определённые болезни, музыка способна изменить душевное и физическое состояние человека.</w:t>
      </w:r>
      <w:r>
        <w:rPr>
          <w:sz w:val="28"/>
        </w:rPr>
        <w:t xml:space="preserve"> Например, для лечения нервных заболеваний хороша скрипичная и фортепьянная музыка, арфа незаменима в кардиологии, виолончель помогает людям с больными почками, гобой и кларнет придут на помощь печени, флейта поможет расслабиться и справиться с бессонницей. Ещё древние философы Аристотель, Пифагор, Платон считали, что музыка восстанавливает нарушенную болезнью гармонию в человеческом теле.</w:t>
      </w:r>
      <w:r>
        <w:rPr>
          <w:sz w:val="28"/>
        </w:rPr>
        <w:drawing>
          <wp:inline>
            <wp:extent cx="5886450" cy="2547939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5886450" cy="254793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sz w:val="28"/>
        </w:rPr>
        <w:t xml:space="preserve">У каждого человека есть своя любимая музыка, от которой «мурашки бегают по телу». Когда мы её включаем, мы полностью расслабляемся, успокаиваемся и наслаждаемся. Мы заучиваем любимые тексты песен наизусть, напеваем их и чувствуем несомненный прилив сил и энергии. </w:t>
      </w:r>
      <w:r>
        <w:rPr>
          <w:sz w:val="28"/>
        </w:rPr>
        <w:t xml:space="preserve">Тысячу лет назад великий древний врач Авиценна лечил музыкой нервные и психические заболевания. </w:t>
      </w:r>
      <w:r>
        <w:rPr>
          <w:sz w:val="28"/>
        </w:rPr>
        <w:t xml:space="preserve">Специально подобранные мелодии снимают гнев, досаду, улучшают настроение, мелодии, доставляющие человеку радость, </w:t>
      </w:r>
      <w:r>
        <w:rPr>
          <w:sz w:val="28"/>
        </w:rPr>
        <w:t xml:space="preserve">благотворно влияют на его организм: замедляют пульс, увеличивают силу сердечных сокращений, способствуют расширению сосудов, нормализуют давление, стимулируют пищеварение, улучшают аппетит. Большинству людей помогает расслабиться музыка Моцарта. Она оказывает успокаивающее действие на беременных женщин и грудных детей. Доказано, что 10-минутные паузы во время обучения, потраченные на прослушивание музыкальных произведений композитора, улучшают эффективность изучения материала и способствуют повышению уровня интеллекта учащегося. Помимо того, что музыкотерапия активно используется </w:t>
      </w:r>
      <w:r>
        <w:rPr>
          <w:sz w:val="28"/>
        </w:rPr>
        <w:t>в практике специалистов-психотерапевтов, получить положительные эмоции с помощью музыки можно и в домашних условиях.</w:t>
      </w:r>
      <w:r>
        <w:rPr>
          <w:sz w:val="28"/>
        </w:rPr>
        <w:t xml:space="preserve"> Для расслабления и  снятия эмоционального и физического напряжения, для приятного погружения в дневной сон необходимо воспользоваться благотворным влиянием мелодичной классической и современной </w:t>
      </w:r>
      <w:r>
        <w:rPr>
          <w:sz w:val="28"/>
        </w:rPr>
        <w:t>релаксирующей</w:t>
      </w:r>
      <w:r>
        <w:rPr>
          <w:sz w:val="28"/>
        </w:rPr>
        <w:t xml:space="preserve">  музыки, наполненной звуками природы (голоса птиц, шелест листьев, стрекотание насекомых, шум морских волн и крик дельфинов, журчание ручейка). Дети на подсознательном уровне успокаиваются и расслабляются.</w:t>
      </w:r>
    </w:p>
    <w:p w14:paraId="05000000">
      <w:pPr>
        <w:rPr>
          <w:sz w:val="28"/>
        </w:rPr>
      </w:pPr>
      <w:r>
        <w:rPr>
          <w:sz w:val="28"/>
        </w:rPr>
        <w:t xml:space="preserve">*Создайте благоприятную атмосферу. </w:t>
      </w:r>
    </w:p>
    <w:p w14:paraId="06000000">
      <w:pPr>
        <w:rPr>
          <w:sz w:val="28"/>
        </w:rPr>
      </w:pPr>
      <w:r>
        <w:rPr>
          <w:sz w:val="28"/>
        </w:rPr>
        <w:t xml:space="preserve">*При выборе музыки учитывайте желания ребёнка, мелодия должна ему    </w:t>
      </w:r>
    </w:p>
    <w:p w14:paraId="07000000">
      <w:pPr>
        <w:rPr>
          <w:sz w:val="28"/>
        </w:rPr>
      </w:pPr>
      <w:r>
        <w:rPr>
          <w:sz w:val="28"/>
        </w:rPr>
        <w:t xml:space="preserve">  нравиться.</w:t>
      </w:r>
    </w:p>
    <w:p w14:paraId="08000000">
      <w:pPr>
        <w:rPr>
          <w:sz w:val="28"/>
        </w:rPr>
      </w:pPr>
      <w:r>
        <w:rPr>
          <w:sz w:val="28"/>
        </w:rPr>
        <w:t>*</w:t>
      </w:r>
      <w:r>
        <w:rPr>
          <w:sz w:val="28"/>
        </w:rPr>
        <w:t xml:space="preserve">Помогите ребёнку выбрать удобное положение, лучше всего музыку </w:t>
      </w:r>
      <w:r>
        <w:rPr>
          <w:sz w:val="28"/>
        </w:rPr>
        <w:t xml:space="preserve"> </w:t>
      </w:r>
    </w:p>
    <w:p w14:paraId="09000000">
      <w:pPr>
        <w:rPr>
          <w:sz w:val="28"/>
        </w:rPr>
      </w:pPr>
      <w:r>
        <w:rPr>
          <w:sz w:val="28"/>
        </w:rPr>
        <w:t xml:space="preserve">   слушать с </w:t>
      </w:r>
      <w:r>
        <w:rPr>
          <w:sz w:val="28"/>
        </w:rPr>
        <w:t xml:space="preserve"> закрытыми глазами.</w:t>
      </w:r>
    </w:p>
    <w:p w14:paraId="0A000000">
      <w:pPr>
        <w:rPr>
          <w:sz w:val="28"/>
        </w:rPr>
      </w:pPr>
      <w:r>
        <w:rPr>
          <w:sz w:val="28"/>
        </w:rPr>
        <w:t>*Следите за громкостью звука, громкая музыка не приносит польз</w:t>
      </w:r>
      <w:r>
        <w:rPr>
          <w:sz w:val="28"/>
        </w:rPr>
        <w:t xml:space="preserve">у </w:t>
      </w:r>
      <w:r>
        <w:rPr>
          <w:sz w:val="28"/>
        </w:rPr>
        <w:t xml:space="preserve"> </w:t>
      </w:r>
      <w:r>
        <w:rPr>
          <w:sz w:val="28"/>
        </w:rPr>
        <w:t>для</w:t>
      </w:r>
    </w:p>
    <w:p w14:paraId="0B000000">
      <w:pPr>
        <w:rPr>
          <w:sz w:val="28"/>
        </w:rPr>
      </w:pPr>
      <w:r>
        <w:rPr>
          <w:sz w:val="28"/>
        </w:rPr>
        <w:t xml:space="preserve">   организма  человека.</w:t>
      </w:r>
    </w:p>
    <w:p w14:paraId="0C000000">
      <w:pPr>
        <w:rPr>
          <w:sz w:val="28"/>
        </w:rPr>
      </w:pPr>
      <w:r>
        <w:rPr>
          <w:sz w:val="28"/>
        </w:rPr>
        <w:t xml:space="preserve">*Начинать сеансы музыкотерапии рекомендуют с 10 минут и доводят </w:t>
      </w:r>
    </w:p>
    <w:p w14:paraId="0D000000">
      <w:pPr>
        <w:rPr>
          <w:sz w:val="28"/>
        </w:rPr>
      </w:pPr>
      <w:r>
        <w:rPr>
          <w:sz w:val="28"/>
        </w:rPr>
        <w:t xml:space="preserve">   до получаса. Не забывайте, что всё хорошо в меру.</w:t>
      </w:r>
    </w:p>
    <w:p w14:paraId="0E000000">
      <w:pPr>
        <w:rPr>
          <w:sz w:val="28"/>
        </w:rPr>
      </w:pPr>
      <w:r>
        <w:rPr>
          <w:sz w:val="28"/>
        </w:rPr>
        <w:t>Музыкальная терапия может стать эффективным методом лечения детских неврозов, которые сегодня всё больше поражают дошкольников. Бесспорно, музыка – чудесный подарок для всех нас, способный сделать нашу жизнь гармоничнее и радостнее, не стоит пренебрегать её замечательными возможностями.</w:t>
      </w:r>
    </w:p>
    <w:p w14:paraId="0F000000">
      <w:pPr>
        <w:rPr>
          <w:sz w:val="28"/>
        </w:rPr>
      </w:pPr>
      <w:r>
        <w:rPr>
          <w:sz w:val="28"/>
        </w:rPr>
        <w:t xml:space="preserve">   </w:t>
      </w:r>
    </w:p>
    <w:p w14:paraId="10000000">
      <w:pPr>
        <w:rPr>
          <w:sz w:val="28"/>
        </w:rPr>
      </w:pPr>
    </w:p>
    <w:p w14:paraId="11000000">
      <w:pPr>
        <w:rPr>
          <w:sz w:val="28"/>
        </w:rPr>
      </w:pPr>
    </w:p>
    <w:p w14:paraId="12000000">
      <w:pPr>
        <w:rPr>
          <w:b w:val="1"/>
          <w:sz w:val="52"/>
        </w:rPr>
      </w:pPr>
      <w:r>
        <w:rPr>
          <w:b w:val="1"/>
          <w:sz w:val="28"/>
        </w:rPr>
        <w:t xml:space="preserve">          </w:t>
      </w:r>
    </w:p>
    <w:p w14:paraId="13000000">
      <w:pPr>
        <w:rPr>
          <w:sz w:val="28"/>
        </w:rPr>
      </w:pPr>
    </w:p>
    <w:p w14:paraId="14000000">
      <w:pPr>
        <w:rPr>
          <w:sz w:val="28"/>
        </w:rPr>
      </w:pPr>
    </w:p>
    <w:p w14:paraId="15000000">
      <w:pPr>
        <w:rPr>
          <w:b w:val="1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Balloon Text"/>
    <w:basedOn w:val="Style_1"/>
    <w:link w:val="Style_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1_ch"/>
    <w:link w:val="Style_6"/>
    <w:rPr>
      <w:rFonts w:ascii="Tahoma" w:hAnsi="Tahoma"/>
      <w:sz w:val="16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List Paragraph"/>
    <w:basedOn w:val="Style_1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1_ch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media/1.jpeg" Type="http://schemas.openxmlformats.org/officeDocument/2006/relationships/image"/>
  <Relationship Id="rId10" Target="theme/theme1.xml" Type="http://schemas.openxmlformats.org/officeDocument/2006/relationships/theme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stylesWithEffects.xml" Type="http://schemas.microsoft.com/office/2007/relationships/stylesWithEffects"/>
  <Relationship Id="rId4" Target="media/4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2018-10-29T09:00:00Z</dcterms:created>
  <dcterms:modified xsi:type="dcterms:W3CDTF">2025-04-03T18:19:31Z</dcterms:modified>
</cp:coreProperties>
</file>