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A70" w:rsidRDefault="00941A70" w:rsidP="00941A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1A7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Применение полупроводников. Полупроводниковые приборы</w:t>
      </w:r>
    </w:p>
    <w:p w:rsidR="00941A70" w:rsidRDefault="00941A70" w:rsidP="00941A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294640</wp:posOffset>
            </wp:positionV>
            <wp:extent cx="2192020" cy="2125980"/>
            <wp:effectExtent l="19050" t="0" r="0" b="0"/>
            <wp:wrapSquare wrapText="bothSides"/>
            <wp:docPr id="1" name="Рисунок 1" descr="Конспект лекции &quot; Полупровод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лекции &quot; Полупроводники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A70" w:rsidRPr="00941A70" w:rsidRDefault="00941A70" w:rsidP="00941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Полупроводники широко применяются в радиоэлектронике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различных электронных устройствах. На их основе создаются диоды, транзисторы, интегральные схемы и солнечные элементы.  </w:t>
      </w:r>
    </w:p>
    <w:p w:rsidR="00941A70" w:rsidRPr="00941A70" w:rsidRDefault="00941A70" w:rsidP="00941A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Полупроводниковые диоды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используются для выпрямления переменного тока, детектирования сигналов и других целей. Некоторые области применения:  </w:t>
      </w:r>
    </w:p>
    <w:p w:rsidR="00941A70" w:rsidRPr="00941A70" w:rsidRDefault="00941A70" w:rsidP="00941A7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Выпрямители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преобразуют переменный ток в постоянный, что важно в источниках питания для электронных устройств.</w:t>
      </w:r>
      <w:proofErr w:type="gramEnd"/>
    </w:p>
    <w:p w:rsidR="00941A70" w:rsidRPr="00941A70" w:rsidRDefault="00941A70" w:rsidP="00941A7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Стабилитроны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ограничивают колебания напряжения и поддерживают его на нужном уровне в схемах, где важно сохранять постоянное напряжение.</w:t>
      </w:r>
    </w:p>
    <w:p w:rsidR="00941A70" w:rsidRPr="00941A70" w:rsidRDefault="00941A70" w:rsidP="00941A7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Защита от перенапряжений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диоды автоматически включаются при достижении определённого порога напряжения, предотвращая повреждения чувствительных компонентов.</w:t>
      </w:r>
    </w:p>
    <w:p w:rsidR="00941A70" w:rsidRPr="00941A70" w:rsidRDefault="00941A70" w:rsidP="00941A7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электронике высоких частот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полупроводниковые диоды используются в смесителях, детекторах и усилителях, позволяют обрабатывать и передавать радиочастотные сигналы.</w:t>
      </w:r>
    </w:p>
    <w:p w:rsidR="00941A70" w:rsidRPr="00941A70" w:rsidRDefault="00941A70" w:rsidP="00941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Транзисторы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основе полупроводников применяются для усиления и переключения сигналов. Некоторые области использования: </w:t>
      </w:r>
      <w:r w:rsidR="00BA6D2B"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0" w:rsidRPr="00941A70" w:rsidRDefault="00941A70" w:rsidP="00941A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Усилительные схемы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транзисторы работают, как правило, в усилительном режиме.</w:t>
      </w:r>
    </w:p>
    <w:p w:rsidR="00941A70" w:rsidRPr="00941A70" w:rsidRDefault="00941A70" w:rsidP="00941A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Генераторы сигналов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 зависимости от типа генератора транзистор может использоваться либо в ключевом (генерация прямоугольных сигналов), либо в линейном усилительном режиме (генерация сигналов произвольной формы).</w:t>
      </w:r>
      <w:proofErr w:type="gramEnd"/>
    </w:p>
    <w:p w:rsidR="00941A70" w:rsidRPr="00941A70" w:rsidRDefault="00941A70" w:rsidP="00941A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Электронные ключи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транзисторы работают в ключевом режиме, ключевые схемы можно условно назвать усилителями (регенераторами) цифровых сигналов.</w:t>
      </w:r>
    </w:p>
    <w:p w:rsidR="00941A70" w:rsidRPr="00941A70" w:rsidRDefault="00941A70" w:rsidP="00941A70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Силовые преобразователи инверторного типа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мощные транзисторы с изолированным затвором применяются в оборудовании, рассчитанном на питание током высокого напряжения (индукционные нагреватели, мощные сварочные аппараты, мостовые и </w:t>
      </w:r>
      <w:proofErr w:type="spellStart"/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полумостовые</w:t>
      </w:r>
      <w:proofErr w:type="spellEnd"/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резонансные преобразователи).</w:t>
      </w:r>
    </w:p>
    <w:p w:rsidR="00941A70" w:rsidRPr="00941A70" w:rsidRDefault="00941A70" w:rsidP="00941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Интегральные схемы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(микрочипы) на основе полупроводников — сложные электронные устройства, содержащие множество транзисторов, диодов и других компонентов, интегрированных на одном полупроводниковом кристалле. Некоторые области применения: </w:t>
      </w:r>
      <w:r w:rsidR="00BA6D2B"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0" w:rsidRPr="00941A70" w:rsidRDefault="00941A70" w:rsidP="00941A7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Компьютеры, мобильные телефоны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интегральные схемы позволяют реализовать большинство аппаратурных функций, обладают высокой температурной стабильностью и технологической однородностью. </w:t>
      </w:r>
      <w:r w:rsidR="00BA6D2B"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0" w:rsidRPr="00941A70" w:rsidRDefault="00941A70" w:rsidP="00941A7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Изготавливание на одном кристалле сложных функциональных узлов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например, блоков обработки данных, устройств микропрограммного управления, приоритетного прерывания. </w:t>
      </w:r>
      <w:r w:rsidR="00BA6D2B"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0" w:rsidRPr="00941A70" w:rsidRDefault="00941A70" w:rsidP="00941A70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операционных усилителей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полупроводниковая технология позволяет создавать усилители с избытком усиления сигналов (сотни тысяч) при полосе частот от нуля до десятков мегагерц. </w:t>
      </w:r>
      <w:r w:rsidR="00BA6D2B"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0" w:rsidRPr="00941A70" w:rsidRDefault="00941A70" w:rsidP="00941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Полупроводниковые солнечные элементы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A6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для преобразования солнечного света в электрическую энергию. Они основаны на фотоэлектрическом эффекте, когда фотоны генерируют электронно-дырочные пары в полупроводнике. Некоторые области применения: </w:t>
      </w:r>
      <w:r w:rsidR="00BA6D2B"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0" w:rsidRPr="00941A70" w:rsidRDefault="00941A70" w:rsidP="00941A70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Солнечные батареи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несколько фотоэлементов электрически и механически объединяют для совместной работы в качестве источника электроэнергии. Небольшие солнечные батареи могут служить источниками энергии для зарядки аккумуляторов, работы электродвигателей, питания осветительных приборов и радиоэлектронной аппаратуры в полевых условиях.</w:t>
      </w:r>
    </w:p>
    <w:p w:rsidR="00941A70" w:rsidRPr="00941A70" w:rsidRDefault="00941A70" w:rsidP="00941A70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Создание «гибких» солнечных батарей</w:t>
      </w:r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полупроводниковые материалы (например, </w:t>
      </w:r>
      <w:proofErr w:type="spellStart"/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протокристаллический</w:t>
      </w:r>
      <w:proofErr w:type="spellEnd"/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гидрогенизированный</w:t>
      </w:r>
      <w:proofErr w:type="spellEnd"/>
      <w:r w:rsidRPr="00941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кремний) используются для создания элементов на гибких подложках, что позволяет использовать их для питания мобильных и портативных электронных устройств.</w:t>
      </w:r>
    </w:p>
    <w:p w:rsidR="00895C77" w:rsidRDefault="00895C77" w:rsidP="00941A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941A70" w:rsidRDefault="00895C77" w:rsidP="00941A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8260" cy="2360252"/>
            <wp:effectExtent l="19050" t="0" r="569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82" cy="23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A70" w:rsidRDefault="00941A70" w:rsidP="00941A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Полупроводниковыми приборами </w:t>
      </w:r>
      <w:r w:rsidRPr="002F37D1">
        <w:rPr>
          <w:rFonts w:ascii="Times New Roman" w:hAnsi="Times New Roman" w:cs="Times New Roman"/>
          <w:bCs/>
          <w:color w:val="000000"/>
          <w:sz w:val="28"/>
          <w:szCs w:val="28"/>
        </w:rPr>
        <w:t>называются приборы, действие которых основано на использовании свойств полупроводниковых материалов.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color w:val="000000"/>
          <w:sz w:val="28"/>
          <w:szCs w:val="28"/>
        </w:rPr>
        <w:t>Классификация полупроводниковых приборов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color w:val="000000"/>
          <w:sz w:val="28"/>
          <w:szCs w:val="28"/>
        </w:rPr>
        <w:t>На основе беспереходных полупроводников изготавливаются  </w:t>
      </w: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полупроводниковые резисторы</w:t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Линейный резистор</w:t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> - удельное сопротивление мало зависит от напряжения и тока. Является «элементом» интегральных микросхемах.</w:t>
      </w:r>
    </w:p>
    <w:p w:rsidR="00872264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Варистор </w:t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>- сопротивление зависит от приложенного напряжения.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Терморезистор</w:t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 - сопротивление зависит от температуры. Различают два типа: термистор (с увеличением температуры сопротивление падает) и </w:t>
      </w:r>
      <w:proofErr w:type="spellStart"/>
      <w:r w:rsidRPr="002F37D1">
        <w:rPr>
          <w:rFonts w:ascii="Times New Roman" w:hAnsi="Times New Roman" w:cs="Times New Roman"/>
          <w:color w:val="000000"/>
          <w:sz w:val="28"/>
          <w:szCs w:val="28"/>
        </w:rPr>
        <w:t>позисторы</w:t>
      </w:r>
      <w:proofErr w:type="spellEnd"/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 (с увеличением температуры сопротивление возрастает).</w:t>
      </w:r>
    </w:p>
    <w:p w:rsidR="00941A70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Фоторезистор</w:t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 - сопротивление зависит от освещенности (излучения). </w:t>
      </w:r>
    </w:p>
    <w:p w:rsidR="0024111B" w:rsidRDefault="0024111B" w:rsidP="0024111B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87045" cy="2257006"/>
            <wp:effectExtent l="19050" t="0" r="4205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14" cy="225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41A70">
        <w:rPr>
          <w:rFonts w:ascii="Times New Roman" w:hAnsi="Times New Roman" w:cs="Times New Roman"/>
          <w:b/>
          <w:color w:val="000000"/>
          <w:sz w:val="28"/>
          <w:szCs w:val="28"/>
        </w:rPr>
        <w:t>Тензорезистор</w:t>
      </w:r>
      <w:proofErr w:type="spellEnd"/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 - сопротивление зависит от механических деформаций.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color w:val="000000"/>
          <w:sz w:val="28"/>
          <w:szCs w:val="28"/>
        </w:rPr>
        <w:t>Принцип работы большинства полупроводниковых приборов основывается на свойствах </w:t>
      </w: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электронно-дырочного перехода </w:t>
      </w:r>
      <w:proofErr w:type="spellStart"/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p-n</w:t>
      </w:r>
      <w:proofErr w:type="spellEnd"/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перехода</w:t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2264" w:rsidRPr="002F37D1" w:rsidRDefault="008E0EE7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100330</wp:posOffset>
            </wp:positionV>
            <wp:extent cx="1533525" cy="1333500"/>
            <wp:effectExtent l="19050" t="0" r="9525" b="0"/>
            <wp:wrapTight wrapText="bothSides">
              <wp:wrapPolygon edited="0">
                <wp:start x="-268" y="0"/>
                <wp:lineTo x="-268" y="21291"/>
                <wp:lineTo x="21734" y="21291"/>
                <wp:lineTo x="21734" y="0"/>
                <wp:lineTo x="-268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264"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Полупроводниковые диоды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Это полупроводниковый прибор с одним p-n-переходом и двумя выводами, работа которого основана на свойствах </w:t>
      </w:r>
      <w:proofErr w:type="spellStart"/>
      <w:r w:rsidRPr="002F37D1">
        <w:rPr>
          <w:rFonts w:ascii="Times New Roman" w:hAnsi="Times New Roman" w:cs="Times New Roman"/>
          <w:color w:val="000000"/>
          <w:sz w:val="28"/>
          <w:szCs w:val="28"/>
        </w:rPr>
        <w:t>p-n</w:t>
      </w:r>
      <w:proofErr w:type="spellEnd"/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 - перехода.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свойством </w:t>
      </w:r>
      <w:proofErr w:type="spellStart"/>
      <w:r w:rsidRPr="002F37D1">
        <w:rPr>
          <w:rFonts w:ascii="Times New Roman" w:hAnsi="Times New Roman" w:cs="Times New Roman"/>
          <w:color w:val="000000"/>
          <w:sz w:val="28"/>
          <w:szCs w:val="28"/>
        </w:rPr>
        <w:t>p-n</w:t>
      </w:r>
      <w:proofErr w:type="spellEnd"/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 – перехода является односторонняя проводимость – ток протекает только в одну сторону. Условн</w:t>
      </w:r>
      <w:proofErr w:type="gramStart"/>
      <w:r w:rsidRPr="002F37D1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8E0E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550545</wp:posOffset>
            </wp:positionV>
            <wp:extent cx="3056255" cy="1567180"/>
            <wp:effectExtent l="19050" t="0" r="0" b="0"/>
            <wp:wrapTight wrapText="bothSides">
              <wp:wrapPolygon edited="0">
                <wp:start x="-135" y="0"/>
                <wp:lineTo x="-135" y="21267"/>
                <wp:lineTo x="21542" y="21267"/>
                <wp:lineTo x="21542" y="0"/>
                <wp:lineTo x="-135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32143" b="1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7D1">
        <w:rPr>
          <w:rFonts w:ascii="Times New Roman" w:hAnsi="Times New Roman" w:cs="Times New Roman"/>
          <w:color w:val="000000"/>
          <w:sz w:val="28"/>
          <w:szCs w:val="28"/>
        </w:rPr>
        <w:t>графическое обозначение (УГО) диода имеет форму стрелки, которая и указывает направление протекания тока через прибор.</w:t>
      </w:r>
    </w:p>
    <w:p w:rsidR="00872264" w:rsidRPr="002F37D1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Конструктивно диод состоит из p-n-перехода, заключенного в корпус (за исключением микромодульных </w:t>
      </w:r>
      <w:proofErr w:type="spellStart"/>
      <w:r w:rsidRPr="002F37D1">
        <w:rPr>
          <w:rFonts w:ascii="Times New Roman" w:hAnsi="Times New Roman" w:cs="Times New Roman"/>
          <w:color w:val="000000"/>
          <w:sz w:val="28"/>
          <w:szCs w:val="28"/>
        </w:rPr>
        <w:t>бескорпусных</w:t>
      </w:r>
      <w:proofErr w:type="spellEnd"/>
      <w:r w:rsidRPr="002F37D1">
        <w:rPr>
          <w:rFonts w:ascii="Times New Roman" w:hAnsi="Times New Roman" w:cs="Times New Roman"/>
          <w:color w:val="000000"/>
          <w:sz w:val="28"/>
          <w:szCs w:val="28"/>
        </w:rPr>
        <w:t>) и двух выводов: от p-области – анод, от n-области – катод.</w:t>
      </w:r>
    </w:p>
    <w:p w:rsidR="00872264" w:rsidRDefault="00872264" w:rsidP="008722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F3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Т.е. диод – это полупроводниковый прибор, пропускающий ток только в одном направлении – от анода к катоду.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Триод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(электровакуумный триод) — </w:t>
      </w: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 лампа с тремя электродами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термоэлектронным катодом (прямого или косвенного накала), сеткой (управляющей) и анодом. </w:t>
      </w:r>
      <w:r w:rsidR="00853B3C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Изобретён</w:t>
      </w:r>
      <w:proofErr w:type="gramEnd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1906 году американским инженером Л. де </w:t>
      </w:r>
      <w:proofErr w:type="spellStart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Форестом</w:t>
      </w:r>
      <w:proofErr w:type="spellEnd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853B3C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300" cy="1995170"/>
            <wp:effectExtent l="19050" t="0" r="6350" b="0"/>
            <wp:docPr id="5" name="Рисунок 3" descr="Что значит нак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значит нака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случаев триод выполнен в виде стеклянного или керамического баллона, в котором </w:t>
      </w:r>
      <w:proofErr w:type="gramStart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размещены</w:t>
      </w:r>
      <w:proofErr w:type="gramEnd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подогреваемый катод, управляющая сетка и анод. Некоторые особенности конструкции: </w:t>
      </w:r>
      <w:r w:rsidR="00853B3C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Катод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узкая металлическая трубка по центру лампы, внутри катода находится нагреватель — нить накала из </w:t>
      </w:r>
      <w:proofErr w:type="spellStart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высокоомной</w:t>
      </w:r>
      <w:proofErr w:type="spellEnd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вольфрамовой проволоки.</w:t>
      </w:r>
    </w:p>
    <w:p w:rsidR="00472387" w:rsidRPr="00472387" w:rsidRDefault="00472387" w:rsidP="00853B3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Сетка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обычно изготавливается в виде спирали, окружающей катод (в цилиндрической конструкции триода), прямоугольной сетки, системы параллельных металлических нитей.</w:t>
      </w:r>
    </w:p>
    <w:p w:rsidR="00472387" w:rsidRPr="00472387" w:rsidRDefault="00472387" w:rsidP="00853B3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Анод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 зависимости от общей конструкции лампы может быть плоским, цилиндрическим или почти эллиптической формы.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Принцип действия триода обусловлен влиянием электрического поля сетки на поток электронов, идущих от катода к аноду. Например: </w:t>
      </w:r>
      <w:r w:rsidR="00853B3C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потенциал на сетке отсутствует, а на аноде потенциал положительный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все электроны, вылетевшие с катода, устремляются к аноду и создают ток в цепи анода.</w:t>
      </w:r>
    </w:p>
    <w:p w:rsidR="00472387" w:rsidRPr="00472387" w:rsidRDefault="00472387" w:rsidP="00853B3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подать на сетку небольшой отрицательный потенциал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она своим полем сможет тормозить часть электронов на пути к аноду, тем самым уменьшая ток анода. Чем выше отрицательный потенциал на сетке, тем больше часть электронов будет отклонена, тем меньше ток анода.</w:t>
      </w:r>
    </w:p>
    <w:p w:rsidR="00472387" w:rsidRPr="00472387" w:rsidRDefault="00472387" w:rsidP="00853B3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подать на сетку достаточно большой отрицательный потенциал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лампа окажется «заперта» — ток в цепи анода прекратится.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изменяя напряжение сетки, можно изменять величину тока анода, иначе говоря, управлять анодным током. </w:t>
      </w:r>
      <w:r w:rsidR="00853B3C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виды электронных ламп-триодов:</w:t>
      </w:r>
    </w:p>
    <w:p w:rsidR="00472387" w:rsidRPr="00472387" w:rsidRDefault="00472387" w:rsidP="00853B3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Двойные триоды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комбинированные лампы, конструктивно представляющие сборки двух индивидуальных триодов, заключённых в общую </w:t>
      </w:r>
      <w:proofErr w:type="spellStart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вакуумированную</w:t>
      </w:r>
      <w:proofErr w:type="spellEnd"/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колбу. Обычно оба триода имеют раздельные и изолированные друг от друга системы электродов — анодов, сеток и катодов. </w:t>
      </w:r>
      <w:r w:rsidR="00031549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Мощные триоды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 них обычно используется катод с прямым накалом, поскольку эмиссионное покрытие на катодах с косвенным нагревом разрушается из-за более сильной бомбардировки ионами. </w:t>
      </w:r>
      <w:r w:rsidR="00031549"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2387" w:rsidRP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Триоды используются в различных областях науки и техники, например:</w:t>
      </w:r>
    </w:p>
    <w:p w:rsidR="00472387" w:rsidRPr="00472387" w:rsidRDefault="00472387" w:rsidP="00853B3C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Радио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для усиления и детектирования радиосигналов, а также для генерации высокочастотных колебаний.</w:t>
      </w:r>
    </w:p>
    <w:p w:rsidR="00472387" w:rsidRPr="00472387" w:rsidRDefault="00472387" w:rsidP="00853B3C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Телевидение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для усиления и модуляции видеосигналов, а также для формирования изображения на экране.</w:t>
      </w:r>
    </w:p>
    <w:p w:rsidR="00472387" w:rsidRPr="00472387" w:rsidRDefault="00472387" w:rsidP="00853B3C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Компьютеры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для выполнения логических операций, хранения и передачи информации, а также для управления другими электронными компонентами.</w:t>
      </w:r>
    </w:p>
    <w:p w:rsidR="00472387" w:rsidRPr="00472387" w:rsidRDefault="00472387" w:rsidP="00853B3C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для усиления и обработки звуковых сигналов, а также для создания музыкальных эффектов.</w:t>
      </w:r>
    </w:p>
    <w:p w:rsidR="00472387" w:rsidRDefault="00472387" w:rsidP="00853B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3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Сегодня</w:t>
      </w:r>
      <w:r w:rsidRPr="00472387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вакуумные триоды практически полностью вытеснены полупроводниковыми транзисторами. Исключение составляют области, где требуется преобразование сигналов с частотой порядка сотен МГц — ГГц большой мощности при небольшом числе активных компонентов, а габариты и масса не столь критичны, — например, в выходных каскадах</w:t>
      </w:r>
    </w:p>
    <w:p w:rsidR="009C6FD3" w:rsidRPr="009C6FD3" w:rsidRDefault="00E437D8" w:rsidP="009C6F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870585</wp:posOffset>
            </wp:positionV>
            <wp:extent cx="2032635" cy="1400810"/>
            <wp:effectExtent l="19050" t="0" r="5715" b="0"/>
            <wp:wrapSquare wrapText="bothSides"/>
            <wp:docPr id="17" name="Рисунок 17" descr="https://avatars.mds.yandex.net/i?id=25adc59637374e21d3441602f66d0488_l-124800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25adc59637374e21d3441602f66d0488_l-124800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FD3"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Транзистор</w:t>
      </w:r>
      <w:r w:rsidR="009C6FD3"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радиоэлектронный компонент из полупроводникового материала, обычно с тремя выводами, позволяющий входным сигналом управлять током в электрической цепи.  </w:t>
      </w:r>
    </w:p>
    <w:p w:rsidR="009C6FD3" w:rsidRPr="009C6FD3" w:rsidRDefault="009C6FD3" w:rsidP="009C6F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типы транзисторов:</w:t>
      </w:r>
    </w:p>
    <w:p w:rsidR="009C6FD3" w:rsidRPr="009C6FD3" w:rsidRDefault="00E437D8" w:rsidP="00E437D8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2446655</wp:posOffset>
            </wp:positionV>
            <wp:extent cx="2439035" cy="1294130"/>
            <wp:effectExtent l="19050" t="0" r="0" b="0"/>
            <wp:wrapSquare wrapText="bothSides"/>
            <wp:docPr id="20" name="Рисунок 20" descr="https://avatars.mds.yandex.net/i?id=7b606f7835bf28cb83970c98386a59c5_l-89811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7b606f7835bf28cb83970c98386a59c5_l-89811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FD3"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Биполярный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трёхэлектродный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прибор,  с</w:t>
      </w:r>
      <w:r w:rsidRPr="00E437D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щий</w:t>
      </w:r>
      <w:r w:rsidRPr="00E43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трёх слоёв полупроводника с чередующимися типами проводимости: </w:t>
      </w:r>
      <w:proofErr w:type="spellStart"/>
      <w:r w:rsidRPr="00E43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n-p-n</w:t>
      </w:r>
      <w:proofErr w:type="spellEnd"/>
      <w:r w:rsidRPr="00E43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E43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p-n-p</w:t>
      </w:r>
      <w:proofErr w:type="spellEnd"/>
      <w:r w:rsidRPr="00E43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43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слои образуют три области: эмиттер, испускающий носители заряда (электроны или дырки), узкая база, контролирующая их движение, и коллектор, собирающий носители.</w:t>
      </w:r>
    </w:p>
    <w:p w:rsidR="009C6FD3" w:rsidRDefault="009C6FD3" w:rsidP="000F0993">
      <w:pPr>
        <w:numPr>
          <w:ilvl w:val="0"/>
          <w:numId w:val="9"/>
        </w:numPr>
        <w:tabs>
          <w:tab w:val="clear" w:pos="720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Полевой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F0993" w:rsidRPr="000F0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(униполярны</w:t>
      </w:r>
      <w:r w:rsidR="000F0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="000F0993" w:rsidRPr="000F0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0F0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0F0993" w:rsidRP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F0993" w:rsidRP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онструкция состоит из трёх элементов: затвора, управляющего открытием и закрытием канала, источника носителей заряда и стока, через который они выходят.</w:t>
      </w:r>
      <w:proofErr w:type="gramEnd"/>
      <w:r w:rsidR="000F0993" w:rsidRP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затвор подаётся напряжение, которое создаёт электрическое поле, изменя</w:t>
      </w:r>
      <w:r w:rsid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ющее</w:t>
      </w:r>
      <w:r w:rsidR="000F0993" w:rsidRP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проводимость канала между истоком и стоком, позволяя контролировать ток</w:t>
      </w:r>
      <w:r w:rsid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0993"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егулирование</w:t>
      </w:r>
      <w:r w:rsidR="000F0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тока осуществляется изменением проводимости проводящего канала с помощью поперечного электрического поля.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5C77" w:rsidRPr="00895C77" w:rsidRDefault="00895C77" w:rsidP="00895C77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5C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работы</w:t>
      </w:r>
    </w:p>
    <w:p w:rsidR="00895C77" w:rsidRPr="00895C77" w:rsidRDefault="00895C77" w:rsidP="00895C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 биполярном транзисторе ток малого уровня, вводимый в базу, управляет большим током между эмиттером и коллектором. Когда небольшое </w:t>
      </w:r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тока проходит через базу, это позволяет большему току течь от эмиттера к коллектору. </w:t>
      </w:r>
      <w:r w:rsidRPr="00895C77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4:26</w:t>
      </w:r>
    </w:p>
    <w:p w:rsidR="00895C77" w:rsidRPr="00895C77" w:rsidRDefault="00895C77" w:rsidP="00895C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электронных устройствах транзисторы выполняют следующие функции: </w:t>
      </w:r>
      <w:r w:rsidR="00E437D8"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5C77" w:rsidRPr="00895C77" w:rsidRDefault="00895C77" w:rsidP="00895C7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Усиление сигнала</w:t>
      </w:r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например, в аудио- и видеотехнике, в радиоприёмниках и телевизорах.</w:t>
      </w:r>
    </w:p>
    <w:p w:rsidR="00895C77" w:rsidRPr="00895C77" w:rsidRDefault="00895C77" w:rsidP="00895C7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Переключение</w:t>
      </w:r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благодаря способности быстро открываться и закрываться (проводить и блокировать ток) транзисторы используются в качестве переключателей. Это ключевая функция в цифровой электронике и микропроцессорных технологиях, где они управляют двоичными состояниями (0 и 1) и используются для проведения вычислений и хранения данных.</w:t>
      </w:r>
    </w:p>
    <w:p w:rsidR="00895C77" w:rsidRPr="00895C77" w:rsidRDefault="00895C77" w:rsidP="00895C77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Модуляция сигнала</w:t>
      </w:r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транзисторы способны изменять физические характеристики сигнала, такие как напряжение, мощность, амплитуда, частота и т. д</w:t>
      </w:r>
      <w:proofErr w:type="gramStart"/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895C7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этому они используются в сетевых стабилизаторах и выпрямителях, источниках питания, силовых узлах (например, электрических двигателях), а также в системах передачи данных.</w:t>
      </w:r>
    </w:p>
    <w:p w:rsidR="009C6FD3" w:rsidRPr="009C6FD3" w:rsidRDefault="00162E5A" w:rsidP="00162E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158750</wp:posOffset>
            </wp:positionV>
            <wp:extent cx="2949575" cy="1983105"/>
            <wp:effectExtent l="19050" t="0" r="3175" b="0"/>
            <wp:wrapSquare wrapText="bothSides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FD3"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Тиристор</w:t>
      </w:r>
      <w:r w:rsidR="009C6FD3"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полупроводниковый прибор с двумя статическими состояниями: состояние высокой проводимости (тиристор открыт) и состояние низкой проводимости (тиристор закрыт).  </w:t>
      </w:r>
    </w:p>
    <w:p w:rsidR="009C6FD3" w:rsidRPr="009C6FD3" w:rsidRDefault="009C6FD3" w:rsidP="009C6F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виды тиристоров:</w:t>
      </w:r>
    </w:p>
    <w:p w:rsidR="009C6FD3" w:rsidRPr="009C6FD3" w:rsidRDefault="009C6FD3" w:rsidP="009C6F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количеству выводов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диодные (</w:t>
      </w:r>
      <w:proofErr w:type="spellStart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динисторы</w:t>
      </w:r>
      <w:proofErr w:type="spellEnd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имеют только два вывода (анод и катод), триодные (</w:t>
      </w:r>
      <w:proofErr w:type="spellStart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тринисторы</w:t>
      </w:r>
      <w:proofErr w:type="spellEnd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три вывода (анод, катод и управляющий электрод).</w:t>
      </w:r>
    </w:p>
    <w:p w:rsidR="009C6FD3" w:rsidRDefault="009C6FD3" w:rsidP="009C6FD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виду выключения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Тиристоры классифицируют на </w:t>
      </w:r>
      <w:proofErr w:type="spellStart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незапираемые</w:t>
      </w:r>
      <w:proofErr w:type="spellEnd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(выключение возможно только по выходной анодной цепи) и запираемые (выключение обеспечивается по входной управляющей цепи).</w:t>
      </w:r>
    </w:p>
    <w:p w:rsidR="009C6FD3" w:rsidRPr="009C6FD3" w:rsidRDefault="00636692" w:rsidP="009C6F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76835</wp:posOffset>
            </wp:positionV>
            <wp:extent cx="2816860" cy="1923415"/>
            <wp:effectExtent l="19050" t="0" r="2540" b="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FD3"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Оптоэлектронный полупроводниковый прибор</w:t>
      </w:r>
      <w:r w:rsidR="009C6FD3"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это прибор, чувствительный к электромагнитному излучению в оптическом диапазоне спектра, или излучающий электромагнитную энергию в том же </w:t>
      </w:r>
      <w:r w:rsidR="009C6FD3"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диапазоне, или использующий электромагнитное излучение для своей работы.  Некоторые виды оптоэлектронных приборов:</w:t>
      </w:r>
    </w:p>
    <w:p w:rsidR="009C6FD3" w:rsidRPr="009C6FD3" w:rsidRDefault="009C6FD3" w:rsidP="009C6FD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Полупроводниковый излучатель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преобразует электрическую энергию в энергию электромагнитного излучения в оптическом диапазоне спектра.</w:t>
      </w:r>
    </w:p>
    <w:p w:rsidR="009C6FD3" w:rsidRPr="009C6FD3" w:rsidRDefault="00895C77" w:rsidP="009C6FD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1061085</wp:posOffset>
            </wp:positionV>
            <wp:extent cx="2913380" cy="1519555"/>
            <wp:effectExtent l="1905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FD3"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Полупроводниковый приёмник излучения</w:t>
      </w:r>
      <w:r w:rsidR="009C6FD3"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чувствителен к электромагнитному излучению оптического диапазона или преобразует энергию электромагнитного излучения непосредственно в электрическую энергию.</w:t>
      </w:r>
    </w:p>
    <w:p w:rsidR="009C6FD3" w:rsidRPr="009C6FD3" w:rsidRDefault="009C6FD3" w:rsidP="009C6FD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Оптоэлектронная пара (</w:t>
      </w:r>
      <w:proofErr w:type="spellStart"/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оптопара</w:t>
      </w:r>
      <w:proofErr w:type="spellEnd"/>
      <w:r w:rsidRPr="009C6F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состоит из излучающего и </w:t>
      </w:r>
      <w:proofErr w:type="spellStart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фотоприемного</w:t>
      </w:r>
      <w:proofErr w:type="spellEnd"/>
      <w:r w:rsidRPr="009C6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элементов, между которыми имеется оптическая связь и обеспечена электрическая изоляция (гальваническая развязка).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187960</wp:posOffset>
            </wp:positionV>
            <wp:extent cx="2842260" cy="2125345"/>
            <wp:effectExtent l="19050" t="0" r="0" b="0"/>
            <wp:wrapSquare wrapText="bothSides"/>
            <wp:docPr id="26" name="Рисунок 26" descr="File:Computer chips circuits board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:Computer chips circuits board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Полупроводниковые микросхемы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(интегральные схемы) — это устройства, построенные на основе полупроводниковых материалов, таких как кремний, и состоящие из множества электрических компонентов (транзисторов, диодов, резисторов и конденсаторов), интегрированных на одном кристалле.  </w:t>
      </w:r>
    </w:p>
    <w:p w:rsidR="00636692" w:rsidRPr="00636692" w:rsidRDefault="00636692" w:rsidP="00636692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Устройство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элементы полупроводниковой микросхемы:</w:t>
      </w:r>
    </w:p>
    <w:p w:rsidR="00636692" w:rsidRPr="00636692" w:rsidRDefault="00636692" w:rsidP="00636692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тонкая пластина толщиной несколько микрометров, на которой формируются все остальные элементы. </w:t>
      </w:r>
      <w:proofErr w:type="spellStart"/>
      <w:r w:rsidR="00643ECE"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"https://components.ru/faq/mikroshemyi-ustroystvo-printsip-rabotyi-i-klassifikatsiya/" \t "_blank" </w:instrText>
      </w:r>
      <w:r w:rsidR="00643ECE"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63669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components.ru</w:t>
      </w:r>
      <w:proofErr w:type="spellEnd"/>
      <w:r w:rsidR="00643ECE"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636692" w:rsidRPr="00636692" w:rsidRDefault="00636692" w:rsidP="00636692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Транзисторы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работают как электронные переключатели или усилители, в цифровых схемах принимают только два состояния: «включено» или «выключено» (соответствуют логическим «1» и «0»).  </w:t>
      </w:r>
    </w:p>
    <w:p w:rsidR="00636692" w:rsidRPr="00636692" w:rsidRDefault="00636692" w:rsidP="00636692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Резисторы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gramStart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 роль</w:t>
      </w:r>
      <w:proofErr w:type="gramEnd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ограничителей тока и делителей напряжения, формируются прямо на кристалле методом легирования кремния или нанесения специальных плёнок.  </w:t>
      </w:r>
    </w:p>
    <w:p w:rsidR="00636692" w:rsidRPr="00636692" w:rsidRDefault="00636692" w:rsidP="00636692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Конденсаторы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хранят и выделяют электрическую энергию, важны для временных и фильтрующих схем.  </w:t>
      </w:r>
    </w:p>
    <w:p w:rsidR="00636692" w:rsidRPr="00636692" w:rsidRDefault="00636692" w:rsidP="00636692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Диоды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позволяют электрическому току протекать только в одном направлении, используются в источниках питания, светодиодах и других электронных устройствах.  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Связь между элементами реализуется через металлические проводящие дорожки, создаваемые фотолитографическими методами.  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виды полупроводниковых микросхем:</w:t>
      </w:r>
    </w:p>
    <w:p w:rsidR="00636692" w:rsidRPr="00636692" w:rsidRDefault="00636692" w:rsidP="00636692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степени интеграции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малые интегральные схемы (МИС) — менее 100 элементов в кристалле, используются в базовых логических схемах;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средние</w:t>
      </w:r>
      <w:proofErr w:type="gramEnd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(СИС) — до 1000 элементов, подходят для калькуляторов и простейших контроллеров;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(БИС) — содержат до 10 тысяч элементов, например процессоры первых поколений;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сверхбольшие (СБИС) — более 10 тысяч элементов — современные микросхемы с миллионами и миллиардами транзисторов.</w:t>
      </w:r>
    </w:p>
    <w:p w:rsidR="00636692" w:rsidRPr="00636692" w:rsidRDefault="00636692" w:rsidP="00636692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виду обрабатываемого сигнала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аналоговые — входные и выходные сигналы изменяются по закону непрерывной функции в диапазоне от положительного до отрицательного напряжения питания;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 — входные и выходные сигналы могут иметь два значения: логический ноль или логическая единица, каждому из которых соответствует определённый диапазон напряжения;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аналого-цифровые — совмещают формы цифровой и аналоговой обработки сигналов, например, усилитель сигнала и аналого-цифровой преобразователь.</w:t>
      </w:r>
    </w:p>
    <w:p w:rsidR="00636692" w:rsidRPr="00636692" w:rsidRDefault="00636692" w:rsidP="00636692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применяемости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микросхемы широкого применения (серийные);</w:t>
      </w:r>
    </w:p>
    <w:p w:rsidR="00636692" w:rsidRPr="00636692" w:rsidRDefault="00636692" w:rsidP="00636692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специализированные</w:t>
      </w:r>
      <w:proofErr w:type="gramEnd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заказу потребителя).</w:t>
      </w:r>
    </w:p>
    <w:p w:rsidR="00636692" w:rsidRPr="00636692" w:rsidRDefault="00636692" w:rsidP="00636692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производства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Современные интегральные схемы изготавливаются на пластинах монокристаллического кремния (или специализированных материалов, например, арсенида галлия для радиочастотных устройств или лазеров). Основной технологический проце</w:t>
      </w:r>
      <w:proofErr w:type="gramStart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сс вкл</w:t>
      </w:r>
      <w:proofErr w:type="gramEnd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ючает фотолитографию, осаждение, травление, легирование и другие этапы.  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составляется из множества перекрывающихся слоёв — диффузионных, активных, металлосоединений и контактов, определяемых последовательными фотолитографиями. Компоненты (транзисторы, конденсаторы, резисторы) получаются определённым сочетанием слоёв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изготовления пластины подвергаются тестированию, затем разрезаются на отдельные кристаллы — «чипы». Рабочие кристаллы упаковывают в корпуса с соединением через золотые или алюминиевые выводы. </w:t>
      </w:r>
      <w:hyperlink r:id="rId17" w:tgtFrame="_blank" w:history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6692" w:rsidRPr="00636692" w:rsidRDefault="00636692" w:rsidP="00636692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Применение</w:t>
      </w:r>
    </w:p>
    <w:p w:rsidR="00636692" w:rsidRPr="00636692" w:rsidRDefault="00636692" w:rsidP="00636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Полупроводниковые микросхемы — основа современной электроники. Они используются в различных устройствах, например:  </w:t>
      </w:r>
    </w:p>
    <w:p w:rsidR="00636692" w:rsidRPr="00636692" w:rsidRDefault="00636692" w:rsidP="0063669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Компьютеры и серверы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основные устройства для обработки данных в цифровом мире.</w:t>
      </w:r>
    </w:p>
    <w:p w:rsidR="00636692" w:rsidRPr="00636692" w:rsidRDefault="00636692" w:rsidP="0063669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Смартфоны и планшеты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включают процессоры, графические чипы и память, обеспечивают высокую производительность мобильных устройств.</w:t>
      </w:r>
    </w:p>
    <w:p w:rsidR="00636692" w:rsidRPr="00636692" w:rsidRDefault="00636692" w:rsidP="0063669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Автомобили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используются в системах управления двигателем, безопасности (ABS, ESP) и развлечения.</w:t>
      </w:r>
    </w:p>
    <w:p w:rsidR="00636692" w:rsidRPr="00636692" w:rsidRDefault="00636692" w:rsidP="00636692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 вещей (</w:t>
      </w:r>
      <w:proofErr w:type="spellStart"/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IoT</w:t>
      </w:r>
      <w:proofErr w:type="spellEnd"/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чипы в умных устройствах, таких как термостаты, лампы и носимые </w:t>
      </w:r>
      <w:proofErr w:type="spellStart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гаджеты</w:t>
      </w:r>
      <w:proofErr w:type="spellEnd"/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6A8" w:rsidRDefault="00636692" w:rsidP="00636692">
      <w:pPr>
        <w:numPr>
          <w:ilvl w:val="0"/>
          <w:numId w:val="15"/>
        </w:numPr>
        <w:spacing w:after="0" w:line="360" w:lineRule="auto"/>
        <w:ind w:left="0" w:firstLine="709"/>
        <w:jc w:val="both"/>
      </w:pPr>
      <w:r w:rsidRPr="006366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Медицинское оборудование</w:t>
      </w:r>
      <w:r w:rsidRPr="0063669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 устройствах для диагностики, мониторинга состояния здоровья и лечения.</w:t>
      </w:r>
    </w:p>
    <w:sectPr w:rsidR="001026A8" w:rsidSect="0063669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108E"/>
    <w:multiLevelType w:val="multilevel"/>
    <w:tmpl w:val="9BA4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11C29"/>
    <w:multiLevelType w:val="multilevel"/>
    <w:tmpl w:val="0EAE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72EBD"/>
    <w:multiLevelType w:val="multilevel"/>
    <w:tmpl w:val="9B54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D1427"/>
    <w:multiLevelType w:val="multilevel"/>
    <w:tmpl w:val="BBF4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C80823"/>
    <w:multiLevelType w:val="multilevel"/>
    <w:tmpl w:val="C23A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EB1EAC"/>
    <w:multiLevelType w:val="multilevel"/>
    <w:tmpl w:val="C60C3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A179A"/>
    <w:multiLevelType w:val="multilevel"/>
    <w:tmpl w:val="48DA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2100A7"/>
    <w:multiLevelType w:val="multilevel"/>
    <w:tmpl w:val="74EC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A0699A"/>
    <w:multiLevelType w:val="multilevel"/>
    <w:tmpl w:val="2874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EA2F37"/>
    <w:multiLevelType w:val="multilevel"/>
    <w:tmpl w:val="26700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262485"/>
    <w:multiLevelType w:val="multilevel"/>
    <w:tmpl w:val="68B4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FD1564"/>
    <w:multiLevelType w:val="multilevel"/>
    <w:tmpl w:val="C272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373B1B"/>
    <w:multiLevelType w:val="multilevel"/>
    <w:tmpl w:val="5EC4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F2193C"/>
    <w:multiLevelType w:val="multilevel"/>
    <w:tmpl w:val="71C8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F65DCB"/>
    <w:multiLevelType w:val="multilevel"/>
    <w:tmpl w:val="F20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12"/>
  </w:num>
  <w:num w:numId="6">
    <w:abstractNumId w:val="1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2"/>
  </w:num>
  <w:num w:numId="12">
    <w:abstractNumId w:val="8"/>
  </w:num>
  <w:num w:numId="13">
    <w:abstractNumId w:val="7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72264"/>
    <w:rsid w:val="000177AB"/>
    <w:rsid w:val="00031549"/>
    <w:rsid w:val="000F0993"/>
    <w:rsid w:val="001026A8"/>
    <w:rsid w:val="00162E5A"/>
    <w:rsid w:val="0024111B"/>
    <w:rsid w:val="00374F6B"/>
    <w:rsid w:val="00472387"/>
    <w:rsid w:val="00636692"/>
    <w:rsid w:val="00643ECE"/>
    <w:rsid w:val="00853B3C"/>
    <w:rsid w:val="00872264"/>
    <w:rsid w:val="00895C77"/>
    <w:rsid w:val="008E0EE7"/>
    <w:rsid w:val="00941A70"/>
    <w:rsid w:val="009C6FD3"/>
    <w:rsid w:val="00BA6D2B"/>
    <w:rsid w:val="00CC016E"/>
    <w:rsid w:val="00D1619D"/>
    <w:rsid w:val="00DE19C8"/>
    <w:rsid w:val="00E437D8"/>
    <w:rsid w:val="00E51C32"/>
    <w:rsid w:val="00EA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64"/>
  </w:style>
  <w:style w:type="paragraph" w:styleId="2">
    <w:name w:val="heading 2"/>
    <w:basedOn w:val="a"/>
    <w:link w:val="20"/>
    <w:uiPriority w:val="9"/>
    <w:qFormat/>
    <w:rsid w:val="00941A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1A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41A70"/>
    <w:rPr>
      <w:b/>
      <w:bCs/>
    </w:rPr>
  </w:style>
  <w:style w:type="character" w:styleId="a4">
    <w:name w:val="Hyperlink"/>
    <w:basedOn w:val="a0"/>
    <w:uiPriority w:val="99"/>
    <w:semiHidden/>
    <w:unhideWhenUsed/>
    <w:rsid w:val="00941A7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4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A70"/>
    <w:rPr>
      <w:rFonts w:ascii="Tahoma" w:hAnsi="Tahoma" w:cs="Tahoma"/>
      <w:sz w:val="16"/>
      <w:szCs w:val="16"/>
    </w:rPr>
  </w:style>
  <w:style w:type="character" w:customStyle="1" w:styleId="a11yhidden">
    <w:name w:val="a11yhidden"/>
    <w:basedOn w:val="a0"/>
    <w:rsid w:val="00895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8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5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905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9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48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9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591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560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087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5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078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1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2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6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1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67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07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66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78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1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4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3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0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32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28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55432">
                      <w:marLeft w:val="0"/>
                      <w:marRight w:val="0"/>
                      <w:marTop w:val="0"/>
                      <w:marBottom w:val="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1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162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4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100119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4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9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7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82684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22182">
          <w:marLeft w:val="0"/>
          <w:marRight w:val="0"/>
          <w:marTop w:val="201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3551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907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2483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9722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4439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4751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0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62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08341">
          <w:marLeft w:val="0"/>
          <w:marRight w:val="0"/>
          <w:marTop w:val="224"/>
          <w:marBottom w:val="2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58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77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6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469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2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3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14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0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56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ruwiki.ru/wiki/%D0%98%D0%BD%D1%82%D0%B5%D0%B3%D1%80%D0%B0%D0%BB%D1%8C%D0%BD%D0%B0%D1%8F_%D1%81%D1%85%D0%B5%D0%BC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2282</Words>
  <Characters>13012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5</cp:revision>
  <dcterms:created xsi:type="dcterms:W3CDTF">2026-01-14T18:21:00Z</dcterms:created>
  <dcterms:modified xsi:type="dcterms:W3CDTF">2026-03-22T17:30:00Z</dcterms:modified>
</cp:coreProperties>
</file>