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C3B" w:rsidRPr="00F41C3B" w:rsidRDefault="00E0011E" w:rsidP="00F41C3B">
      <w:pPr>
        <w:ind w:left="142"/>
        <w:jc w:val="center"/>
        <w:rPr>
          <w:rFonts w:asciiTheme="majorHAnsi" w:hAnsiTheme="majorHAnsi" w:cs="Tahoma"/>
          <w:b/>
          <w:sz w:val="52"/>
          <w:szCs w:val="52"/>
        </w:rPr>
      </w:pPr>
      <w:r>
        <w:rPr>
          <w:rFonts w:asciiTheme="majorHAnsi" w:hAnsiTheme="majorHAnsi" w:cs="Tahoma"/>
          <w:b/>
          <w:sz w:val="52"/>
          <w:szCs w:val="52"/>
        </w:rPr>
        <w:t>Тема патриотизма красной строкой.</w:t>
      </w:r>
    </w:p>
    <w:p w:rsidR="00F41C3B" w:rsidRPr="00E0011E" w:rsidRDefault="00F41C3B" w:rsidP="00CE2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11E">
        <w:rPr>
          <w:rFonts w:ascii="Times New Roman" w:hAnsi="Times New Roman" w:cs="Times New Roman"/>
          <w:sz w:val="28"/>
          <w:szCs w:val="28"/>
        </w:rPr>
        <w:t>Тема нравственно - патриотического воспитания волновала во все времена и особенно  актуальна в наше время.</w:t>
      </w:r>
      <w:r w:rsidR="006825E7" w:rsidRPr="00E0011E">
        <w:rPr>
          <w:rFonts w:ascii="Times New Roman" w:hAnsi="Times New Roman" w:cs="Times New Roman"/>
          <w:sz w:val="28"/>
          <w:szCs w:val="28"/>
        </w:rPr>
        <w:t xml:space="preserve"> В связи с последними событиями </w:t>
      </w:r>
      <w:r w:rsidR="00CE201B" w:rsidRPr="00E0011E">
        <w:rPr>
          <w:rFonts w:ascii="Times New Roman" w:hAnsi="Times New Roman" w:cs="Times New Roman"/>
          <w:sz w:val="28"/>
          <w:szCs w:val="28"/>
        </w:rPr>
        <w:t>борьбы с фашизмом, н</w:t>
      </w:r>
      <w:r w:rsidRPr="00E0011E">
        <w:rPr>
          <w:rFonts w:ascii="Times New Roman" w:hAnsi="Times New Roman" w:cs="Times New Roman"/>
          <w:sz w:val="28"/>
          <w:szCs w:val="28"/>
        </w:rPr>
        <w:t>азрела острая необходимость в формировании у подрастающего поколения нравственно - моральных качеств и прежде всего чувства любви к своему Отечеству.</w:t>
      </w:r>
    </w:p>
    <w:p w:rsidR="00F41C3B" w:rsidRPr="00E0011E" w:rsidRDefault="00F41C3B" w:rsidP="00CE2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11E">
        <w:rPr>
          <w:rFonts w:ascii="Times New Roman" w:hAnsi="Times New Roman" w:cs="Times New Roman"/>
          <w:sz w:val="28"/>
          <w:szCs w:val="28"/>
        </w:rPr>
        <w:t xml:space="preserve">К. Д. Ушинский писал: «Как нет человека без самолюбия, так нет человека без любви к Отечеству, и эта любовь даёт воспитанию верный ключ к сердцу человека… » Изучение отеческого наследия воспитывает уважение, гордость за землю, на </w:t>
      </w:r>
      <w:r w:rsidR="00157F8B" w:rsidRPr="00E0011E">
        <w:rPr>
          <w:rFonts w:ascii="Times New Roman" w:hAnsi="Times New Roman" w:cs="Times New Roman"/>
          <w:sz w:val="28"/>
          <w:szCs w:val="28"/>
        </w:rPr>
        <w:t xml:space="preserve">которой живёшь. </w:t>
      </w:r>
      <w:r w:rsidRPr="00E0011E">
        <w:rPr>
          <w:rFonts w:ascii="Times New Roman" w:hAnsi="Times New Roman" w:cs="Times New Roman"/>
          <w:sz w:val="28"/>
          <w:szCs w:val="28"/>
        </w:rPr>
        <w:t xml:space="preserve"> Интерес к прошлому, закономерно возникающий на определённом этапе развития человеческого общества, интерес к своим корням, к истории, культуре, быту народа есть общемировая тенденция. Только на основе прошлого можно понять настоящее, предвидеть будущее. А народ, не передающий всё самое ценное из поколения в поколение, - народ без будущего. Патриотизм призван дать новый импульс духовному оздоровлению народа, формированию в России единого гражданского общества. Поэтому разработка подходов к организации патриотического воспитания, является актуальной задачей.</w:t>
      </w:r>
    </w:p>
    <w:p w:rsidR="00F41C3B" w:rsidRPr="00E0011E" w:rsidRDefault="00F41C3B" w:rsidP="00CE2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11E">
        <w:rPr>
          <w:rFonts w:ascii="Times New Roman" w:hAnsi="Times New Roman" w:cs="Times New Roman"/>
          <w:sz w:val="28"/>
          <w:szCs w:val="28"/>
        </w:rPr>
        <w:t xml:space="preserve">«Годы детства - </w:t>
      </w:r>
      <w:r w:rsidR="00E0011E" w:rsidRPr="00E0011E">
        <w:rPr>
          <w:rFonts w:ascii="Times New Roman" w:hAnsi="Times New Roman" w:cs="Times New Roman"/>
          <w:sz w:val="28"/>
          <w:szCs w:val="28"/>
        </w:rPr>
        <w:t>это,</w:t>
      </w:r>
      <w:r w:rsidRPr="00E0011E">
        <w:rPr>
          <w:rFonts w:ascii="Times New Roman" w:hAnsi="Times New Roman" w:cs="Times New Roman"/>
          <w:sz w:val="28"/>
          <w:szCs w:val="28"/>
        </w:rPr>
        <w:t xml:space="preserve"> прежде всего воспитание сердца», - писал В. Сухомлинский, а патриотическое воспитание без воспитания сердца невозможно. Именно поэтому, духовный творческий патриотизм надо прививать с раннего детства. Но подобно любому другому чувству патриотизм обретается самостоятельно и переживается индивидуально. Он прямо связан с личной духовностью человека, её глубиной. Поэтому, не будучи патриотом сам, педагог не сможет и в ребёнке пробудить чувство любви к Родине. Именно пробудить, а не навязать, так как в основе патриотизма лежит духовное самоопределение. </w:t>
      </w:r>
    </w:p>
    <w:p w:rsidR="00F41C3B" w:rsidRPr="00E0011E" w:rsidRDefault="00F41C3B" w:rsidP="00CE2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11E">
        <w:rPr>
          <w:rFonts w:ascii="Times New Roman" w:hAnsi="Times New Roman" w:cs="Times New Roman"/>
          <w:sz w:val="28"/>
          <w:szCs w:val="28"/>
        </w:rPr>
        <w:t>Необходимо формировать у детей чувства принадлежности к человечеству, осознания себя частью единого целого - «малой» и «большой» Родины — это самое ценное в каждой культуре.</w:t>
      </w:r>
    </w:p>
    <w:p w:rsidR="00F41C3B" w:rsidRPr="00E0011E" w:rsidRDefault="00F41C3B" w:rsidP="00CE2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11E">
        <w:rPr>
          <w:rFonts w:ascii="Times New Roman" w:hAnsi="Times New Roman" w:cs="Times New Roman"/>
          <w:sz w:val="28"/>
          <w:szCs w:val="28"/>
        </w:rPr>
        <w:t>Патриотическое воспитание детей является одной из основных задач дошкольного образовательного учреждения. Чувство патриотизма многогранно по содержанию. Это и любовь к родным местам, и гордость за свой народ, и ощущение своей неразрывности с окружающим миром, и желание сохранять и приумножить богатство своей страны. </w:t>
      </w:r>
      <w:r w:rsidRPr="00E0011E">
        <w:rPr>
          <w:rFonts w:ascii="Times New Roman" w:hAnsi="Times New Roman" w:cs="Times New Roman"/>
          <w:sz w:val="28"/>
          <w:szCs w:val="28"/>
        </w:rPr>
        <w:br/>
        <w:t xml:space="preserve">Данные задачи решаются во всех видах детской деятельности: на занятиях, в играх, в труде, в быту </w:t>
      </w:r>
      <w:r w:rsidRPr="00E0011E">
        <w:rPr>
          <w:rFonts w:ascii="Times New Roman" w:hAnsi="Times New Roman" w:cs="Times New Roman"/>
          <w:sz w:val="28"/>
          <w:szCs w:val="28"/>
        </w:rPr>
        <w:noBreakHyphen/>
        <w:t xml:space="preserve"> так как воспитывают в ребенке не только </w:t>
      </w:r>
      <w:r w:rsidRPr="00E0011E">
        <w:rPr>
          <w:rFonts w:ascii="Times New Roman" w:hAnsi="Times New Roman" w:cs="Times New Roman"/>
          <w:sz w:val="28"/>
          <w:szCs w:val="28"/>
        </w:rPr>
        <w:lastRenderedPageBreak/>
        <w:t xml:space="preserve">патриотические чувства, но и формируют его взаимоотношения </w:t>
      </w:r>
      <w:proofErr w:type="gramStart"/>
      <w:r w:rsidRPr="00E0011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0011E">
        <w:rPr>
          <w:rFonts w:ascii="Times New Roman" w:hAnsi="Times New Roman" w:cs="Times New Roman"/>
          <w:sz w:val="28"/>
          <w:szCs w:val="28"/>
        </w:rPr>
        <w:t xml:space="preserve"> взрослыми и сверстниками.</w:t>
      </w:r>
    </w:p>
    <w:p w:rsidR="00F41C3B" w:rsidRPr="00E0011E" w:rsidRDefault="00F41C3B" w:rsidP="00CE2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11E">
        <w:rPr>
          <w:rFonts w:ascii="Times New Roman" w:hAnsi="Times New Roman" w:cs="Times New Roman"/>
          <w:sz w:val="28"/>
          <w:szCs w:val="28"/>
        </w:rPr>
        <w:t>На каждом возрастном этапе проявления патриотизма и патриотическое воспитание имеют свои особенности. Патриотизм применительно к ребенку старшего дошкольного возраста определяется, как его потребность участвовать во всех делах на благо окружающих людей, представителей живой природы, наличие у него таких качеств, как сострадание, сочувствие, чувство собственного достоинства; осознание себя частью окружающего мира. </w:t>
      </w:r>
    </w:p>
    <w:p w:rsidR="00F41C3B" w:rsidRPr="00E0011E" w:rsidRDefault="00F41C3B" w:rsidP="00CE2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11E">
        <w:rPr>
          <w:rFonts w:ascii="Times New Roman" w:hAnsi="Times New Roman" w:cs="Times New Roman"/>
          <w:sz w:val="28"/>
          <w:szCs w:val="28"/>
        </w:rPr>
        <w:t xml:space="preserve">В период старшего дошкольного возраста развиваются высокие социальные мотивы и благородные чувства. От того, как они будут сформированы </w:t>
      </w:r>
      <w:proofErr w:type="gramStart"/>
      <w:r w:rsidRPr="00E0011E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E0011E">
        <w:rPr>
          <w:rFonts w:ascii="Times New Roman" w:hAnsi="Times New Roman" w:cs="Times New Roman"/>
          <w:sz w:val="28"/>
          <w:szCs w:val="28"/>
        </w:rPr>
        <w:t xml:space="preserve"> годы жизни ребенка, во многом зависит все его последующее развитие. В этот период начинают развиваться те чувства, черты характера, которые незримо уже связывают его со своим народом, своей страной. </w:t>
      </w:r>
      <w:proofErr w:type="gramStart"/>
      <w:r w:rsidRPr="00E0011E">
        <w:rPr>
          <w:rFonts w:ascii="Times New Roman" w:hAnsi="Times New Roman" w:cs="Times New Roman"/>
          <w:sz w:val="28"/>
          <w:szCs w:val="28"/>
        </w:rPr>
        <w:t xml:space="preserve">Корни этого влияния </w:t>
      </w:r>
      <w:r w:rsidRPr="00E0011E">
        <w:rPr>
          <w:rFonts w:ascii="Times New Roman" w:hAnsi="Times New Roman" w:cs="Times New Roman"/>
          <w:sz w:val="28"/>
          <w:szCs w:val="28"/>
        </w:rPr>
        <w:noBreakHyphen/>
        <w:t xml:space="preserve"> в языке народа, который усваивает ребенок, в народных песнях, музыке, играх, игрушках, впечатлениях о природе родного края, о труде, быте, нравах и обычаях людей, среди которых он живет. </w:t>
      </w:r>
      <w:proofErr w:type="gramEnd"/>
    </w:p>
    <w:p w:rsidR="00F41C3B" w:rsidRPr="00E0011E" w:rsidRDefault="006825E7" w:rsidP="00CE2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11E">
        <w:rPr>
          <w:rFonts w:ascii="Times New Roman" w:hAnsi="Times New Roman" w:cs="Times New Roman"/>
          <w:sz w:val="28"/>
          <w:szCs w:val="28"/>
        </w:rPr>
        <w:t>Педагогу необходимо:</w:t>
      </w:r>
      <w:r w:rsidR="00F41C3B" w:rsidRPr="00E0011E">
        <w:rPr>
          <w:rFonts w:ascii="Times New Roman" w:hAnsi="Times New Roman" w:cs="Times New Roman"/>
          <w:sz w:val="28"/>
          <w:szCs w:val="28"/>
        </w:rPr>
        <w:br/>
        <w:t>- приобщ</w:t>
      </w:r>
      <w:r w:rsidRPr="00E0011E">
        <w:rPr>
          <w:rFonts w:ascii="Times New Roman" w:hAnsi="Times New Roman" w:cs="Times New Roman"/>
          <w:sz w:val="28"/>
          <w:szCs w:val="28"/>
        </w:rPr>
        <w:t>ать</w:t>
      </w:r>
      <w:r w:rsidR="00F41C3B" w:rsidRPr="00E0011E">
        <w:rPr>
          <w:rFonts w:ascii="Times New Roman" w:hAnsi="Times New Roman" w:cs="Times New Roman"/>
          <w:sz w:val="28"/>
          <w:szCs w:val="28"/>
        </w:rPr>
        <w:t xml:space="preserve"> детей к культурному наследию, праздникам, традициям, народно-прикладному искусству, устному народному творчеству, музыкально</w:t>
      </w:r>
      <w:r w:rsidR="00CE201B" w:rsidRPr="00E0011E">
        <w:rPr>
          <w:rFonts w:ascii="Times New Roman" w:hAnsi="Times New Roman" w:cs="Times New Roman"/>
          <w:sz w:val="28"/>
          <w:szCs w:val="28"/>
        </w:rPr>
        <w:t>му фольклору, народным играм</w:t>
      </w:r>
      <w:proofErr w:type="gramStart"/>
      <w:r w:rsidR="00CE201B" w:rsidRPr="00E0011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E201B" w:rsidRPr="00E0011E">
        <w:rPr>
          <w:rFonts w:ascii="Times New Roman" w:hAnsi="Times New Roman" w:cs="Times New Roman"/>
          <w:sz w:val="28"/>
          <w:szCs w:val="28"/>
        </w:rPr>
        <w:t> </w:t>
      </w:r>
      <w:r w:rsidR="00CE201B" w:rsidRPr="00E0011E">
        <w:rPr>
          <w:rFonts w:ascii="Times New Roman" w:hAnsi="Times New Roman" w:cs="Times New Roman"/>
          <w:sz w:val="28"/>
          <w:szCs w:val="28"/>
        </w:rPr>
        <w:br/>
      </w:r>
      <w:r w:rsidR="00F41C3B" w:rsidRPr="00E0011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F41C3B" w:rsidRPr="00E0011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F41C3B" w:rsidRPr="00E0011E">
        <w:rPr>
          <w:rFonts w:ascii="Times New Roman" w:hAnsi="Times New Roman" w:cs="Times New Roman"/>
          <w:sz w:val="28"/>
          <w:szCs w:val="28"/>
        </w:rPr>
        <w:t>наком</w:t>
      </w:r>
      <w:r w:rsidRPr="00E0011E">
        <w:rPr>
          <w:rFonts w:ascii="Times New Roman" w:hAnsi="Times New Roman" w:cs="Times New Roman"/>
          <w:sz w:val="28"/>
          <w:szCs w:val="28"/>
        </w:rPr>
        <w:t>ить</w:t>
      </w:r>
      <w:r w:rsidR="00F41C3B" w:rsidRPr="00E0011E">
        <w:rPr>
          <w:rFonts w:ascii="Times New Roman" w:hAnsi="Times New Roman" w:cs="Times New Roman"/>
          <w:sz w:val="28"/>
          <w:szCs w:val="28"/>
        </w:rPr>
        <w:t xml:space="preserve"> с семьёй, историей, членами семьи, родственниками, предками, родословной, семейными традициями; с детским садом его ребятами, взрослыми, играми, игрушками, традициями; с городом, его историей, гербом, выдающимися горожанами прошлого и настоящего врем</w:t>
      </w:r>
      <w:r w:rsidR="00CE201B" w:rsidRPr="00E0011E">
        <w:rPr>
          <w:rFonts w:ascii="Times New Roman" w:hAnsi="Times New Roman" w:cs="Times New Roman"/>
          <w:sz w:val="28"/>
          <w:szCs w:val="28"/>
        </w:rPr>
        <w:t>ени, достопримечательностями; </w:t>
      </w:r>
      <w:r w:rsidR="00CE201B" w:rsidRPr="00E0011E">
        <w:rPr>
          <w:rFonts w:ascii="Times New Roman" w:hAnsi="Times New Roman" w:cs="Times New Roman"/>
          <w:sz w:val="28"/>
          <w:szCs w:val="28"/>
        </w:rPr>
        <w:br/>
      </w:r>
      <w:r w:rsidR="00F41C3B" w:rsidRPr="00E0011E">
        <w:rPr>
          <w:rFonts w:ascii="Times New Roman" w:hAnsi="Times New Roman" w:cs="Times New Roman"/>
          <w:sz w:val="28"/>
          <w:szCs w:val="28"/>
        </w:rPr>
        <w:t>- пров</w:t>
      </w:r>
      <w:r w:rsidRPr="00E0011E">
        <w:rPr>
          <w:rFonts w:ascii="Times New Roman" w:hAnsi="Times New Roman" w:cs="Times New Roman"/>
          <w:sz w:val="28"/>
          <w:szCs w:val="28"/>
        </w:rPr>
        <w:t>одить целевые наблюдения</w:t>
      </w:r>
      <w:r w:rsidR="00F41C3B" w:rsidRPr="00E0011E">
        <w:rPr>
          <w:rFonts w:ascii="Times New Roman" w:hAnsi="Times New Roman" w:cs="Times New Roman"/>
          <w:sz w:val="28"/>
          <w:szCs w:val="28"/>
        </w:rPr>
        <w:t xml:space="preserve"> за состояние</w:t>
      </w:r>
      <w:r w:rsidRPr="00E0011E">
        <w:rPr>
          <w:rFonts w:ascii="Times New Roman" w:hAnsi="Times New Roman" w:cs="Times New Roman"/>
          <w:sz w:val="28"/>
          <w:szCs w:val="28"/>
        </w:rPr>
        <w:t>м объектов в разные сезоны года;</w:t>
      </w:r>
      <w:r w:rsidR="00F41C3B" w:rsidRPr="00E0011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41C3B" w:rsidRPr="00E0011E">
        <w:rPr>
          <w:rFonts w:ascii="Times New Roman" w:hAnsi="Times New Roman" w:cs="Times New Roman"/>
          <w:sz w:val="28"/>
          <w:szCs w:val="28"/>
        </w:rPr>
        <w:t>- организ</w:t>
      </w:r>
      <w:r w:rsidRPr="00E0011E">
        <w:rPr>
          <w:rFonts w:ascii="Times New Roman" w:hAnsi="Times New Roman" w:cs="Times New Roman"/>
          <w:sz w:val="28"/>
          <w:szCs w:val="28"/>
        </w:rPr>
        <w:t>овывать</w:t>
      </w:r>
      <w:r w:rsidR="00F41C3B" w:rsidRPr="00E0011E">
        <w:rPr>
          <w:rFonts w:ascii="Times New Roman" w:hAnsi="Times New Roman" w:cs="Times New Roman"/>
          <w:sz w:val="28"/>
          <w:szCs w:val="28"/>
        </w:rPr>
        <w:t xml:space="preserve"> творческ</w:t>
      </w:r>
      <w:r w:rsidRPr="00E0011E">
        <w:rPr>
          <w:rFonts w:ascii="Times New Roman" w:hAnsi="Times New Roman" w:cs="Times New Roman"/>
          <w:sz w:val="28"/>
          <w:szCs w:val="28"/>
        </w:rPr>
        <w:t>ую</w:t>
      </w:r>
      <w:r w:rsidR="00F41C3B" w:rsidRPr="00E0011E">
        <w:rPr>
          <w:rFonts w:ascii="Times New Roman" w:hAnsi="Times New Roman" w:cs="Times New Roman"/>
          <w:sz w:val="28"/>
          <w:szCs w:val="28"/>
        </w:rPr>
        <w:t xml:space="preserve"> продуктивн</w:t>
      </w:r>
      <w:r w:rsidRPr="00E0011E">
        <w:rPr>
          <w:rFonts w:ascii="Times New Roman" w:hAnsi="Times New Roman" w:cs="Times New Roman"/>
          <w:sz w:val="28"/>
          <w:szCs w:val="28"/>
        </w:rPr>
        <w:t>ую</w:t>
      </w:r>
      <w:r w:rsidR="00F41C3B" w:rsidRPr="00E0011E">
        <w:rPr>
          <w:rFonts w:ascii="Times New Roman" w:hAnsi="Times New Roman" w:cs="Times New Roman"/>
          <w:sz w:val="28"/>
          <w:szCs w:val="28"/>
        </w:rPr>
        <w:t>, игров</w:t>
      </w:r>
      <w:r w:rsidRPr="00E0011E">
        <w:rPr>
          <w:rFonts w:ascii="Times New Roman" w:hAnsi="Times New Roman" w:cs="Times New Roman"/>
          <w:sz w:val="28"/>
          <w:szCs w:val="28"/>
        </w:rPr>
        <w:t>ую деятельность</w:t>
      </w:r>
      <w:r w:rsidR="00F41C3B" w:rsidRPr="00E0011E">
        <w:rPr>
          <w:rFonts w:ascii="Times New Roman" w:hAnsi="Times New Roman" w:cs="Times New Roman"/>
          <w:sz w:val="28"/>
          <w:szCs w:val="28"/>
        </w:rPr>
        <w:t xml:space="preserve"> детей, в которой ребенок проявляет сочувствие, заботу </w:t>
      </w:r>
      <w:r w:rsidRPr="00E0011E">
        <w:rPr>
          <w:rFonts w:ascii="Times New Roman" w:hAnsi="Times New Roman" w:cs="Times New Roman"/>
          <w:sz w:val="28"/>
          <w:szCs w:val="28"/>
        </w:rPr>
        <w:t>о человеке, растениях, животных;</w:t>
      </w:r>
      <w:r w:rsidR="00F41C3B" w:rsidRPr="00E0011E">
        <w:rPr>
          <w:rFonts w:ascii="Times New Roman" w:hAnsi="Times New Roman" w:cs="Times New Roman"/>
          <w:sz w:val="28"/>
          <w:szCs w:val="28"/>
        </w:rPr>
        <w:br/>
        <w:t>Чувство Родины у ребенка начинается с любви к самым близким людям – отцу, матери, бабушке, дедушке. И родной дом, двор, где он не раз гулял, и вид из окна квартир и детский сад, где он получает радость от общения со сверстниками, и родная природа – все это Родина. Сколько открытий делает ежедневно ребенок. И хотя многие его впечатления еще им не осознанны, все начинается с восхищением тем, что видит перед собой маленький человек.</w:t>
      </w:r>
    </w:p>
    <w:p w:rsidR="00F41C3B" w:rsidRPr="00E0011E" w:rsidRDefault="00F41C3B" w:rsidP="00CE2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11E">
        <w:rPr>
          <w:rFonts w:ascii="Times New Roman" w:hAnsi="Times New Roman" w:cs="Times New Roman"/>
          <w:sz w:val="28"/>
          <w:szCs w:val="28"/>
        </w:rPr>
        <w:t xml:space="preserve">Воспитательные традиции Древней Руси насчитывают более двух тысяч лет. Исторические элементы патриотизма в виде привязанности к родной земле, языку, традициям начли формироваться ещё в древности. Педагогическая </w:t>
      </w:r>
      <w:r w:rsidRPr="00E0011E">
        <w:rPr>
          <w:rFonts w:ascii="Times New Roman" w:hAnsi="Times New Roman" w:cs="Times New Roman"/>
          <w:sz w:val="28"/>
          <w:szCs w:val="28"/>
        </w:rPr>
        <w:lastRenderedPageBreak/>
        <w:t>мысль на Руси X- XIII веков выдвигает отдельную личность как цель воспитания, воспитание веры в победу, в непобедимость богатырей русских. </w:t>
      </w:r>
    </w:p>
    <w:p w:rsidR="00F41C3B" w:rsidRPr="00E0011E" w:rsidRDefault="00F41C3B" w:rsidP="00CE2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11E">
        <w:rPr>
          <w:rFonts w:ascii="Times New Roman" w:hAnsi="Times New Roman" w:cs="Times New Roman"/>
          <w:sz w:val="28"/>
          <w:szCs w:val="28"/>
        </w:rPr>
        <w:t>Проводя параллель с нашим временем, стоит вспомнить, что «любовь к родному краю, родной культуре, родной речи начинается с малого - с любви к своей семье, к своему жилищу, к своему детскому саду. Постепенно расширяясь, эта любовь переходит в любовь к родной стране, к её истории, прошлому и настоящему, ко всему человечеству». Так писал академик Д. С. Лихачёв.</w:t>
      </w:r>
    </w:p>
    <w:p w:rsidR="00CE201B" w:rsidRPr="00E0011E" w:rsidRDefault="00F41C3B" w:rsidP="00CE2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11E">
        <w:rPr>
          <w:rFonts w:ascii="Times New Roman" w:hAnsi="Times New Roman" w:cs="Times New Roman"/>
          <w:sz w:val="28"/>
          <w:szCs w:val="28"/>
        </w:rPr>
        <w:t>Что же включают в себя «Пути и средства патриотического воспитания</w:t>
      </w:r>
      <w:r w:rsidR="00CE201B" w:rsidRPr="00E0011E">
        <w:rPr>
          <w:rFonts w:ascii="Times New Roman" w:hAnsi="Times New Roman" w:cs="Times New Roman"/>
          <w:sz w:val="28"/>
          <w:szCs w:val="28"/>
        </w:rPr>
        <w:t xml:space="preserve"> русского человека»: </w:t>
      </w:r>
      <w:r w:rsidR="00CE201B" w:rsidRPr="00E0011E">
        <w:rPr>
          <w:rFonts w:ascii="Times New Roman" w:hAnsi="Times New Roman" w:cs="Times New Roman"/>
          <w:sz w:val="28"/>
          <w:szCs w:val="28"/>
        </w:rPr>
        <w:br/>
      </w:r>
      <w:r w:rsidRPr="00E0011E">
        <w:rPr>
          <w:rFonts w:ascii="Times New Roman" w:hAnsi="Times New Roman" w:cs="Times New Roman"/>
          <w:sz w:val="28"/>
          <w:szCs w:val="28"/>
        </w:rPr>
        <w:t>1. Понятие о патриотиз</w:t>
      </w:r>
      <w:r w:rsidR="00CE201B" w:rsidRPr="00E0011E">
        <w:rPr>
          <w:rFonts w:ascii="Times New Roman" w:hAnsi="Times New Roman" w:cs="Times New Roman"/>
          <w:sz w:val="28"/>
          <w:szCs w:val="28"/>
        </w:rPr>
        <w:t>ме, героизме и их проявлениях.</w:t>
      </w:r>
      <w:r w:rsidR="00CE201B" w:rsidRPr="00E0011E">
        <w:rPr>
          <w:rFonts w:ascii="Times New Roman" w:hAnsi="Times New Roman" w:cs="Times New Roman"/>
          <w:sz w:val="28"/>
          <w:szCs w:val="28"/>
        </w:rPr>
        <w:br/>
      </w:r>
      <w:r w:rsidRPr="00E0011E">
        <w:rPr>
          <w:rFonts w:ascii="Times New Roman" w:hAnsi="Times New Roman" w:cs="Times New Roman"/>
          <w:sz w:val="28"/>
          <w:szCs w:val="28"/>
        </w:rPr>
        <w:t>2. Взгл</w:t>
      </w:r>
      <w:r w:rsidR="00CE201B" w:rsidRPr="00E0011E">
        <w:rPr>
          <w:rFonts w:ascii="Times New Roman" w:hAnsi="Times New Roman" w:cs="Times New Roman"/>
          <w:sz w:val="28"/>
          <w:szCs w:val="28"/>
        </w:rPr>
        <w:t>яды на патриотизм в летописях.</w:t>
      </w:r>
      <w:r w:rsidR="00CE201B" w:rsidRPr="00E0011E">
        <w:rPr>
          <w:rFonts w:ascii="Times New Roman" w:hAnsi="Times New Roman" w:cs="Times New Roman"/>
          <w:sz w:val="28"/>
          <w:szCs w:val="28"/>
        </w:rPr>
        <w:br/>
      </w:r>
      <w:r w:rsidRPr="00E0011E">
        <w:rPr>
          <w:rFonts w:ascii="Times New Roman" w:hAnsi="Times New Roman" w:cs="Times New Roman"/>
          <w:sz w:val="28"/>
          <w:szCs w:val="28"/>
        </w:rPr>
        <w:t>3. Русские народные былины как средство воспитания патриотизма (любовь к Родине, ненависть к врагам, готовность встать на защиту родной земл</w:t>
      </w:r>
      <w:r w:rsidR="00CE201B" w:rsidRPr="00E0011E">
        <w:rPr>
          <w:rFonts w:ascii="Times New Roman" w:hAnsi="Times New Roman" w:cs="Times New Roman"/>
          <w:sz w:val="28"/>
          <w:szCs w:val="28"/>
        </w:rPr>
        <w:t>и).</w:t>
      </w:r>
      <w:r w:rsidR="00CE201B" w:rsidRPr="00E0011E">
        <w:rPr>
          <w:rFonts w:ascii="Times New Roman" w:hAnsi="Times New Roman" w:cs="Times New Roman"/>
          <w:sz w:val="28"/>
          <w:szCs w:val="28"/>
        </w:rPr>
        <w:br/>
      </w:r>
      <w:r w:rsidRPr="00E0011E">
        <w:rPr>
          <w:rFonts w:ascii="Times New Roman" w:hAnsi="Times New Roman" w:cs="Times New Roman"/>
          <w:sz w:val="28"/>
          <w:szCs w:val="28"/>
        </w:rPr>
        <w:t>4. Роль русских сказок в процессе формирования любви к Родине, к своему народу, к природе родного края; сказки</w:t>
      </w:r>
      <w:r w:rsidR="00CE201B" w:rsidRPr="00E0011E">
        <w:rPr>
          <w:rFonts w:ascii="Times New Roman" w:hAnsi="Times New Roman" w:cs="Times New Roman"/>
          <w:sz w:val="28"/>
          <w:szCs w:val="28"/>
        </w:rPr>
        <w:t xml:space="preserve"> о солдатской дружбе и прочее.</w:t>
      </w:r>
      <w:r w:rsidR="00CE201B" w:rsidRPr="00E0011E">
        <w:rPr>
          <w:rFonts w:ascii="Times New Roman" w:hAnsi="Times New Roman" w:cs="Times New Roman"/>
          <w:sz w:val="28"/>
          <w:szCs w:val="28"/>
        </w:rPr>
        <w:br/>
      </w:r>
      <w:r w:rsidRPr="00E0011E">
        <w:rPr>
          <w:rFonts w:ascii="Times New Roman" w:hAnsi="Times New Roman" w:cs="Times New Roman"/>
          <w:sz w:val="28"/>
          <w:szCs w:val="28"/>
        </w:rPr>
        <w:t>5. Героические и патриотические песни русского на</w:t>
      </w:r>
      <w:r w:rsidR="00CE201B" w:rsidRPr="00E0011E">
        <w:rPr>
          <w:rFonts w:ascii="Times New Roman" w:hAnsi="Times New Roman" w:cs="Times New Roman"/>
          <w:sz w:val="28"/>
          <w:szCs w:val="28"/>
        </w:rPr>
        <w:t>рода и их воспитывающая роль .</w:t>
      </w:r>
      <w:r w:rsidR="00CE201B" w:rsidRPr="00E0011E">
        <w:rPr>
          <w:rFonts w:ascii="Times New Roman" w:hAnsi="Times New Roman" w:cs="Times New Roman"/>
          <w:sz w:val="28"/>
          <w:szCs w:val="28"/>
        </w:rPr>
        <w:br/>
      </w:r>
      <w:r w:rsidRPr="00E0011E">
        <w:rPr>
          <w:rFonts w:ascii="Times New Roman" w:hAnsi="Times New Roman" w:cs="Times New Roman"/>
          <w:sz w:val="28"/>
          <w:szCs w:val="28"/>
        </w:rPr>
        <w:t>6. Русские пословицы и поговорки о патриотизме, героизме, смелости, трусости, предательстве. Их использование в воспитательной работе с детьми.</w:t>
      </w:r>
    </w:p>
    <w:p w:rsidR="00F41C3B" w:rsidRPr="00E0011E" w:rsidRDefault="00F41C3B" w:rsidP="00CE2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11E">
        <w:rPr>
          <w:rFonts w:ascii="Times New Roman" w:hAnsi="Times New Roman" w:cs="Times New Roman"/>
          <w:sz w:val="28"/>
          <w:szCs w:val="28"/>
        </w:rPr>
        <w:t xml:space="preserve">   В нравственно-патриотическом воспитании особенное значение имеет пример взрослых, близких людей. На конкретных примерах, фактах из жизни членов семьи идет работа по ознакомлению с родным краем, начиная с того, что</w:t>
      </w:r>
      <w:r w:rsidR="006825E7" w:rsidRPr="00E0011E">
        <w:rPr>
          <w:rFonts w:ascii="Times New Roman" w:hAnsi="Times New Roman" w:cs="Times New Roman"/>
          <w:sz w:val="28"/>
          <w:szCs w:val="28"/>
        </w:rPr>
        <w:t xml:space="preserve"> </w:t>
      </w:r>
      <w:r w:rsidRPr="00E0011E">
        <w:rPr>
          <w:rFonts w:ascii="Times New Roman" w:hAnsi="Times New Roman" w:cs="Times New Roman"/>
          <w:sz w:val="28"/>
          <w:szCs w:val="28"/>
        </w:rPr>
        <w:t>принято назвать «малой Родиной» и</w:t>
      </w:r>
      <w:r w:rsidR="006825E7" w:rsidRPr="00E0011E">
        <w:rPr>
          <w:rFonts w:ascii="Times New Roman" w:hAnsi="Times New Roman" w:cs="Times New Roman"/>
          <w:sz w:val="28"/>
          <w:szCs w:val="28"/>
        </w:rPr>
        <w:t xml:space="preserve"> </w:t>
      </w:r>
      <w:r w:rsidRPr="00E0011E">
        <w:rPr>
          <w:rFonts w:ascii="Times New Roman" w:hAnsi="Times New Roman" w:cs="Times New Roman"/>
          <w:sz w:val="28"/>
          <w:szCs w:val="28"/>
        </w:rPr>
        <w:t>постепенно переходя к таким категориям как Отечество, «долг перед Родиной» и т.д.</w:t>
      </w:r>
    </w:p>
    <w:p w:rsidR="00F41C3B" w:rsidRPr="00E0011E" w:rsidRDefault="00F41C3B" w:rsidP="00CE2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11E">
        <w:rPr>
          <w:rFonts w:ascii="Times New Roman" w:hAnsi="Times New Roman" w:cs="Times New Roman"/>
          <w:sz w:val="28"/>
          <w:szCs w:val="28"/>
        </w:rPr>
        <w:t xml:space="preserve">Свою любовь к родным местам, представление о том, чем они знамениты, какова природа, каким трудом заняты люди - всё это в своей работе </w:t>
      </w:r>
      <w:r w:rsidR="006825E7" w:rsidRPr="00E0011E">
        <w:rPr>
          <w:rFonts w:ascii="Times New Roman" w:hAnsi="Times New Roman" w:cs="Times New Roman"/>
          <w:sz w:val="28"/>
          <w:szCs w:val="28"/>
        </w:rPr>
        <w:t>необходимо</w:t>
      </w:r>
      <w:r w:rsidRPr="00E0011E">
        <w:rPr>
          <w:rFonts w:ascii="Times New Roman" w:hAnsi="Times New Roman" w:cs="Times New Roman"/>
          <w:sz w:val="28"/>
          <w:szCs w:val="28"/>
        </w:rPr>
        <w:t xml:space="preserve"> передать детям, что чрезвычайно важно для воспитания нравственных и патриотических чувств.</w:t>
      </w:r>
      <w:r w:rsidRPr="00E0011E">
        <w:rPr>
          <w:rFonts w:ascii="Times New Roman" w:hAnsi="Times New Roman" w:cs="Times New Roman"/>
          <w:sz w:val="28"/>
          <w:szCs w:val="28"/>
        </w:rPr>
        <w:br/>
        <w:t xml:space="preserve">     Чем мы можем гордиться так это своей историей. Хочется пробудить в детях чувство гордости за русских людей, давших миру великих полководцев и мыслителей, первопроходцев космоса и освободителей мира от фашизма.</w:t>
      </w:r>
      <w:r w:rsidRPr="00E0011E">
        <w:rPr>
          <w:rFonts w:ascii="Times New Roman" w:hAnsi="Times New Roman" w:cs="Times New Roman"/>
          <w:sz w:val="28"/>
          <w:szCs w:val="28"/>
        </w:rPr>
        <w:br/>
      </w:r>
    </w:p>
    <w:sectPr w:rsidR="00F41C3B" w:rsidRPr="00E0011E" w:rsidSect="006B4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C3B"/>
    <w:rsid w:val="00152660"/>
    <w:rsid w:val="00157F8B"/>
    <w:rsid w:val="00577CBD"/>
    <w:rsid w:val="006825E7"/>
    <w:rsid w:val="00CE201B"/>
    <w:rsid w:val="00E0011E"/>
    <w:rsid w:val="00F41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uiPriority w:val="99"/>
    <w:rsid w:val="00F41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rsid w:val="00F41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41C3B"/>
    <w:rPr>
      <w:rFonts w:cs="Times New Roman"/>
      <w:b/>
      <w:bCs/>
    </w:rPr>
  </w:style>
  <w:style w:type="character" w:customStyle="1" w:styleId="c5">
    <w:name w:val="c5"/>
    <w:basedOn w:val="a0"/>
    <w:uiPriority w:val="99"/>
    <w:rsid w:val="00F41C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2024-10-22T08:15:00Z</dcterms:created>
  <dcterms:modified xsi:type="dcterms:W3CDTF">2026-03-21T08:54:00Z</dcterms:modified>
</cp:coreProperties>
</file>