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Старкова Екатерина Николаевна,</w:t>
      </w:r>
      <w:r w:rsidRPr="0095181C">
        <w:rPr>
          <w:rFonts w:ascii="Times New Roman" w:hAnsi="Times New Roman" w:cs="Times New Roman"/>
          <w:sz w:val="28"/>
          <w:szCs w:val="28"/>
        </w:rPr>
        <w:t xml:space="preserve"> учитель ОБЗР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Раздел:</w:t>
      </w:r>
      <w:r w:rsidRPr="0095181C">
        <w:rPr>
          <w:rFonts w:ascii="Times New Roman" w:hAnsi="Times New Roman" w:cs="Times New Roman"/>
          <w:sz w:val="28"/>
          <w:szCs w:val="28"/>
        </w:rPr>
        <w:t xml:space="preserve"> Методическая копилка / Без</w:t>
      </w:r>
      <w:r>
        <w:rPr>
          <w:rFonts w:ascii="Times New Roman" w:hAnsi="Times New Roman" w:cs="Times New Roman"/>
          <w:sz w:val="28"/>
          <w:szCs w:val="28"/>
        </w:rPr>
        <w:t>опасность образовательной среды</w:t>
      </w:r>
    </w:p>
    <w:p w:rsidR="0095181C" w:rsidRPr="0095181C" w:rsidRDefault="0095181C" w:rsidP="009518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5181C">
        <w:rPr>
          <w:rFonts w:ascii="Times New Roman" w:hAnsi="Times New Roman" w:cs="Times New Roman"/>
          <w:b/>
          <w:sz w:val="28"/>
          <w:szCs w:val="28"/>
        </w:rPr>
        <w:t>Безопасность не бывает «лишней»: формирование культуры безопасного поведения на уроках ОБЗР и в повседневной жизни</w:t>
      </w:r>
    </w:p>
    <w:bookmarkEnd w:id="0"/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>Введение: почему «Безопасност</w:t>
      </w:r>
      <w:r>
        <w:rPr>
          <w:rFonts w:ascii="Times New Roman" w:hAnsi="Times New Roman" w:cs="Times New Roman"/>
          <w:sz w:val="28"/>
          <w:szCs w:val="28"/>
        </w:rPr>
        <w:t>ь» становится философией жизни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>В современном мире, где технологический прогресс и геополитическая обстановка предъявляют новые требования к подрастающему поколению, предмет «Основы безопасности и защита Родины» (ОБЗР) выходит на первый план. Сегодня мы учим детей не просто правилам дорожного движения или поведению при пожаре. Мы формируем комплексную систему взглядов, которая в будущем позволит выпускнику сохранить самое ценное — свою жизнь, здоро</w:t>
      </w:r>
      <w:r>
        <w:rPr>
          <w:rFonts w:ascii="Times New Roman" w:hAnsi="Times New Roman" w:cs="Times New Roman"/>
          <w:sz w:val="28"/>
          <w:szCs w:val="28"/>
        </w:rPr>
        <w:t>вье и суверенитет своей страны.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>Как педагог ОБЗР, я часто сталкиваюсь с вопросом: «Не слишком ли много внимания уделяется безопасности?» Мой ответ однозначен: безопасности много не бывает. В этой статье я хочу выделить ключевые аспекты, на которые мы делаем упор в обучении, и дать несколько практически</w:t>
      </w:r>
      <w:r>
        <w:rPr>
          <w:rFonts w:ascii="Times New Roman" w:hAnsi="Times New Roman" w:cs="Times New Roman"/>
          <w:sz w:val="28"/>
          <w:szCs w:val="28"/>
        </w:rPr>
        <w:t>х советов родителям и ученикам.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>1. От теории к рефлек</w:t>
      </w:r>
      <w:r>
        <w:rPr>
          <w:rFonts w:ascii="Times New Roman" w:hAnsi="Times New Roman" w:cs="Times New Roman"/>
          <w:sz w:val="28"/>
          <w:szCs w:val="28"/>
        </w:rPr>
        <w:t>сии: как мы учим на уроках ОБЗР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>Современный урок ОБЗР кардинально отличается от уроков ОБЖ прошлых лет</w:t>
      </w:r>
      <w:r>
        <w:rPr>
          <w:rFonts w:ascii="Times New Roman" w:hAnsi="Times New Roman" w:cs="Times New Roman"/>
          <w:sz w:val="28"/>
          <w:szCs w:val="28"/>
        </w:rPr>
        <w:t xml:space="preserve">. Сегодня в центре внимания — </w:t>
      </w:r>
      <w:r w:rsidRPr="0095181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рактико-ориентированный подход</w:t>
      </w:r>
      <w:r w:rsidRPr="0095181C">
        <w:rPr>
          <w:rFonts w:ascii="Times New Roman" w:hAnsi="Times New Roman" w:cs="Times New Roman"/>
          <w:sz w:val="28"/>
          <w:szCs w:val="28"/>
        </w:rPr>
        <w:t>. Мы не просто заучиваем ал</w:t>
      </w:r>
      <w:r>
        <w:rPr>
          <w:rFonts w:ascii="Times New Roman" w:hAnsi="Times New Roman" w:cs="Times New Roman"/>
          <w:sz w:val="28"/>
          <w:szCs w:val="28"/>
        </w:rPr>
        <w:t>горитмы, мы проживаем ситуации.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 xml:space="preserve">*   </w:t>
      </w:r>
      <w:r w:rsidRPr="0095181C">
        <w:rPr>
          <w:rFonts w:ascii="Times New Roman" w:hAnsi="Times New Roman" w:cs="Times New Roman"/>
          <w:b/>
          <w:sz w:val="28"/>
          <w:szCs w:val="28"/>
        </w:rPr>
        <w:t>Мо</w:t>
      </w:r>
      <w:r>
        <w:rPr>
          <w:rFonts w:ascii="Times New Roman" w:hAnsi="Times New Roman" w:cs="Times New Roman"/>
          <w:b/>
          <w:sz w:val="28"/>
          <w:szCs w:val="28"/>
        </w:rPr>
        <w:t>дуль «Безопасность в социуме»:</w:t>
      </w:r>
      <w:r w:rsidRPr="0095181C">
        <w:rPr>
          <w:rFonts w:ascii="Times New Roman" w:hAnsi="Times New Roman" w:cs="Times New Roman"/>
          <w:sz w:val="28"/>
          <w:szCs w:val="28"/>
        </w:rPr>
        <w:t xml:space="preserve"> Мы разбираем не только, как не открывать дверь незнакомцам, но и анализируем психологические манипуляции, используемые мошенниками в мессенджерах и </w:t>
      </w:r>
      <w:proofErr w:type="spellStart"/>
      <w:r w:rsidRPr="0095181C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95181C">
        <w:rPr>
          <w:rFonts w:ascii="Times New Roman" w:hAnsi="Times New Roman" w:cs="Times New Roman"/>
          <w:sz w:val="28"/>
          <w:szCs w:val="28"/>
        </w:rPr>
        <w:t>. Учимся критическому мышлению.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 xml:space="preserve">*  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одуль «Оборона государства»:</w:t>
      </w:r>
      <w:r w:rsidRPr="009518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18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181C">
        <w:rPr>
          <w:rFonts w:ascii="Times New Roman" w:hAnsi="Times New Roman" w:cs="Times New Roman"/>
          <w:sz w:val="28"/>
          <w:szCs w:val="28"/>
        </w:rPr>
        <w:t xml:space="preserve"> рамках обновленной программы особое внимание уделяется начальной военной подготовке (НВП) в рамках курса. Это не «игра в </w:t>
      </w:r>
      <w:proofErr w:type="spellStart"/>
      <w:r w:rsidRPr="0095181C">
        <w:rPr>
          <w:rFonts w:ascii="Times New Roman" w:hAnsi="Times New Roman" w:cs="Times New Roman"/>
          <w:sz w:val="28"/>
          <w:szCs w:val="28"/>
        </w:rPr>
        <w:t>войнушку</w:t>
      </w:r>
      <w:proofErr w:type="spellEnd"/>
      <w:r w:rsidRPr="0095181C">
        <w:rPr>
          <w:rFonts w:ascii="Times New Roman" w:hAnsi="Times New Roman" w:cs="Times New Roman"/>
          <w:sz w:val="28"/>
          <w:szCs w:val="28"/>
        </w:rPr>
        <w:t>», это воспитание дисциплины, оказания первой помощи (тактической медицины) и понимания ответственности за судьбу коллектива и страны.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 </w:t>
      </w:r>
      <w:r w:rsidRPr="0095181C">
        <w:rPr>
          <w:rFonts w:ascii="Times New Roman" w:hAnsi="Times New Roman" w:cs="Times New Roman"/>
          <w:b/>
          <w:sz w:val="28"/>
          <w:szCs w:val="28"/>
        </w:rPr>
        <w:t>Модуль «Безопасная среда»:</w:t>
      </w:r>
      <w:r w:rsidRPr="0095181C">
        <w:rPr>
          <w:rFonts w:ascii="Times New Roman" w:hAnsi="Times New Roman" w:cs="Times New Roman"/>
          <w:sz w:val="28"/>
          <w:szCs w:val="28"/>
        </w:rPr>
        <w:t xml:space="preserve"> Мы учим детей «читать» городское пространство. Где находятся эвакуационные выходы? Как вести себя при давке? Как определить утечку га</w:t>
      </w:r>
      <w:r>
        <w:rPr>
          <w:rFonts w:ascii="Times New Roman" w:hAnsi="Times New Roman" w:cs="Times New Roman"/>
          <w:sz w:val="28"/>
          <w:szCs w:val="28"/>
        </w:rPr>
        <w:t>за или угрозу обрушения здания?</w:t>
      </w:r>
    </w:p>
    <w:p w:rsid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>2. Цифровая гигиена: н</w:t>
      </w:r>
      <w:r>
        <w:rPr>
          <w:rFonts w:ascii="Times New Roman" w:hAnsi="Times New Roman" w:cs="Times New Roman"/>
          <w:sz w:val="28"/>
          <w:szCs w:val="28"/>
        </w:rPr>
        <w:t>овый вызов для педагога и семьи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lastRenderedPageBreak/>
        <w:t xml:space="preserve">Одной из самых острых тем сегодня является информационная безопасность. Дети проводят в сети огромное количество времени, и часто именно там их </w:t>
      </w:r>
      <w:r>
        <w:rPr>
          <w:rFonts w:ascii="Times New Roman" w:hAnsi="Times New Roman" w:cs="Times New Roman"/>
          <w:sz w:val="28"/>
          <w:szCs w:val="28"/>
        </w:rPr>
        <w:t>подстерегает главная опасность.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>В рамках нашего курса мы внедрили правило «Трех "Н"»: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 xml:space="preserve">*   </w:t>
      </w:r>
      <w:r w:rsidRPr="0095181C">
        <w:rPr>
          <w:rFonts w:ascii="Times New Roman" w:hAnsi="Times New Roman" w:cs="Times New Roman"/>
          <w:b/>
          <w:sz w:val="28"/>
          <w:szCs w:val="28"/>
        </w:rPr>
        <w:t>Не</w:t>
      </w:r>
      <w:r w:rsidRPr="0095181C">
        <w:rPr>
          <w:rFonts w:ascii="Times New Roman" w:hAnsi="Times New Roman" w:cs="Times New Roman"/>
          <w:sz w:val="28"/>
          <w:szCs w:val="28"/>
        </w:rPr>
        <w:t xml:space="preserve"> доверяй анонимам.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 xml:space="preserve">*   </w:t>
      </w:r>
      <w:r w:rsidRPr="0095181C">
        <w:rPr>
          <w:rFonts w:ascii="Times New Roman" w:hAnsi="Times New Roman" w:cs="Times New Roman"/>
          <w:b/>
          <w:sz w:val="28"/>
          <w:szCs w:val="28"/>
        </w:rPr>
        <w:t>Не</w:t>
      </w:r>
      <w:r w:rsidRPr="0095181C">
        <w:rPr>
          <w:rFonts w:ascii="Times New Roman" w:hAnsi="Times New Roman" w:cs="Times New Roman"/>
          <w:sz w:val="28"/>
          <w:szCs w:val="28"/>
        </w:rPr>
        <w:t xml:space="preserve"> переходи по подозрительным ссылкам (даже если прислал «друг», аккаунт которого могли взломать).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 xml:space="preserve">*   </w:t>
      </w:r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95181C">
        <w:rPr>
          <w:rFonts w:ascii="Times New Roman" w:hAnsi="Times New Roman" w:cs="Times New Roman"/>
          <w:sz w:val="28"/>
          <w:szCs w:val="28"/>
        </w:rPr>
        <w:t xml:space="preserve"> публикуй приватные данные (</w:t>
      </w:r>
      <w:proofErr w:type="spellStart"/>
      <w:r w:rsidRPr="0095181C">
        <w:rPr>
          <w:rFonts w:ascii="Times New Roman" w:hAnsi="Times New Roman" w:cs="Times New Roman"/>
          <w:sz w:val="28"/>
          <w:szCs w:val="28"/>
        </w:rPr>
        <w:t>геол</w:t>
      </w:r>
      <w:r>
        <w:rPr>
          <w:rFonts w:ascii="Times New Roman" w:hAnsi="Times New Roman" w:cs="Times New Roman"/>
          <w:sz w:val="28"/>
          <w:szCs w:val="28"/>
        </w:rPr>
        <w:t>окацию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фото дома, документов).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родителям:</w:t>
      </w:r>
      <w:r w:rsidRPr="0095181C">
        <w:rPr>
          <w:rFonts w:ascii="Times New Roman" w:hAnsi="Times New Roman" w:cs="Times New Roman"/>
          <w:sz w:val="28"/>
          <w:szCs w:val="28"/>
        </w:rPr>
        <w:t xml:space="preserve"> Контроль — это не слежка, а забота. Интересуйтесь, какие </w:t>
      </w:r>
      <w:proofErr w:type="spellStart"/>
      <w:r w:rsidRPr="0095181C">
        <w:rPr>
          <w:rFonts w:ascii="Times New Roman" w:hAnsi="Times New Roman" w:cs="Times New Roman"/>
          <w:sz w:val="28"/>
          <w:szCs w:val="28"/>
        </w:rPr>
        <w:t>паблики</w:t>
      </w:r>
      <w:proofErr w:type="spellEnd"/>
      <w:r w:rsidRPr="0095181C">
        <w:rPr>
          <w:rFonts w:ascii="Times New Roman" w:hAnsi="Times New Roman" w:cs="Times New Roman"/>
          <w:sz w:val="28"/>
          <w:szCs w:val="28"/>
        </w:rPr>
        <w:t xml:space="preserve"> смотрит ваш ребенок, обсудите с ним риски вовлечения в деструктивные культы и финансовые пирамиды. Лучший способ защитить ребенка — выстроить доверительные отношения, чтобы он пришел к вам за советом, а не к слу</w:t>
      </w:r>
      <w:r>
        <w:rPr>
          <w:rFonts w:ascii="Times New Roman" w:hAnsi="Times New Roman" w:cs="Times New Roman"/>
          <w:sz w:val="28"/>
          <w:szCs w:val="28"/>
        </w:rPr>
        <w:t>чайному «доброжелателю» в сети.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 xml:space="preserve">3. Первая </w:t>
      </w:r>
      <w:r>
        <w:rPr>
          <w:rFonts w:ascii="Times New Roman" w:hAnsi="Times New Roman" w:cs="Times New Roman"/>
          <w:sz w:val="28"/>
          <w:szCs w:val="28"/>
        </w:rPr>
        <w:t>помощь: знание, которое спасает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>Сердце предмета ОБЗР — практические занятия по оказанию первой помощи. К сожалению, статистика показывает, что большинство людей теряют драгоценные минуты до приезда скорой помощи просто потом</w:t>
      </w:r>
      <w:r>
        <w:rPr>
          <w:rFonts w:ascii="Times New Roman" w:hAnsi="Times New Roman" w:cs="Times New Roman"/>
          <w:sz w:val="28"/>
          <w:szCs w:val="28"/>
        </w:rPr>
        <w:t>у, что не знают, с чего начать.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>На наших занятиях каждый ученик (с учетом возрастных особенностей) отрабатывает навыки: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>*   Оценка состояния пострадавшего (есть ли сознание, дыхание).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>*   Сердечно-легочная реанимация на манекенах.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>*   Остановка наружного кровотечения (жгут, давление, тампонада).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>*   Помощь при ожогах,</w:t>
      </w:r>
      <w:r>
        <w:rPr>
          <w:rFonts w:ascii="Times New Roman" w:hAnsi="Times New Roman" w:cs="Times New Roman"/>
          <w:sz w:val="28"/>
          <w:szCs w:val="28"/>
        </w:rPr>
        <w:t xml:space="preserve"> отравлениях и тепловых ударах.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 xml:space="preserve">Я всегда говорю ребятам: «Страх — это нормально. Но ваши четкие действия могут стать тем спасательным </w:t>
      </w:r>
      <w:r>
        <w:rPr>
          <w:rFonts w:ascii="Times New Roman" w:hAnsi="Times New Roman" w:cs="Times New Roman"/>
          <w:sz w:val="28"/>
          <w:szCs w:val="28"/>
        </w:rPr>
        <w:t>кругом, которого ждет человек».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 xml:space="preserve"> 4. Психологическ</w:t>
      </w:r>
      <w:r>
        <w:rPr>
          <w:rFonts w:ascii="Times New Roman" w:hAnsi="Times New Roman" w:cs="Times New Roman"/>
          <w:sz w:val="28"/>
          <w:szCs w:val="28"/>
        </w:rPr>
        <w:t>ая устойчивость и защита Родины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>Говоря о защите Родины, мы подразумеваем не только физическую готовность, но и морально-психологическую устойчивость. В 2024/2025 учебном году в рамках курса мы акцентируем внимание на умении действовать в условиях чрезвычайных ситуаций природного и техногенного характера, а также при угрозах террористического характера.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lastRenderedPageBreak/>
        <w:t>Важно понимать: «Защита Родины» начинается с защиты себя, своего дома, своей школы. Мы учим детей не поддаваться панике, действовать по алгоритму «Услышал — увидел — соо</w:t>
      </w:r>
      <w:r>
        <w:rPr>
          <w:rFonts w:ascii="Times New Roman" w:hAnsi="Times New Roman" w:cs="Times New Roman"/>
          <w:sz w:val="28"/>
          <w:szCs w:val="28"/>
        </w:rPr>
        <w:t>бщил — действуй (или укрылся)».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>Заключение: безо</w:t>
      </w:r>
      <w:r>
        <w:rPr>
          <w:rFonts w:ascii="Times New Roman" w:hAnsi="Times New Roman" w:cs="Times New Roman"/>
          <w:sz w:val="28"/>
          <w:szCs w:val="28"/>
        </w:rPr>
        <w:t>пасность — это командная работа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 xml:space="preserve">Уважаемые коллеги, родители и ученики! Безопасность — это не набор запретов, это образ мышления. Моя задача как педагога ОБЗР — не запугать ребенка опасностями мира, а вооружить его знаниями и навыками, чтобы он чувствовал себя уверенно, спокойно и мог </w:t>
      </w:r>
      <w:r>
        <w:rPr>
          <w:rFonts w:ascii="Times New Roman" w:hAnsi="Times New Roman" w:cs="Times New Roman"/>
          <w:sz w:val="28"/>
          <w:szCs w:val="28"/>
        </w:rPr>
        <w:t>защитить себя и тех, кто рядом.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 w:rsidRPr="0095181C">
        <w:rPr>
          <w:rFonts w:ascii="Times New Roman" w:hAnsi="Times New Roman" w:cs="Times New Roman"/>
          <w:sz w:val="28"/>
          <w:szCs w:val="28"/>
        </w:rPr>
        <w:t>Я приглашаю всех к открытому диалогу. Если у вас есть вопросы о том, как привить ребенку навыки безопасности, или вы хотите поделиться опытом — мы всегда открыты для общения в шко</w:t>
      </w:r>
      <w:r>
        <w:rPr>
          <w:rFonts w:ascii="Times New Roman" w:hAnsi="Times New Roman" w:cs="Times New Roman"/>
          <w:sz w:val="28"/>
          <w:szCs w:val="28"/>
        </w:rPr>
        <w:t>ле и на страницах нашего сайта.</w:t>
      </w:r>
    </w:p>
    <w:p w:rsidR="0095181C" w:rsidRPr="0095181C" w:rsidRDefault="0095181C" w:rsidP="009518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Берегите себя и своих близких!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ОБЗР</w:t>
      </w:r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«СОШ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им.ак.А.И.Савина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г.Осташков</w:t>
      </w:r>
      <w:proofErr w:type="spellEnd"/>
    </w:p>
    <w:p w:rsidR="0095181C" w:rsidRPr="0095181C" w:rsidRDefault="0095181C" w:rsidP="00951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Старкова Екатерина Николаевна</w:t>
      </w:r>
    </w:p>
    <w:sectPr w:rsidR="0095181C" w:rsidRPr="00951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1C"/>
    <w:rsid w:val="00723D70"/>
    <w:rsid w:val="0095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C9EB"/>
  <w15:chartTrackingRefBased/>
  <w15:docId w15:val="{2257901A-88F0-43D7-BB02-3C43CA5B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714</Words>
  <Characters>4070</Characters>
  <Application>Microsoft Office Word</Application>
  <DocSecurity>0</DocSecurity>
  <Lines>33</Lines>
  <Paragraphs>9</Paragraphs>
  <ScaleCrop>false</ScaleCrop>
  <Company>HP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какасик</dc:creator>
  <cp:keywords/>
  <dc:description/>
  <cp:lastModifiedBy>какасик</cp:lastModifiedBy>
  <cp:revision>2</cp:revision>
  <dcterms:created xsi:type="dcterms:W3CDTF">2026-03-20T14:23:00Z</dcterms:created>
  <dcterms:modified xsi:type="dcterms:W3CDTF">2026-03-20T14:28:00Z</dcterms:modified>
</cp:coreProperties>
</file>