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21D" w:rsidRDefault="002D08E4" w:rsidP="002D08E4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08E4">
        <w:rPr>
          <w:rFonts w:ascii="Times New Roman" w:hAnsi="Times New Roman" w:cs="Times New Roman"/>
          <w:b/>
          <w:sz w:val="28"/>
          <w:szCs w:val="28"/>
        </w:rPr>
        <w:t xml:space="preserve">Дидактические карточки на тему: «Полезные инструменты и аксессуары для </w:t>
      </w:r>
      <w:r>
        <w:rPr>
          <w:rFonts w:ascii="Times New Roman" w:hAnsi="Times New Roman" w:cs="Times New Roman"/>
          <w:b/>
          <w:sz w:val="28"/>
          <w:szCs w:val="28"/>
        </w:rPr>
        <w:t>вязания».</w:t>
      </w:r>
    </w:p>
    <w:p w:rsidR="002D08E4" w:rsidRPr="002D08E4" w:rsidRDefault="002D08E4" w:rsidP="002D08E4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21D" w:rsidRPr="0007021D" w:rsidRDefault="0007021D" w:rsidP="0007021D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7021D">
        <w:rPr>
          <w:rFonts w:ascii="Times New Roman" w:eastAsia="Calibri" w:hAnsi="Times New Roman" w:cs="Times New Roman"/>
          <w:b/>
          <w:sz w:val="28"/>
          <w:szCs w:val="28"/>
        </w:rPr>
        <w:t>ФИО, должность, место работы автора.</w:t>
      </w:r>
    </w:p>
    <w:p w:rsidR="0097754D" w:rsidRPr="0007021D" w:rsidRDefault="0097754D" w:rsidP="0007021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21D">
        <w:rPr>
          <w:rFonts w:ascii="Times New Roman" w:hAnsi="Times New Roman" w:cs="Times New Roman"/>
          <w:sz w:val="28"/>
          <w:szCs w:val="28"/>
        </w:rPr>
        <w:t>Храпова Алина Павловна, педагог дополнительн</w:t>
      </w:r>
      <w:r w:rsidR="0007021D" w:rsidRPr="0007021D">
        <w:rPr>
          <w:rFonts w:ascii="Times New Roman" w:hAnsi="Times New Roman" w:cs="Times New Roman"/>
          <w:sz w:val="28"/>
          <w:szCs w:val="28"/>
        </w:rPr>
        <w:t xml:space="preserve">ого образования, филиал МБУДО «ЦРТДиЮ» </w:t>
      </w:r>
      <w:r w:rsidR="0007021D" w:rsidRPr="0007021D">
        <w:rPr>
          <w:rFonts w:ascii="Times New Roman" w:eastAsia="Calibri" w:hAnsi="Times New Roman" w:cs="Times New Roman"/>
          <w:sz w:val="28"/>
          <w:szCs w:val="28"/>
        </w:rPr>
        <w:t xml:space="preserve">Дом детского творчества пос. Серебряный Бор. </w:t>
      </w:r>
    </w:p>
    <w:p w:rsidR="0007021D" w:rsidRPr="0007021D" w:rsidRDefault="0007021D" w:rsidP="0007021D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021D">
        <w:rPr>
          <w:rFonts w:ascii="Times New Roman" w:eastAsia="Calibri" w:hAnsi="Times New Roman" w:cs="Times New Roman"/>
          <w:b/>
          <w:sz w:val="28"/>
          <w:szCs w:val="28"/>
        </w:rPr>
        <w:t>Название дополнительной образовательной программы</w:t>
      </w:r>
      <w:r w:rsidRPr="0007021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7754D" w:rsidRPr="0007021D" w:rsidRDefault="0097754D" w:rsidP="0007021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21D">
        <w:rPr>
          <w:rFonts w:ascii="Times New Roman" w:hAnsi="Times New Roman" w:cs="Times New Roman"/>
          <w:sz w:val="28"/>
          <w:szCs w:val="28"/>
        </w:rPr>
        <w:t>Дополнительная общеразвивающая программа по вязанию крючком «Вязунчики»;</w:t>
      </w:r>
    </w:p>
    <w:p w:rsidR="0097754D" w:rsidRPr="0007021D" w:rsidRDefault="0007021D" w:rsidP="0007021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21D">
        <w:rPr>
          <w:rFonts w:ascii="Times New Roman" w:eastAsia="Calibri" w:hAnsi="Times New Roman" w:cs="Times New Roman"/>
          <w:b/>
          <w:sz w:val="28"/>
          <w:szCs w:val="28"/>
        </w:rPr>
        <w:t>Название</w:t>
      </w:r>
      <w:r w:rsidRPr="0007021D">
        <w:rPr>
          <w:rFonts w:ascii="Times New Roman" w:hAnsi="Times New Roman" w:cs="Times New Roman"/>
          <w:sz w:val="28"/>
          <w:szCs w:val="28"/>
        </w:rPr>
        <w:t xml:space="preserve">: </w:t>
      </w:r>
      <w:r w:rsidR="008C2298">
        <w:rPr>
          <w:rFonts w:ascii="Times New Roman" w:hAnsi="Times New Roman" w:cs="Times New Roman"/>
          <w:sz w:val="28"/>
          <w:szCs w:val="28"/>
        </w:rPr>
        <w:t>д</w:t>
      </w:r>
      <w:r w:rsidR="0097754D" w:rsidRPr="0007021D">
        <w:rPr>
          <w:rFonts w:ascii="Times New Roman" w:hAnsi="Times New Roman" w:cs="Times New Roman"/>
          <w:sz w:val="28"/>
          <w:szCs w:val="28"/>
        </w:rPr>
        <w:t>идактические карточки на тему: «Полезные инструменты и аксессуары для вязания»;</w:t>
      </w:r>
    </w:p>
    <w:p w:rsidR="009F5BC0" w:rsidRPr="0007021D" w:rsidRDefault="0097754D" w:rsidP="0007021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21D">
        <w:rPr>
          <w:rFonts w:ascii="Times New Roman" w:hAnsi="Times New Roman" w:cs="Times New Roman"/>
          <w:b/>
          <w:sz w:val="28"/>
          <w:szCs w:val="28"/>
        </w:rPr>
        <w:t>Цель:</w:t>
      </w:r>
      <w:r w:rsidR="008C2298">
        <w:rPr>
          <w:rFonts w:ascii="Times New Roman" w:hAnsi="Times New Roman" w:cs="Times New Roman"/>
          <w:sz w:val="28"/>
          <w:szCs w:val="28"/>
        </w:rPr>
        <w:t xml:space="preserve"> з</w:t>
      </w:r>
      <w:r w:rsidR="00265887">
        <w:rPr>
          <w:rFonts w:ascii="Times New Roman" w:hAnsi="Times New Roman" w:cs="Times New Roman"/>
          <w:sz w:val="28"/>
          <w:szCs w:val="28"/>
        </w:rPr>
        <w:t>акрепить теоретические знания</w:t>
      </w:r>
      <w:r w:rsidR="003275F2" w:rsidRPr="0007021D">
        <w:rPr>
          <w:rFonts w:ascii="Times New Roman" w:hAnsi="Times New Roman" w:cs="Times New Roman"/>
          <w:sz w:val="28"/>
          <w:szCs w:val="28"/>
        </w:rPr>
        <w:t xml:space="preserve"> обучающихся с вспомогательными инструмент</w:t>
      </w:r>
      <w:r w:rsidR="008A66AD" w:rsidRPr="0007021D">
        <w:rPr>
          <w:rFonts w:ascii="Times New Roman" w:hAnsi="Times New Roman" w:cs="Times New Roman"/>
          <w:sz w:val="28"/>
          <w:szCs w:val="28"/>
        </w:rPr>
        <w:t>ами и аксессуарами для вязания с помощью дидактических карточек.</w:t>
      </w:r>
    </w:p>
    <w:p w:rsidR="0007021D" w:rsidRDefault="0007021D" w:rsidP="0007021D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021D">
        <w:rPr>
          <w:rFonts w:ascii="Times New Roman" w:eastAsia="Calibri" w:hAnsi="Times New Roman" w:cs="Times New Roman"/>
          <w:b/>
          <w:sz w:val="28"/>
          <w:szCs w:val="28"/>
        </w:rPr>
        <w:t>Тип дидактического материала:</w:t>
      </w:r>
      <w:r w:rsidRPr="0007021D">
        <w:rPr>
          <w:rFonts w:ascii="Times New Roman" w:eastAsia="Calibri" w:hAnsi="Times New Roman" w:cs="Times New Roman"/>
          <w:sz w:val="28"/>
          <w:szCs w:val="28"/>
        </w:rPr>
        <w:t xml:space="preserve"> дидактические карточки.</w:t>
      </w:r>
    </w:p>
    <w:p w:rsidR="002D08E4" w:rsidRPr="00F153D3" w:rsidRDefault="002D08E4" w:rsidP="0007021D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23BC">
        <w:rPr>
          <w:rFonts w:ascii="Times New Roman" w:eastAsia="Calibri" w:hAnsi="Times New Roman" w:cs="Times New Roman"/>
          <w:b/>
          <w:sz w:val="28"/>
          <w:szCs w:val="28"/>
        </w:rPr>
        <w:t>Методика проведения</w:t>
      </w:r>
      <w:r w:rsidR="00AA23BC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F153D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C2298">
        <w:rPr>
          <w:rFonts w:ascii="Times New Roman" w:eastAsia="Calibri" w:hAnsi="Times New Roman" w:cs="Times New Roman"/>
          <w:sz w:val="28"/>
          <w:szCs w:val="28"/>
        </w:rPr>
        <w:t>н</w:t>
      </w:r>
      <w:r w:rsidR="00F153D3" w:rsidRPr="00F153D3">
        <w:rPr>
          <w:rFonts w:ascii="Times New Roman" w:eastAsia="Calibri" w:hAnsi="Times New Roman" w:cs="Times New Roman"/>
          <w:sz w:val="28"/>
          <w:szCs w:val="28"/>
        </w:rPr>
        <w:t>еобходимо распечатать и</w:t>
      </w:r>
      <w:r w:rsidR="00F153D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153D3">
        <w:rPr>
          <w:rFonts w:ascii="Times New Roman" w:eastAsia="Calibri" w:hAnsi="Times New Roman" w:cs="Times New Roman"/>
          <w:sz w:val="28"/>
          <w:szCs w:val="28"/>
        </w:rPr>
        <w:t>вырезать карточки по пунктирным линиям. Обучающиеся должны</w:t>
      </w:r>
      <w:r w:rsidR="00265887">
        <w:rPr>
          <w:rFonts w:ascii="Times New Roman" w:eastAsia="Calibri" w:hAnsi="Times New Roman" w:cs="Times New Roman"/>
          <w:sz w:val="28"/>
          <w:szCs w:val="28"/>
        </w:rPr>
        <w:t xml:space="preserve"> правильно</w:t>
      </w:r>
      <w:r w:rsidR="00F153D3">
        <w:rPr>
          <w:rFonts w:ascii="Times New Roman" w:eastAsia="Calibri" w:hAnsi="Times New Roman" w:cs="Times New Roman"/>
          <w:sz w:val="28"/>
          <w:szCs w:val="28"/>
        </w:rPr>
        <w:t xml:space="preserve"> сопоставить названия инструментов или </w:t>
      </w:r>
      <w:r w:rsidR="00265887">
        <w:rPr>
          <w:rFonts w:ascii="Times New Roman" w:eastAsia="Calibri" w:hAnsi="Times New Roman" w:cs="Times New Roman"/>
          <w:sz w:val="28"/>
          <w:szCs w:val="28"/>
        </w:rPr>
        <w:t>аксессуаров с их фотографиями.</w:t>
      </w:r>
    </w:p>
    <w:p w:rsidR="00A23670" w:rsidRPr="0007021D" w:rsidRDefault="0007021D" w:rsidP="0007021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21D">
        <w:rPr>
          <w:rFonts w:ascii="Times New Roman" w:hAnsi="Times New Roman" w:cs="Times New Roman"/>
          <w:b/>
          <w:sz w:val="28"/>
          <w:szCs w:val="28"/>
        </w:rPr>
        <w:t>Методические р</w:t>
      </w:r>
      <w:r w:rsidR="00A23670" w:rsidRPr="0007021D">
        <w:rPr>
          <w:rFonts w:ascii="Times New Roman" w:hAnsi="Times New Roman" w:cs="Times New Roman"/>
          <w:b/>
          <w:sz w:val="28"/>
          <w:szCs w:val="28"/>
        </w:rPr>
        <w:t>екомендации по применению:</w:t>
      </w:r>
      <w:r w:rsidR="00A23670" w:rsidRPr="0007021D">
        <w:rPr>
          <w:rFonts w:ascii="Times New Roman" w:hAnsi="Times New Roman" w:cs="Times New Roman"/>
          <w:sz w:val="28"/>
          <w:szCs w:val="28"/>
        </w:rPr>
        <w:t xml:space="preserve"> </w:t>
      </w:r>
      <w:r w:rsidR="008C2298">
        <w:rPr>
          <w:rFonts w:ascii="Times New Roman" w:hAnsi="Times New Roman" w:cs="Times New Roman"/>
          <w:sz w:val="28"/>
          <w:szCs w:val="28"/>
        </w:rPr>
        <w:t>дидактические карточки</w:t>
      </w:r>
      <w:r w:rsidRPr="0007021D">
        <w:rPr>
          <w:rFonts w:ascii="Times New Roman" w:hAnsi="Times New Roman" w:cs="Times New Roman"/>
          <w:sz w:val="28"/>
          <w:szCs w:val="28"/>
        </w:rPr>
        <w:t xml:space="preserve"> «Полезные инструменты и аксессуары для вязания»</w:t>
      </w:r>
      <w:r>
        <w:rPr>
          <w:rFonts w:ascii="Times New Roman" w:hAnsi="Times New Roman" w:cs="Times New Roman"/>
          <w:sz w:val="28"/>
          <w:szCs w:val="28"/>
        </w:rPr>
        <w:t xml:space="preserve"> разработаны</w:t>
      </w:r>
      <w:r w:rsidRPr="0007021D">
        <w:rPr>
          <w:rFonts w:ascii="Times New Roman" w:hAnsi="Times New Roman" w:cs="Times New Roman"/>
          <w:sz w:val="28"/>
          <w:szCs w:val="28"/>
        </w:rPr>
        <w:t>, как для индивидуального использования обучающихся, так и для групповых занятий по программе первого года обучения «</w:t>
      </w:r>
      <w:r>
        <w:rPr>
          <w:rFonts w:ascii="Times New Roman" w:hAnsi="Times New Roman" w:cs="Times New Roman"/>
          <w:sz w:val="28"/>
          <w:szCs w:val="28"/>
        </w:rPr>
        <w:t>Вязунчики</w:t>
      </w:r>
      <w:r w:rsidRPr="0007021D">
        <w:rPr>
          <w:rFonts w:ascii="Times New Roman" w:hAnsi="Times New Roman" w:cs="Times New Roman"/>
          <w:sz w:val="28"/>
          <w:szCs w:val="28"/>
        </w:rPr>
        <w:t xml:space="preserve">».  </w:t>
      </w:r>
      <w:r>
        <w:rPr>
          <w:rFonts w:ascii="Times New Roman" w:hAnsi="Times New Roman" w:cs="Times New Roman"/>
          <w:sz w:val="28"/>
          <w:szCs w:val="28"/>
        </w:rPr>
        <w:t>Карточки</w:t>
      </w:r>
      <w:r w:rsidRPr="0007021D">
        <w:rPr>
          <w:rFonts w:ascii="Times New Roman" w:hAnsi="Times New Roman" w:cs="Times New Roman"/>
          <w:sz w:val="28"/>
          <w:szCs w:val="28"/>
        </w:rPr>
        <w:t xml:space="preserve"> помогают быстро и эффективно усвоить новую информацию и закрепить изученное в занимательно -  игровой форме. Эти тематические пособия имеют яркое оформление, четкую структуру и разрабатываются специально для конкретных об</w:t>
      </w:r>
      <w:r>
        <w:rPr>
          <w:rFonts w:ascii="Times New Roman" w:hAnsi="Times New Roman" w:cs="Times New Roman"/>
          <w:sz w:val="28"/>
          <w:szCs w:val="28"/>
        </w:rPr>
        <w:t>учающихся с их уровнем знаний.</w:t>
      </w:r>
      <w:r w:rsidRPr="0007021D">
        <w:rPr>
          <w:rFonts w:ascii="Times New Roman" w:hAnsi="Times New Roman" w:cs="Times New Roman"/>
          <w:sz w:val="28"/>
          <w:szCs w:val="28"/>
        </w:rPr>
        <w:t xml:space="preserve"> Данная работа может быть использована как методическое пособие – рекомендации для детей, которые занимаются в </w:t>
      </w:r>
      <w:r>
        <w:rPr>
          <w:rFonts w:ascii="Times New Roman" w:hAnsi="Times New Roman" w:cs="Times New Roman"/>
          <w:sz w:val="28"/>
          <w:szCs w:val="28"/>
        </w:rPr>
        <w:t>объединениях и студиях, где вяжут крючком и спицами.</w:t>
      </w:r>
      <w:r w:rsidRPr="000702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2018" w:rsidRDefault="00E02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C7F85" w:rsidRDefault="00CC7F8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836" w:type="dxa"/>
        <w:tblLook w:val="04A0" w:firstRow="1" w:lastRow="0" w:firstColumn="1" w:lastColumn="0" w:noHBand="0" w:noVBand="1"/>
      </w:tblPr>
      <w:tblGrid>
        <w:gridCol w:w="3906"/>
        <w:gridCol w:w="3177"/>
        <w:gridCol w:w="2753"/>
      </w:tblGrid>
      <w:tr w:rsidR="00EF26A1" w:rsidTr="00CD61EC">
        <w:trPr>
          <w:cantSplit/>
          <w:trHeight w:val="2093"/>
        </w:trPr>
        <w:tc>
          <w:tcPr>
            <w:tcW w:w="3906" w:type="dxa"/>
            <w:tcBorders>
              <w:top w:val="dashed" w:sz="4" w:space="0" w:color="auto"/>
              <w:left w:val="dashed" w:sz="4" w:space="0" w:color="auto"/>
            </w:tcBorders>
          </w:tcPr>
          <w:p w:rsidR="00CC7F85" w:rsidRDefault="00CC7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794941F" wp14:editId="5A033610">
                  <wp:simplePos x="0" y="0"/>
                  <wp:positionH relativeFrom="margin">
                    <wp:posOffset>14605</wp:posOffset>
                  </wp:positionH>
                  <wp:positionV relativeFrom="page">
                    <wp:posOffset>170815</wp:posOffset>
                  </wp:positionV>
                  <wp:extent cx="2240915" cy="2228850"/>
                  <wp:effectExtent l="0" t="0" r="6985" b="0"/>
                  <wp:wrapSquare wrapText="bothSides"/>
                  <wp:docPr id="1" name="Рисунок 1" descr="C:\Users\Пользователь\Desktop\инструменты\Screenshot_20240117_133212_Brow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инструменты\Screenshot_20240117_133212_Brow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1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77" w:type="dxa"/>
            <w:tcBorders>
              <w:top w:val="dashed" w:sz="4" w:space="0" w:color="auto"/>
              <w:right w:val="dashed" w:sz="4" w:space="0" w:color="auto"/>
            </w:tcBorders>
            <w:textDirection w:val="tbRl"/>
          </w:tcPr>
          <w:p w:rsidR="00CC7F85" w:rsidRDefault="00CC7F85" w:rsidP="00C154A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C154A1" w:rsidRDefault="00C154A1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C7F85" w:rsidRPr="00EF26A1" w:rsidRDefault="00582F39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EF26A1">
              <w:rPr>
                <w:rFonts w:ascii="Times New Roman" w:hAnsi="Times New Roman" w:cs="Times New Roman"/>
                <w:sz w:val="48"/>
                <w:szCs w:val="48"/>
              </w:rPr>
              <w:t>Маркеры (хранители прогресса)</w:t>
            </w:r>
          </w:p>
        </w:tc>
      </w:tr>
      <w:tr w:rsidR="00EF26A1" w:rsidTr="00CD61EC">
        <w:trPr>
          <w:cantSplit/>
          <w:trHeight w:val="2093"/>
        </w:trPr>
        <w:tc>
          <w:tcPr>
            <w:tcW w:w="3906" w:type="dxa"/>
            <w:tcBorders>
              <w:left w:val="dashed" w:sz="4" w:space="0" w:color="auto"/>
            </w:tcBorders>
          </w:tcPr>
          <w:p w:rsidR="00CC7F85" w:rsidRDefault="00CC7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0C6AB43" wp14:editId="70A511DD">
                  <wp:simplePos x="0" y="0"/>
                  <wp:positionH relativeFrom="margin">
                    <wp:posOffset>100330</wp:posOffset>
                  </wp:positionH>
                  <wp:positionV relativeFrom="page">
                    <wp:posOffset>171450</wp:posOffset>
                  </wp:positionV>
                  <wp:extent cx="2157095" cy="2152650"/>
                  <wp:effectExtent l="0" t="0" r="0" b="0"/>
                  <wp:wrapSquare wrapText="bothSides"/>
                  <wp:docPr id="3" name="Рисунок 3" descr="C:\Users\Пользователь\Desktop\инструменты\Screenshot_20240117_133420_Brow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инструменты\Screenshot_20240117_133420_Brow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9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77" w:type="dxa"/>
            <w:tcBorders>
              <w:right w:val="dashed" w:sz="4" w:space="0" w:color="auto"/>
            </w:tcBorders>
          </w:tcPr>
          <w:p w:rsidR="00CC7F85" w:rsidRDefault="00CC7F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C154A1" w:rsidRDefault="00C154A1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154A1" w:rsidRDefault="00C154A1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C7F85" w:rsidRPr="00EF26A1" w:rsidRDefault="00582F39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EF26A1">
              <w:rPr>
                <w:rFonts w:ascii="Times New Roman" w:hAnsi="Times New Roman" w:cs="Times New Roman"/>
                <w:sz w:val="48"/>
                <w:szCs w:val="48"/>
              </w:rPr>
              <w:t>Держатель пряжи</w:t>
            </w:r>
          </w:p>
        </w:tc>
      </w:tr>
      <w:tr w:rsidR="00EF26A1" w:rsidTr="00CD61EC">
        <w:trPr>
          <w:cantSplit/>
          <w:trHeight w:val="2093"/>
        </w:trPr>
        <w:tc>
          <w:tcPr>
            <w:tcW w:w="3906" w:type="dxa"/>
            <w:tcBorders>
              <w:left w:val="dashed" w:sz="4" w:space="0" w:color="auto"/>
              <w:bottom w:val="dashed" w:sz="4" w:space="0" w:color="auto"/>
            </w:tcBorders>
          </w:tcPr>
          <w:p w:rsidR="00CC7F85" w:rsidRDefault="00CC7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8D1696A" wp14:editId="34C5C5B3">
                  <wp:simplePos x="0" y="0"/>
                  <wp:positionH relativeFrom="margin">
                    <wp:posOffset>64770</wp:posOffset>
                  </wp:positionH>
                  <wp:positionV relativeFrom="margin">
                    <wp:posOffset>168275</wp:posOffset>
                  </wp:positionV>
                  <wp:extent cx="2177415" cy="2171700"/>
                  <wp:effectExtent l="0" t="0" r="0" b="0"/>
                  <wp:wrapSquare wrapText="bothSides"/>
                  <wp:docPr id="4" name="Рисунок 4" descr="C:\Users\Пользователь\Desktop\инструменты\Screenshot_20240117_133438_Brow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инструменты\Screenshot_20240117_133438_Brow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41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77" w:type="dxa"/>
            <w:tcBorders>
              <w:bottom w:val="dashed" w:sz="4" w:space="0" w:color="auto"/>
              <w:right w:val="dashed" w:sz="4" w:space="0" w:color="auto"/>
            </w:tcBorders>
          </w:tcPr>
          <w:p w:rsidR="00CC7F85" w:rsidRDefault="00CC7F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C154A1" w:rsidRDefault="00C154A1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154A1" w:rsidRDefault="00C154A1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C7F85" w:rsidRPr="00EF26A1" w:rsidRDefault="00582F39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proofErr w:type="spellStart"/>
            <w:r w:rsidRPr="00EF26A1">
              <w:rPr>
                <w:rFonts w:ascii="Times New Roman" w:hAnsi="Times New Roman" w:cs="Times New Roman"/>
                <w:sz w:val="48"/>
                <w:szCs w:val="48"/>
              </w:rPr>
              <w:t>Клубочница</w:t>
            </w:r>
            <w:proofErr w:type="spellEnd"/>
          </w:p>
        </w:tc>
      </w:tr>
      <w:tr w:rsidR="00EF26A1" w:rsidTr="00CD61EC">
        <w:trPr>
          <w:cantSplit/>
          <w:trHeight w:val="2093"/>
        </w:trPr>
        <w:tc>
          <w:tcPr>
            <w:tcW w:w="3906" w:type="dxa"/>
            <w:tcBorders>
              <w:top w:val="dashed" w:sz="4" w:space="0" w:color="auto"/>
              <w:left w:val="dashed" w:sz="4" w:space="0" w:color="auto"/>
            </w:tcBorders>
          </w:tcPr>
          <w:p w:rsidR="00CC7F85" w:rsidRDefault="00CC7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4B760FA5" wp14:editId="0B43146C">
                  <wp:simplePos x="0" y="0"/>
                  <wp:positionH relativeFrom="margin">
                    <wp:posOffset>-2540</wp:posOffset>
                  </wp:positionH>
                  <wp:positionV relativeFrom="page">
                    <wp:posOffset>168910</wp:posOffset>
                  </wp:positionV>
                  <wp:extent cx="2291715" cy="2209800"/>
                  <wp:effectExtent l="0" t="0" r="0" b="0"/>
                  <wp:wrapTight wrapText="bothSides">
                    <wp:wrapPolygon edited="0">
                      <wp:start x="0" y="0"/>
                      <wp:lineTo x="0" y="21414"/>
                      <wp:lineTo x="21367" y="21414"/>
                      <wp:lineTo x="21367" y="0"/>
                      <wp:lineTo x="0" y="0"/>
                    </wp:wrapPolygon>
                  </wp:wrapTight>
                  <wp:docPr id="2" name="Рисунок 2" descr="C:\Users\Пользователь\Desktop\инструменты\Screenshot_20240117_133227_Brow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инструменты\Screenshot_20240117_133227_Brow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77" w:type="dxa"/>
            <w:tcBorders>
              <w:top w:val="dashed" w:sz="4" w:space="0" w:color="auto"/>
              <w:right w:val="dashed" w:sz="4" w:space="0" w:color="auto"/>
            </w:tcBorders>
          </w:tcPr>
          <w:p w:rsidR="00CC7F85" w:rsidRDefault="00CC7F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C154A1" w:rsidRDefault="00C154A1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154A1" w:rsidRDefault="00C154A1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EF26A1" w:rsidRPr="00EF26A1" w:rsidRDefault="00582F39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EF26A1">
              <w:rPr>
                <w:rFonts w:ascii="Times New Roman" w:hAnsi="Times New Roman" w:cs="Times New Roman"/>
                <w:sz w:val="48"/>
                <w:szCs w:val="48"/>
              </w:rPr>
              <w:t>Счетчик рядов</w:t>
            </w:r>
          </w:p>
          <w:p w:rsidR="00CC7F85" w:rsidRPr="00EF26A1" w:rsidRDefault="00CC7F85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EF26A1" w:rsidTr="00CD61EC">
        <w:trPr>
          <w:cantSplit/>
          <w:trHeight w:val="2093"/>
        </w:trPr>
        <w:tc>
          <w:tcPr>
            <w:tcW w:w="3906" w:type="dxa"/>
            <w:tcBorders>
              <w:left w:val="dashed" w:sz="4" w:space="0" w:color="auto"/>
              <w:bottom w:val="single" w:sz="4" w:space="0" w:color="auto"/>
            </w:tcBorders>
          </w:tcPr>
          <w:p w:rsidR="00CC7F85" w:rsidRDefault="00CC7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1445E4B" wp14:editId="56E239CA">
                  <wp:simplePos x="0" y="0"/>
                  <wp:positionH relativeFrom="margin">
                    <wp:posOffset>-19685</wp:posOffset>
                  </wp:positionH>
                  <wp:positionV relativeFrom="page">
                    <wp:posOffset>95250</wp:posOffset>
                  </wp:positionV>
                  <wp:extent cx="2314131" cy="2305050"/>
                  <wp:effectExtent l="0" t="0" r="0" b="0"/>
                  <wp:wrapSquare wrapText="bothSides"/>
                  <wp:docPr id="5" name="Рисунок 5" descr="C:\Users\Пользователь\Desktop\инструменты\Screenshot_20240117_133509_Brow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инструменты\Screenshot_20240117_133509_Brow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131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77" w:type="dxa"/>
            <w:tcBorders>
              <w:bottom w:val="single" w:sz="4" w:space="0" w:color="auto"/>
              <w:right w:val="dashed" w:sz="4" w:space="0" w:color="auto"/>
            </w:tcBorders>
          </w:tcPr>
          <w:p w:rsidR="00CC7F85" w:rsidRDefault="00CC7F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C154A1" w:rsidRDefault="00C154A1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154A1" w:rsidRDefault="00C154A1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C7F85" w:rsidRPr="00EF26A1" w:rsidRDefault="00582F39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EF26A1">
              <w:rPr>
                <w:rFonts w:ascii="Times New Roman" w:hAnsi="Times New Roman" w:cs="Times New Roman"/>
                <w:sz w:val="48"/>
                <w:szCs w:val="48"/>
              </w:rPr>
              <w:t>Проектная сумка</w:t>
            </w:r>
          </w:p>
        </w:tc>
      </w:tr>
      <w:tr w:rsidR="00EF26A1" w:rsidTr="00CD61EC">
        <w:trPr>
          <w:cantSplit/>
          <w:trHeight w:val="2093"/>
        </w:trPr>
        <w:tc>
          <w:tcPr>
            <w:tcW w:w="3906" w:type="dxa"/>
            <w:tcBorders>
              <w:left w:val="dashed" w:sz="4" w:space="0" w:color="auto"/>
              <w:bottom w:val="dashed" w:sz="4" w:space="0" w:color="auto"/>
            </w:tcBorders>
          </w:tcPr>
          <w:p w:rsidR="00CC7F85" w:rsidRDefault="00CC7F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B861394" wp14:editId="01A9CE77">
                  <wp:simplePos x="0" y="0"/>
                  <wp:positionH relativeFrom="margin">
                    <wp:posOffset>-29845</wp:posOffset>
                  </wp:positionH>
                  <wp:positionV relativeFrom="page">
                    <wp:posOffset>113030</wp:posOffset>
                  </wp:positionV>
                  <wp:extent cx="2318385" cy="2324100"/>
                  <wp:effectExtent l="0" t="0" r="5715" b="0"/>
                  <wp:wrapSquare wrapText="bothSides"/>
                  <wp:docPr id="6" name="Рисунок 6" descr="C:\Users\Пользователь\Desktop\инструменты\Screenshot_20240117_133651_Brow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инструменты\Screenshot_20240117_133651_Brow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77" w:type="dxa"/>
            <w:tcBorders>
              <w:bottom w:val="dashed" w:sz="4" w:space="0" w:color="auto"/>
              <w:right w:val="dashed" w:sz="4" w:space="0" w:color="auto"/>
            </w:tcBorders>
          </w:tcPr>
          <w:p w:rsidR="00CC7F85" w:rsidRDefault="00CC7F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C154A1" w:rsidRDefault="00C154A1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154A1" w:rsidRDefault="00C154A1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C7F85" w:rsidRPr="00EF26A1" w:rsidRDefault="00582F39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EF26A1">
              <w:rPr>
                <w:rFonts w:ascii="Times New Roman" w:hAnsi="Times New Roman" w:cs="Times New Roman"/>
                <w:sz w:val="48"/>
                <w:szCs w:val="48"/>
              </w:rPr>
              <w:t>Органайзер</w:t>
            </w:r>
          </w:p>
        </w:tc>
      </w:tr>
      <w:tr w:rsidR="00EF26A1" w:rsidTr="00CD61EC">
        <w:trPr>
          <w:cantSplit/>
          <w:trHeight w:val="4243"/>
        </w:trPr>
        <w:tc>
          <w:tcPr>
            <w:tcW w:w="3906" w:type="dxa"/>
            <w:tcBorders>
              <w:top w:val="dashed" w:sz="4" w:space="0" w:color="auto"/>
              <w:left w:val="dashed" w:sz="4" w:space="0" w:color="auto"/>
            </w:tcBorders>
          </w:tcPr>
          <w:p w:rsidR="00CC7F85" w:rsidRDefault="00582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76761929" wp14:editId="2BB03EF8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114300</wp:posOffset>
                  </wp:positionV>
                  <wp:extent cx="2038350" cy="2208759"/>
                  <wp:effectExtent l="0" t="0" r="0" b="1270"/>
                  <wp:wrapSquare wrapText="bothSides"/>
                  <wp:docPr id="8" name="Рисунок 8" descr="C:\Users\Пользователь\Desktop\инструменты\1015332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инструменты\1015332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20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7" w:type="dxa"/>
            <w:tcBorders>
              <w:top w:val="dashed" w:sz="4" w:space="0" w:color="auto"/>
              <w:right w:val="dashed" w:sz="4" w:space="0" w:color="auto"/>
            </w:tcBorders>
          </w:tcPr>
          <w:p w:rsidR="00CC7F85" w:rsidRDefault="00CC7F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C154A1" w:rsidRDefault="00C154A1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154A1" w:rsidRDefault="00C154A1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C7F85" w:rsidRPr="00EF26A1" w:rsidRDefault="00582F39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EF26A1">
              <w:rPr>
                <w:rFonts w:ascii="Times New Roman" w:hAnsi="Times New Roman" w:cs="Times New Roman"/>
                <w:sz w:val="48"/>
                <w:szCs w:val="48"/>
              </w:rPr>
              <w:t>Машинка для плетения шнура</w:t>
            </w:r>
          </w:p>
        </w:tc>
      </w:tr>
      <w:tr w:rsidR="00EF26A1" w:rsidTr="00CD61EC">
        <w:trPr>
          <w:cantSplit/>
          <w:trHeight w:val="3947"/>
        </w:trPr>
        <w:tc>
          <w:tcPr>
            <w:tcW w:w="3906" w:type="dxa"/>
            <w:tcBorders>
              <w:left w:val="dashed" w:sz="4" w:space="0" w:color="auto"/>
            </w:tcBorders>
          </w:tcPr>
          <w:p w:rsidR="00CC7F85" w:rsidRDefault="00582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36C7A5A" wp14:editId="139E8266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154305</wp:posOffset>
                  </wp:positionV>
                  <wp:extent cx="2190750" cy="2190750"/>
                  <wp:effectExtent l="0" t="0" r="0" b="0"/>
                  <wp:wrapSquare wrapText="bothSides"/>
                  <wp:docPr id="9" name="Рисунок 9" descr="C:\Users\Пользователь\Desktop\инструменты\max_g360_c12_r1x1_pd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инструменты\max_g360_c12_r1x1_pd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77" w:type="dxa"/>
            <w:tcBorders>
              <w:right w:val="dashed" w:sz="4" w:space="0" w:color="auto"/>
            </w:tcBorders>
          </w:tcPr>
          <w:p w:rsidR="00CC7F85" w:rsidRDefault="00CC7F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C154A1" w:rsidRDefault="00C154A1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154A1" w:rsidRDefault="00C154A1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C7F85" w:rsidRPr="00EF26A1" w:rsidRDefault="00582F39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EF26A1">
              <w:rPr>
                <w:rFonts w:ascii="Times New Roman" w:hAnsi="Times New Roman" w:cs="Times New Roman"/>
                <w:sz w:val="48"/>
                <w:szCs w:val="48"/>
              </w:rPr>
              <w:t>Блокаторы</w:t>
            </w:r>
          </w:p>
        </w:tc>
      </w:tr>
      <w:tr w:rsidR="009F5BC0" w:rsidTr="00CD61EC">
        <w:trPr>
          <w:cantSplit/>
          <w:trHeight w:val="4203"/>
        </w:trPr>
        <w:tc>
          <w:tcPr>
            <w:tcW w:w="3906" w:type="dxa"/>
            <w:tcBorders>
              <w:left w:val="dashed" w:sz="4" w:space="0" w:color="auto"/>
              <w:bottom w:val="dashed" w:sz="4" w:space="0" w:color="auto"/>
            </w:tcBorders>
          </w:tcPr>
          <w:p w:rsidR="00582F39" w:rsidRDefault="00582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2FD4345" wp14:editId="090A7B19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171450</wp:posOffset>
                  </wp:positionV>
                  <wp:extent cx="2000250" cy="2057400"/>
                  <wp:effectExtent l="0" t="0" r="0" b="0"/>
                  <wp:wrapSquare wrapText="bothSides"/>
                  <wp:docPr id="10" name="Рисунок 10" descr="C:\Users\Пользователь\Desktop\инструменты\max_g360_c12_r3x4_pd2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инструменты\max_g360_c12_r3x4_pd2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7" w:type="dxa"/>
            <w:tcBorders>
              <w:bottom w:val="dashed" w:sz="4" w:space="0" w:color="auto"/>
              <w:right w:val="dashed" w:sz="4" w:space="0" w:color="auto"/>
            </w:tcBorders>
          </w:tcPr>
          <w:p w:rsidR="00582F39" w:rsidRDefault="00582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C154A1" w:rsidRDefault="00C154A1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154A1" w:rsidRDefault="00C154A1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582F39" w:rsidRPr="00EF26A1" w:rsidRDefault="00582F39" w:rsidP="00CD61E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EF26A1">
              <w:rPr>
                <w:rFonts w:ascii="Times New Roman" w:hAnsi="Times New Roman" w:cs="Times New Roman"/>
                <w:sz w:val="48"/>
                <w:szCs w:val="48"/>
              </w:rPr>
              <w:t>Линейка для спиц</w:t>
            </w:r>
          </w:p>
        </w:tc>
      </w:tr>
    </w:tbl>
    <w:p w:rsidR="00E02018" w:rsidRDefault="00E02018">
      <w:pPr>
        <w:rPr>
          <w:rFonts w:ascii="Times New Roman" w:hAnsi="Times New Roman" w:cs="Times New Roman"/>
          <w:sz w:val="28"/>
          <w:szCs w:val="28"/>
        </w:rPr>
      </w:pPr>
    </w:p>
    <w:p w:rsidR="002D08E4" w:rsidRDefault="002D08E4" w:rsidP="002D08E4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08E4" w:rsidRDefault="002D08E4" w:rsidP="002D08E4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08E4" w:rsidRDefault="002D08E4" w:rsidP="002D08E4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08E4" w:rsidRDefault="002D08E4" w:rsidP="002D08E4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карточка</w:t>
      </w:r>
      <w:r w:rsidRPr="002D08E4">
        <w:rPr>
          <w:rFonts w:ascii="Times New Roman" w:hAnsi="Times New Roman" w:cs="Times New Roman"/>
          <w:b/>
          <w:sz w:val="28"/>
          <w:szCs w:val="28"/>
        </w:rPr>
        <w:t xml:space="preserve"> на тему: «</w:t>
      </w:r>
      <w:r w:rsidR="00265887">
        <w:rPr>
          <w:rFonts w:ascii="Times New Roman" w:hAnsi="Times New Roman" w:cs="Times New Roman"/>
          <w:b/>
          <w:sz w:val="28"/>
          <w:szCs w:val="28"/>
        </w:rPr>
        <w:t xml:space="preserve">Кроссворд – </w:t>
      </w:r>
      <w:r w:rsidR="00DE6A23">
        <w:rPr>
          <w:rFonts w:ascii="Times New Roman" w:hAnsi="Times New Roman" w:cs="Times New Roman"/>
          <w:b/>
          <w:sz w:val="28"/>
          <w:szCs w:val="28"/>
        </w:rPr>
        <w:t>инструменты для</w:t>
      </w:r>
      <w:r w:rsidR="00265887">
        <w:rPr>
          <w:rFonts w:ascii="Times New Roman" w:hAnsi="Times New Roman" w:cs="Times New Roman"/>
          <w:b/>
          <w:sz w:val="28"/>
          <w:szCs w:val="28"/>
        </w:rPr>
        <w:t xml:space="preserve"> вязания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2D08E4" w:rsidRPr="002D08E4" w:rsidRDefault="002D08E4" w:rsidP="002D08E4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8E4" w:rsidRPr="0007021D" w:rsidRDefault="002D08E4" w:rsidP="002D08E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7021D">
        <w:rPr>
          <w:rFonts w:ascii="Times New Roman" w:eastAsia="Calibri" w:hAnsi="Times New Roman" w:cs="Times New Roman"/>
          <w:b/>
          <w:sz w:val="28"/>
          <w:szCs w:val="28"/>
        </w:rPr>
        <w:t>ФИО, должность, место работы автора.</w:t>
      </w:r>
    </w:p>
    <w:p w:rsidR="002D08E4" w:rsidRPr="0007021D" w:rsidRDefault="002D08E4" w:rsidP="002D08E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21D">
        <w:rPr>
          <w:rFonts w:ascii="Times New Roman" w:hAnsi="Times New Roman" w:cs="Times New Roman"/>
          <w:sz w:val="28"/>
          <w:szCs w:val="28"/>
        </w:rPr>
        <w:t xml:space="preserve">Храпова Алина Павловна, педагог дополнительного образования, филиал МБУДО «ЦРТДиЮ» </w:t>
      </w:r>
      <w:r w:rsidRPr="0007021D">
        <w:rPr>
          <w:rFonts w:ascii="Times New Roman" w:eastAsia="Calibri" w:hAnsi="Times New Roman" w:cs="Times New Roman"/>
          <w:sz w:val="28"/>
          <w:szCs w:val="28"/>
        </w:rPr>
        <w:t xml:space="preserve">Дом детского творчества пос. Серебряный Бор. </w:t>
      </w:r>
    </w:p>
    <w:p w:rsidR="002D08E4" w:rsidRPr="0007021D" w:rsidRDefault="002D08E4" w:rsidP="002D08E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021D">
        <w:rPr>
          <w:rFonts w:ascii="Times New Roman" w:eastAsia="Calibri" w:hAnsi="Times New Roman" w:cs="Times New Roman"/>
          <w:b/>
          <w:sz w:val="28"/>
          <w:szCs w:val="28"/>
        </w:rPr>
        <w:t>Название дополнительной образовательной программы</w:t>
      </w:r>
      <w:r w:rsidRPr="0007021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D08E4" w:rsidRPr="0007021D" w:rsidRDefault="002D08E4" w:rsidP="002D08E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21D">
        <w:rPr>
          <w:rFonts w:ascii="Times New Roman" w:hAnsi="Times New Roman" w:cs="Times New Roman"/>
          <w:sz w:val="28"/>
          <w:szCs w:val="28"/>
        </w:rPr>
        <w:t>Дополнительная общеразвивающая программа по вязанию крючком «Вязунчики»;</w:t>
      </w:r>
    </w:p>
    <w:p w:rsidR="002D08E4" w:rsidRPr="0007021D" w:rsidRDefault="002D08E4" w:rsidP="002D08E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21D">
        <w:rPr>
          <w:rFonts w:ascii="Times New Roman" w:eastAsia="Calibri" w:hAnsi="Times New Roman" w:cs="Times New Roman"/>
          <w:b/>
          <w:sz w:val="28"/>
          <w:szCs w:val="28"/>
        </w:rPr>
        <w:t>Название</w:t>
      </w:r>
      <w:r w:rsidR="008C2298">
        <w:rPr>
          <w:rFonts w:ascii="Times New Roman" w:hAnsi="Times New Roman" w:cs="Times New Roman"/>
          <w:sz w:val="28"/>
          <w:szCs w:val="28"/>
        </w:rPr>
        <w:t>: д</w:t>
      </w:r>
      <w:r w:rsidRPr="0007021D">
        <w:rPr>
          <w:rFonts w:ascii="Times New Roman" w:hAnsi="Times New Roman" w:cs="Times New Roman"/>
          <w:sz w:val="28"/>
          <w:szCs w:val="28"/>
        </w:rPr>
        <w:t xml:space="preserve">идактические карточки на тему: </w:t>
      </w:r>
      <w:r w:rsidR="00DE6A23" w:rsidRPr="00DE6A23">
        <w:rPr>
          <w:rFonts w:ascii="Times New Roman" w:hAnsi="Times New Roman" w:cs="Times New Roman"/>
          <w:sz w:val="28"/>
          <w:szCs w:val="28"/>
        </w:rPr>
        <w:t>«Кроссворд – инструменты для вязания».</w:t>
      </w:r>
    </w:p>
    <w:p w:rsidR="002D08E4" w:rsidRPr="0007021D" w:rsidRDefault="002D08E4" w:rsidP="002D08E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21D">
        <w:rPr>
          <w:rFonts w:ascii="Times New Roman" w:hAnsi="Times New Roman" w:cs="Times New Roman"/>
          <w:b/>
          <w:sz w:val="28"/>
          <w:szCs w:val="28"/>
        </w:rPr>
        <w:t>Цель:</w:t>
      </w:r>
      <w:r w:rsidRPr="0007021D">
        <w:rPr>
          <w:rFonts w:ascii="Times New Roman" w:hAnsi="Times New Roman" w:cs="Times New Roman"/>
          <w:sz w:val="28"/>
          <w:szCs w:val="28"/>
        </w:rPr>
        <w:t xml:space="preserve"> </w:t>
      </w:r>
      <w:r w:rsidR="008C22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755F96" w:rsidRPr="00755F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ровести</w:t>
      </w:r>
      <w:r w:rsidR="00755F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текущий контроль знаний</w:t>
      </w:r>
      <w:r w:rsidR="00755F96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755F96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E75AF4">
        <w:rPr>
          <w:rFonts w:ascii="Times New Roman" w:hAnsi="Times New Roman" w:cs="Times New Roman"/>
          <w:sz w:val="28"/>
          <w:szCs w:val="28"/>
        </w:rPr>
        <w:t>кроссворда по теме: инструменты по вязанию.</w:t>
      </w:r>
    </w:p>
    <w:p w:rsidR="002D08E4" w:rsidRPr="0007021D" w:rsidRDefault="002D08E4" w:rsidP="002D08E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021D">
        <w:rPr>
          <w:rFonts w:ascii="Times New Roman" w:eastAsia="Calibri" w:hAnsi="Times New Roman" w:cs="Times New Roman"/>
          <w:b/>
          <w:sz w:val="28"/>
          <w:szCs w:val="28"/>
        </w:rPr>
        <w:t>Тип дидактического материала:</w:t>
      </w:r>
      <w:r w:rsidRPr="0007021D">
        <w:rPr>
          <w:rFonts w:ascii="Times New Roman" w:eastAsia="Calibri" w:hAnsi="Times New Roman" w:cs="Times New Roman"/>
          <w:sz w:val="28"/>
          <w:szCs w:val="28"/>
        </w:rPr>
        <w:t xml:space="preserve"> дидактические карточки.</w:t>
      </w:r>
    </w:p>
    <w:p w:rsidR="002D08E4" w:rsidRPr="0007021D" w:rsidRDefault="002D08E4" w:rsidP="002D08E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21D">
        <w:rPr>
          <w:rFonts w:ascii="Times New Roman" w:hAnsi="Times New Roman" w:cs="Times New Roman"/>
          <w:b/>
          <w:sz w:val="28"/>
          <w:szCs w:val="28"/>
        </w:rPr>
        <w:t>Методические рекомендации по применению:</w:t>
      </w:r>
      <w:r w:rsidRPr="0007021D">
        <w:rPr>
          <w:rFonts w:ascii="Times New Roman" w:hAnsi="Times New Roman" w:cs="Times New Roman"/>
          <w:sz w:val="28"/>
          <w:szCs w:val="28"/>
        </w:rPr>
        <w:t xml:space="preserve"> </w:t>
      </w:r>
      <w:r w:rsidR="00290C92">
        <w:rPr>
          <w:rFonts w:ascii="Times New Roman" w:hAnsi="Times New Roman" w:cs="Times New Roman"/>
          <w:sz w:val="28"/>
          <w:szCs w:val="28"/>
        </w:rPr>
        <w:t xml:space="preserve">дидактическая карточка </w:t>
      </w:r>
      <w:r w:rsidR="00290C92" w:rsidRPr="00290C92">
        <w:rPr>
          <w:rFonts w:ascii="Times New Roman" w:hAnsi="Times New Roman" w:cs="Times New Roman"/>
          <w:sz w:val="28"/>
          <w:szCs w:val="28"/>
        </w:rPr>
        <w:t>«Кросс</w:t>
      </w:r>
      <w:r w:rsidR="00290C92">
        <w:rPr>
          <w:rFonts w:ascii="Times New Roman" w:hAnsi="Times New Roman" w:cs="Times New Roman"/>
          <w:sz w:val="28"/>
          <w:szCs w:val="28"/>
        </w:rPr>
        <w:t>ворд – инструменты для вязания» разработана для контроля знаний обучающихся по программе «Вязунчики» второго года обучения.</w:t>
      </w:r>
      <w:r w:rsidRPr="0007021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Карточки</w:t>
      </w:r>
      <w:r w:rsidRPr="0007021D">
        <w:rPr>
          <w:rFonts w:ascii="Times New Roman" w:hAnsi="Times New Roman" w:cs="Times New Roman"/>
          <w:sz w:val="28"/>
          <w:szCs w:val="28"/>
        </w:rPr>
        <w:t xml:space="preserve"> помогают закрепить изученное в занимательно -  игровой форме.</w:t>
      </w:r>
      <w:r w:rsidR="00290C92">
        <w:rPr>
          <w:rFonts w:ascii="Times New Roman" w:hAnsi="Times New Roman" w:cs="Times New Roman"/>
          <w:sz w:val="28"/>
          <w:szCs w:val="28"/>
        </w:rPr>
        <w:t xml:space="preserve"> На</w:t>
      </w:r>
      <w:r w:rsidR="00A4483C">
        <w:rPr>
          <w:rFonts w:ascii="Times New Roman" w:hAnsi="Times New Roman" w:cs="Times New Roman"/>
          <w:sz w:val="28"/>
          <w:szCs w:val="28"/>
        </w:rPr>
        <w:t xml:space="preserve"> самостоятельное </w:t>
      </w:r>
      <w:r w:rsidR="00290C92">
        <w:rPr>
          <w:rFonts w:ascii="Times New Roman" w:hAnsi="Times New Roman" w:cs="Times New Roman"/>
          <w:sz w:val="28"/>
          <w:szCs w:val="28"/>
        </w:rPr>
        <w:t xml:space="preserve"> выполнение задания </w:t>
      </w:r>
      <w:r w:rsidR="00A4483C">
        <w:rPr>
          <w:rFonts w:ascii="Times New Roman" w:hAnsi="Times New Roman" w:cs="Times New Roman"/>
          <w:sz w:val="28"/>
          <w:szCs w:val="28"/>
        </w:rPr>
        <w:t xml:space="preserve">дается 15 минут.  </w:t>
      </w:r>
      <w:r w:rsidRPr="0007021D">
        <w:rPr>
          <w:rFonts w:ascii="Times New Roman" w:hAnsi="Times New Roman" w:cs="Times New Roman"/>
          <w:sz w:val="28"/>
          <w:szCs w:val="28"/>
        </w:rPr>
        <w:t xml:space="preserve">Данная работа может быть использована как </w:t>
      </w:r>
      <w:r w:rsidR="00A4483C">
        <w:rPr>
          <w:rFonts w:ascii="Times New Roman" w:hAnsi="Times New Roman" w:cs="Times New Roman"/>
          <w:sz w:val="28"/>
          <w:szCs w:val="28"/>
        </w:rPr>
        <w:t xml:space="preserve">контрольно – измерительное пособие для обучающихся </w:t>
      </w:r>
      <w:r w:rsidRPr="0007021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объединениях и студи</w:t>
      </w:r>
      <w:r w:rsidR="00A4483C">
        <w:rPr>
          <w:rFonts w:ascii="Times New Roman" w:hAnsi="Times New Roman" w:cs="Times New Roman"/>
          <w:sz w:val="28"/>
          <w:szCs w:val="28"/>
        </w:rPr>
        <w:t xml:space="preserve">ях, где вяжут крючком и спицами, а </w:t>
      </w:r>
      <w:r w:rsidR="008C2298">
        <w:rPr>
          <w:rFonts w:ascii="Times New Roman" w:hAnsi="Times New Roman" w:cs="Times New Roman"/>
          <w:sz w:val="28"/>
          <w:szCs w:val="28"/>
        </w:rPr>
        <w:t>также</w:t>
      </w:r>
      <w:r w:rsidR="00A4483C">
        <w:rPr>
          <w:rFonts w:ascii="Times New Roman" w:hAnsi="Times New Roman" w:cs="Times New Roman"/>
          <w:sz w:val="28"/>
          <w:szCs w:val="28"/>
        </w:rPr>
        <w:t xml:space="preserve"> на уроках технологии. </w:t>
      </w:r>
    </w:p>
    <w:p w:rsidR="002D08E4" w:rsidRDefault="002D08E4">
      <w:pPr>
        <w:rPr>
          <w:rFonts w:ascii="Times New Roman" w:hAnsi="Times New Roman" w:cs="Times New Roman"/>
          <w:sz w:val="28"/>
          <w:szCs w:val="28"/>
        </w:rPr>
      </w:pPr>
    </w:p>
    <w:p w:rsidR="00873B08" w:rsidRDefault="00873B08">
      <w:pPr>
        <w:rPr>
          <w:rFonts w:ascii="Times New Roman" w:hAnsi="Times New Roman" w:cs="Times New Roman"/>
          <w:sz w:val="28"/>
          <w:szCs w:val="28"/>
        </w:rPr>
      </w:pPr>
    </w:p>
    <w:p w:rsidR="002D08E4" w:rsidRDefault="002D08E4">
      <w:pPr>
        <w:rPr>
          <w:rFonts w:ascii="Times New Roman" w:hAnsi="Times New Roman" w:cs="Times New Roman"/>
          <w:sz w:val="28"/>
          <w:szCs w:val="28"/>
        </w:rPr>
      </w:pPr>
    </w:p>
    <w:p w:rsidR="002D08E4" w:rsidRDefault="002D08E4">
      <w:pPr>
        <w:rPr>
          <w:rFonts w:ascii="Times New Roman" w:hAnsi="Times New Roman" w:cs="Times New Roman"/>
          <w:sz w:val="28"/>
          <w:szCs w:val="28"/>
        </w:rPr>
      </w:pPr>
    </w:p>
    <w:p w:rsidR="00290C92" w:rsidRDefault="00290C92">
      <w:pPr>
        <w:rPr>
          <w:rFonts w:ascii="Times New Roman" w:hAnsi="Times New Roman" w:cs="Times New Roman"/>
          <w:sz w:val="28"/>
          <w:szCs w:val="28"/>
        </w:rPr>
      </w:pPr>
    </w:p>
    <w:p w:rsidR="00290C92" w:rsidRDefault="00290C92">
      <w:pPr>
        <w:rPr>
          <w:rFonts w:ascii="Times New Roman" w:hAnsi="Times New Roman" w:cs="Times New Roman"/>
          <w:sz w:val="28"/>
          <w:szCs w:val="28"/>
        </w:rPr>
      </w:pPr>
    </w:p>
    <w:p w:rsidR="00290C92" w:rsidRDefault="00290C92">
      <w:pPr>
        <w:rPr>
          <w:rFonts w:ascii="Times New Roman" w:hAnsi="Times New Roman" w:cs="Times New Roman"/>
          <w:sz w:val="28"/>
          <w:szCs w:val="28"/>
        </w:rPr>
      </w:pPr>
    </w:p>
    <w:p w:rsidR="00A729D5" w:rsidRDefault="00A729D5">
      <w:pPr>
        <w:rPr>
          <w:rFonts w:ascii="Times New Roman" w:hAnsi="Times New Roman" w:cs="Times New Roman"/>
          <w:sz w:val="28"/>
          <w:szCs w:val="28"/>
        </w:rPr>
      </w:pPr>
    </w:p>
    <w:p w:rsidR="00A729D5" w:rsidRPr="008C2298" w:rsidRDefault="00A729D5" w:rsidP="00A729D5">
      <w:pPr>
        <w:jc w:val="center"/>
        <w:rPr>
          <w:rFonts w:ascii="Times New Roman" w:hAnsi="Times New Roman" w:cs="Times New Roman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C2298">
        <w:rPr>
          <w:rFonts w:ascii="Times New Roman" w:hAnsi="Times New Roman" w:cs="Times New Roman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Кроссворд – инструменты для вязания</w:t>
      </w:r>
    </w:p>
    <w:p w:rsidR="002D08E4" w:rsidRDefault="002D08E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523" w:type="dxa"/>
        <w:tblLook w:val="04A0" w:firstRow="1" w:lastRow="0" w:firstColumn="1" w:lastColumn="0" w:noHBand="0" w:noVBand="1"/>
      </w:tblPr>
      <w:tblGrid>
        <w:gridCol w:w="516"/>
        <w:gridCol w:w="57"/>
        <w:gridCol w:w="652"/>
        <w:gridCol w:w="17"/>
        <w:gridCol w:w="710"/>
        <w:gridCol w:w="595"/>
        <w:gridCol w:w="573"/>
        <w:gridCol w:w="567"/>
        <w:gridCol w:w="628"/>
        <w:gridCol w:w="567"/>
        <w:gridCol w:w="569"/>
        <w:gridCol w:w="567"/>
        <w:gridCol w:w="1139"/>
      </w:tblGrid>
      <w:tr w:rsidR="00DE6A23" w:rsidTr="00DE6A23">
        <w:trPr>
          <w:trHeight w:val="567"/>
        </w:trPr>
        <w:tc>
          <w:tcPr>
            <w:tcW w:w="516" w:type="dxa"/>
            <w:tcBorders>
              <w:top w:val="nil"/>
              <w:left w:val="nil"/>
              <w:bottom w:val="nil"/>
            </w:tcBorders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95" w:type="dxa"/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73" w:type="dxa"/>
            <w:shd w:val="clear" w:color="auto" w:fill="FFFF00"/>
          </w:tcPr>
          <w:p w:rsidR="00DE6A23" w:rsidRPr="00351FF6" w:rsidRDefault="00DE6A23" w:rsidP="00873B08">
            <w:pPr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351FF6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195" w:type="dxa"/>
            <w:gridSpan w:val="2"/>
            <w:tcBorders>
              <w:top w:val="nil"/>
              <w:right w:val="nil"/>
            </w:tcBorders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136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139" w:type="dxa"/>
            <w:vMerge w:val="restart"/>
            <w:tcBorders>
              <w:top w:val="nil"/>
              <w:left w:val="nil"/>
              <w:right w:val="nil"/>
            </w:tcBorders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DE6A23" w:rsidTr="00DE6A23">
        <w:trPr>
          <w:gridBefore w:val="2"/>
          <w:wBefore w:w="573" w:type="dxa"/>
          <w:trHeight w:val="567"/>
        </w:trPr>
        <w:tc>
          <w:tcPr>
            <w:tcW w:w="662" w:type="dxa"/>
            <w:gridSpan w:val="2"/>
            <w:tcBorders>
              <w:left w:val="single" w:sz="4" w:space="0" w:color="auto"/>
            </w:tcBorders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10" w:type="dxa"/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95" w:type="dxa"/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73" w:type="dxa"/>
            <w:shd w:val="clear" w:color="auto" w:fill="FFFF00"/>
          </w:tcPr>
          <w:p w:rsidR="00DE6A23" w:rsidRPr="00351FF6" w:rsidRDefault="00DE6A23" w:rsidP="00873B08">
            <w:pPr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28" w:type="dxa"/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136" w:type="dxa"/>
            <w:gridSpan w:val="2"/>
            <w:vMerge/>
            <w:tcBorders>
              <w:top w:val="nil"/>
              <w:right w:val="nil"/>
            </w:tcBorders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139" w:type="dxa"/>
            <w:vMerge/>
            <w:tcBorders>
              <w:top w:val="nil"/>
              <w:left w:val="nil"/>
              <w:right w:val="nil"/>
            </w:tcBorders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DE6A23" w:rsidTr="00DE6A23">
        <w:trPr>
          <w:gridBefore w:val="2"/>
          <w:wBefore w:w="573" w:type="dxa"/>
          <w:trHeight w:val="567"/>
        </w:trPr>
        <w:tc>
          <w:tcPr>
            <w:tcW w:w="1372" w:type="dxa"/>
            <w:gridSpan w:val="3"/>
            <w:tcBorders>
              <w:left w:val="nil"/>
              <w:bottom w:val="nil"/>
            </w:tcBorders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95" w:type="dxa"/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73" w:type="dxa"/>
            <w:shd w:val="clear" w:color="auto" w:fill="FFFF00"/>
          </w:tcPr>
          <w:p w:rsidR="00DE6A23" w:rsidRPr="00351FF6" w:rsidRDefault="00DE6A23" w:rsidP="00873B08">
            <w:pPr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28" w:type="dxa"/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136" w:type="dxa"/>
            <w:gridSpan w:val="2"/>
            <w:vMerge/>
            <w:tcBorders>
              <w:top w:val="nil"/>
              <w:right w:val="nil"/>
            </w:tcBorders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139" w:type="dxa"/>
            <w:vMerge/>
            <w:tcBorders>
              <w:top w:val="nil"/>
              <w:left w:val="nil"/>
              <w:right w:val="nil"/>
            </w:tcBorders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DE6A23" w:rsidTr="00DE6A23">
        <w:trPr>
          <w:gridBefore w:val="6"/>
          <w:wBefore w:w="2540" w:type="dxa"/>
          <w:trHeight w:val="567"/>
        </w:trPr>
        <w:tc>
          <w:tcPr>
            <w:tcW w:w="573" w:type="dxa"/>
            <w:shd w:val="clear" w:color="auto" w:fill="FFFF00"/>
          </w:tcPr>
          <w:p w:rsidR="00DE6A23" w:rsidRPr="00351FF6" w:rsidRDefault="00DE6A23" w:rsidP="00873B08">
            <w:pPr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351FF6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28" w:type="dxa"/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139" w:type="dxa"/>
            <w:vMerge/>
            <w:tcBorders>
              <w:top w:val="nil"/>
              <w:bottom w:val="nil"/>
              <w:right w:val="nil"/>
            </w:tcBorders>
          </w:tcPr>
          <w:p w:rsidR="00DE6A23" w:rsidRPr="005402E9" w:rsidRDefault="00DE6A23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351FF6" w:rsidRPr="005402E9" w:rsidTr="00351FF6">
        <w:trPr>
          <w:gridBefore w:val="4"/>
          <w:gridAfter w:val="2"/>
          <w:wBefore w:w="1242" w:type="dxa"/>
          <w:wAfter w:w="1706" w:type="dxa"/>
          <w:trHeight w:val="567"/>
        </w:trPr>
        <w:tc>
          <w:tcPr>
            <w:tcW w:w="703" w:type="dxa"/>
            <w:shd w:val="clear" w:color="auto" w:fill="auto"/>
          </w:tcPr>
          <w:p w:rsidR="00351FF6" w:rsidRPr="005402E9" w:rsidRDefault="00351FF6" w:rsidP="00873B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02E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95" w:type="dxa"/>
          </w:tcPr>
          <w:p w:rsidR="005402E9" w:rsidRPr="00351FF6" w:rsidRDefault="005402E9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73" w:type="dxa"/>
            <w:shd w:val="clear" w:color="auto" w:fill="FFFF00"/>
          </w:tcPr>
          <w:p w:rsidR="005402E9" w:rsidRPr="00351FF6" w:rsidRDefault="005402E9" w:rsidP="00873B08">
            <w:pPr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5402E9" w:rsidRPr="00351FF6" w:rsidRDefault="005402E9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28" w:type="dxa"/>
          </w:tcPr>
          <w:p w:rsidR="005402E9" w:rsidRPr="00351FF6" w:rsidRDefault="005402E9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</w:tcPr>
          <w:p w:rsidR="005402E9" w:rsidRPr="00351FF6" w:rsidRDefault="005402E9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9" w:type="dxa"/>
            <w:shd w:val="clear" w:color="auto" w:fill="auto"/>
          </w:tcPr>
          <w:p w:rsidR="00351FF6" w:rsidRPr="00351FF6" w:rsidRDefault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5402E9" w:rsidRPr="005402E9" w:rsidTr="00351FF6">
        <w:trPr>
          <w:gridAfter w:val="3"/>
          <w:wAfter w:w="2275" w:type="dxa"/>
          <w:trHeight w:val="567"/>
        </w:trPr>
        <w:tc>
          <w:tcPr>
            <w:tcW w:w="1235" w:type="dxa"/>
            <w:gridSpan w:val="4"/>
            <w:tcBorders>
              <w:top w:val="nil"/>
              <w:left w:val="nil"/>
            </w:tcBorders>
          </w:tcPr>
          <w:p w:rsidR="005402E9" w:rsidRPr="005402E9" w:rsidRDefault="005402E9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</w:tcBorders>
          </w:tcPr>
          <w:p w:rsidR="005402E9" w:rsidRPr="005402E9" w:rsidRDefault="005402E9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95" w:type="dxa"/>
          </w:tcPr>
          <w:p w:rsidR="005402E9" w:rsidRPr="005402E9" w:rsidRDefault="005402E9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73" w:type="dxa"/>
            <w:shd w:val="clear" w:color="auto" w:fill="FFFF00"/>
          </w:tcPr>
          <w:p w:rsidR="005402E9" w:rsidRPr="00351FF6" w:rsidRDefault="005402E9" w:rsidP="00873B08">
            <w:pPr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402E9" w:rsidRPr="005402E9" w:rsidRDefault="005402E9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</w:tcPr>
          <w:p w:rsidR="005402E9" w:rsidRPr="005402E9" w:rsidRDefault="005402E9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402E9" w:rsidRPr="005402E9" w:rsidRDefault="005402E9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873B08" w:rsidRPr="005402E9" w:rsidTr="00351FF6">
        <w:trPr>
          <w:gridAfter w:val="6"/>
          <w:wAfter w:w="4037" w:type="dxa"/>
          <w:trHeight w:val="567"/>
        </w:trPr>
        <w:tc>
          <w:tcPr>
            <w:tcW w:w="573" w:type="dxa"/>
            <w:gridSpan w:val="2"/>
          </w:tcPr>
          <w:p w:rsidR="00873B08" w:rsidRPr="005402E9" w:rsidRDefault="005402E9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662" w:type="dxa"/>
            <w:gridSpan w:val="2"/>
          </w:tcPr>
          <w:p w:rsidR="00873B08" w:rsidRPr="005402E9" w:rsidRDefault="00873B08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10" w:type="dxa"/>
          </w:tcPr>
          <w:p w:rsidR="00873B08" w:rsidRPr="005402E9" w:rsidRDefault="00873B08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95" w:type="dxa"/>
          </w:tcPr>
          <w:p w:rsidR="00873B08" w:rsidRPr="005402E9" w:rsidRDefault="00873B08" w:rsidP="00873B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73" w:type="dxa"/>
            <w:shd w:val="clear" w:color="auto" w:fill="FFFF00"/>
          </w:tcPr>
          <w:p w:rsidR="00873B08" w:rsidRPr="00351FF6" w:rsidRDefault="00873B08" w:rsidP="00873B08">
            <w:pPr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</w:p>
        </w:tc>
      </w:tr>
    </w:tbl>
    <w:p w:rsidR="00A23670" w:rsidRDefault="00A23670" w:rsidP="00873B08">
      <w:pPr>
        <w:ind w:left="1416"/>
        <w:rPr>
          <w:rFonts w:ascii="Times New Roman" w:hAnsi="Times New Roman" w:cs="Times New Roman"/>
          <w:sz w:val="28"/>
          <w:szCs w:val="28"/>
        </w:rPr>
      </w:pPr>
    </w:p>
    <w:p w:rsidR="005402E9" w:rsidRDefault="005402E9" w:rsidP="00873B08">
      <w:pPr>
        <w:ind w:left="1416"/>
        <w:rPr>
          <w:rFonts w:ascii="Times New Roman" w:hAnsi="Times New Roman" w:cs="Times New Roman"/>
          <w:sz w:val="28"/>
          <w:szCs w:val="28"/>
        </w:rPr>
      </w:pPr>
    </w:p>
    <w:p w:rsidR="00DE6A23" w:rsidRDefault="00DE6A23" w:rsidP="00DE6A2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6A23">
        <w:rPr>
          <w:rFonts w:ascii="Times New Roman" w:hAnsi="Times New Roman" w:cs="Times New Roman"/>
          <w:sz w:val="28"/>
          <w:szCs w:val="28"/>
        </w:rPr>
        <w:t>Набор письменных инструкций о том, как связать изделия спицами или крючком.</w:t>
      </w:r>
    </w:p>
    <w:p w:rsidR="005402E9" w:rsidRDefault="005402E9" w:rsidP="00DE6A2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402E9">
        <w:rPr>
          <w:rFonts w:ascii="Times New Roman" w:hAnsi="Times New Roman" w:cs="Times New Roman"/>
          <w:sz w:val="28"/>
          <w:szCs w:val="28"/>
        </w:rPr>
        <w:t>Это оборудование для перемотки пряжи, вращающийся механизм.</w:t>
      </w:r>
      <w:r>
        <w:rPr>
          <w:rFonts w:ascii="Times New Roman" w:hAnsi="Times New Roman" w:cs="Times New Roman"/>
          <w:sz w:val="28"/>
          <w:szCs w:val="28"/>
        </w:rPr>
        <w:t xml:space="preserve"> Бывает механическая и электрическая.</w:t>
      </w:r>
    </w:p>
    <w:p w:rsidR="005402E9" w:rsidRDefault="005402E9" w:rsidP="005402E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402E9">
        <w:rPr>
          <w:rFonts w:ascii="Times New Roman" w:hAnsi="Times New Roman" w:cs="Times New Roman"/>
          <w:sz w:val="28"/>
          <w:szCs w:val="28"/>
        </w:rPr>
        <w:t>Нить, состоящая из равномерно распределенных по ее длине волокон, соединенных при помощи скручивания.</w:t>
      </w:r>
    </w:p>
    <w:p w:rsidR="005402E9" w:rsidRDefault="005402E9" w:rsidP="005402E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5402E9">
        <w:rPr>
          <w:rFonts w:ascii="Times New Roman" w:hAnsi="Times New Roman" w:cs="Times New Roman"/>
          <w:sz w:val="28"/>
          <w:szCs w:val="28"/>
        </w:rPr>
        <w:t>нструмент, используемый для создания петель из нити или пряжи</w:t>
      </w:r>
    </w:p>
    <w:p w:rsidR="005402E9" w:rsidRDefault="00351FF6" w:rsidP="00351FF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351FF6">
        <w:rPr>
          <w:rFonts w:ascii="Times New Roman" w:hAnsi="Times New Roman" w:cs="Times New Roman"/>
          <w:sz w:val="28"/>
          <w:szCs w:val="28"/>
        </w:rPr>
        <w:t>еобходим</w:t>
      </w:r>
      <w:r>
        <w:rPr>
          <w:rFonts w:ascii="Times New Roman" w:hAnsi="Times New Roman" w:cs="Times New Roman"/>
          <w:sz w:val="28"/>
          <w:szCs w:val="28"/>
        </w:rPr>
        <w:t>ый инструмент</w:t>
      </w:r>
      <w:r w:rsidRPr="00351FF6">
        <w:rPr>
          <w:rFonts w:ascii="Times New Roman" w:hAnsi="Times New Roman" w:cs="Times New Roman"/>
          <w:sz w:val="28"/>
          <w:szCs w:val="28"/>
        </w:rPr>
        <w:t xml:space="preserve"> для подсчета провязанных рядов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1FF6" w:rsidRDefault="00351FF6" w:rsidP="00351FF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51FF6">
        <w:rPr>
          <w:rFonts w:ascii="Times New Roman" w:hAnsi="Times New Roman" w:cs="Times New Roman"/>
          <w:sz w:val="28"/>
          <w:szCs w:val="28"/>
        </w:rPr>
        <w:t>обранный для переработки волосяной покров животных (овец, коз, верблюдов и др.)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1FF6" w:rsidRDefault="00351FF6" w:rsidP="00351FF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51FF6">
        <w:rPr>
          <w:rFonts w:ascii="Times New Roman" w:hAnsi="Times New Roman" w:cs="Times New Roman"/>
          <w:sz w:val="28"/>
          <w:szCs w:val="28"/>
        </w:rPr>
        <w:t xml:space="preserve">Инструмент для ручного вязания. Обычно </w:t>
      </w:r>
      <w:r>
        <w:rPr>
          <w:rFonts w:ascii="Times New Roman" w:hAnsi="Times New Roman" w:cs="Times New Roman"/>
          <w:sz w:val="28"/>
          <w:szCs w:val="28"/>
        </w:rPr>
        <w:t>длинные</w:t>
      </w:r>
      <w:r w:rsidRPr="00351FF6">
        <w:rPr>
          <w:rFonts w:ascii="Times New Roman" w:hAnsi="Times New Roman" w:cs="Times New Roman"/>
          <w:sz w:val="28"/>
          <w:szCs w:val="28"/>
        </w:rPr>
        <w:t>, с заострённым концом, однако не таким острым, как у швейной иглы.</w:t>
      </w:r>
    </w:p>
    <w:p w:rsidR="00351FF6" w:rsidRDefault="00390D32" w:rsidP="00351FF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8B971D4" wp14:editId="2D50C196">
            <wp:simplePos x="0" y="0"/>
            <wp:positionH relativeFrom="margin">
              <wp:posOffset>3952240</wp:posOffset>
            </wp:positionH>
            <wp:positionV relativeFrom="margin">
              <wp:posOffset>7335520</wp:posOffset>
            </wp:positionV>
            <wp:extent cx="1844040" cy="1841500"/>
            <wp:effectExtent l="0" t="0" r="3810" b="635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FF6">
        <w:rPr>
          <w:rFonts w:ascii="Times New Roman" w:hAnsi="Times New Roman" w:cs="Times New Roman"/>
          <w:sz w:val="28"/>
          <w:szCs w:val="28"/>
        </w:rPr>
        <w:t>П</w:t>
      </w:r>
      <w:r w:rsidR="00351FF6" w:rsidRPr="00351FF6">
        <w:rPr>
          <w:rFonts w:ascii="Times New Roman" w:hAnsi="Times New Roman" w:cs="Times New Roman"/>
          <w:sz w:val="28"/>
          <w:szCs w:val="28"/>
        </w:rPr>
        <w:t>риспособления, помогающие делать «заметки» в полотне, которое вяжется спицами или крючком. Это нужно, например, когда необходимо отметить начало ряда при круговом вязании.</w:t>
      </w:r>
    </w:p>
    <w:p w:rsidR="00351FF6" w:rsidRDefault="00351F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horzAnchor="margin" w:tblpXSpec="center" w:tblpY="1655"/>
        <w:tblW w:w="0" w:type="auto"/>
        <w:tblLook w:val="04A0" w:firstRow="1" w:lastRow="0" w:firstColumn="1" w:lastColumn="0" w:noHBand="0" w:noVBand="1"/>
      </w:tblPr>
      <w:tblGrid>
        <w:gridCol w:w="573"/>
        <w:gridCol w:w="7"/>
        <w:gridCol w:w="645"/>
        <w:gridCol w:w="10"/>
        <w:gridCol w:w="7"/>
        <w:gridCol w:w="703"/>
        <w:gridCol w:w="595"/>
        <w:gridCol w:w="662"/>
        <w:gridCol w:w="567"/>
        <w:gridCol w:w="628"/>
        <w:gridCol w:w="567"/>
        <w:gridCol w:w="569"/>
        <w:gridCol w:w="567"/>
        <w:gridCol w:w="1139"/>
      </w:tblGrid>
      <w:tr w:rsidR="00DE6A23" w:rsidTr="00DE6A23">
        <w:trPr>
          <w:trHeight w:val="567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</w:tcBorders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</w:tcBorders>
          </w:tcPr>
          <w:p w:rsidR="00DE6A23" w:rsidRPr="00DE6A23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С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Х</w:t>
            </w:r>
          </w:p>
        </w:tc>
        <w:tc>
          <w:tcPr>
            <w:tcW w:w="595" w:type="dxa"/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662" w:type="dxa"/>
            <w:shd w:val="clear" w:color="auto" w:fill="FFFF00"/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351FF6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8</w:t>
            </w:r>
            <w:r w:rsidRPr="005402E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М</w:t>
            </w:r>
          </w:p>
        </w:tc>
        <w:tc>
          <w:tcPr>
            <w:tcW w:w="567" w:type="dxa"/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1195" w:type="dxa"/>
            <w:gridSpan w:val="2"/>
            <w:tcBorders>
              <w:top w:val="nil"/>
              <w:right w:val="nil"/>
            </w:tcBorders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136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139" w:type="dxa"/>
            <w:vMerge w:val="restart"/>
            <w:tcBorders>
              <w:top w:val="nil"/>
              <w:left w:val="nil"/>
              <w:right w:val="nil"/>
            </w:tcBorders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DE6A23" w:rsidTr="00DE6A23">
        <w:trPr>
          <w:gridBefore w:val="1"/>
          <w:wBefore w:w="573" w:type="dxa"/>
          <w:trHeight w:val="567"/>
        </w:trPr>
        <w:tc>
          <w:tcPr>
            <w:tcW w:w="662" w:type="dxa"/>
            <w:gridSpan w:val="3"/>
            <w:tcBorders>
              <w:left w:val="single" w:sz="4" w:space="0" w:color="auto"/>
            </w:tcBorders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5402E9">
              <w:rPr>
                <w:rFonts w:ascii="Times New Roman" w:hAnsi="Times New Roman" w:cs="Times New Roman"/>
                <w:sz w:val="40"/>
                <w:szCs w:val="40"/>
              </w:rPr>
              <w:t>М</w:t>
            </w:r>
          </w:p>
        </w:tc>
        <w:tc>
          <w:tcPr>
            <w:tcW w:w="710" w:type="dxa"/>
            <w:gridSpan w:val="2"/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595" w:type="dxa"/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40"/>
                <w:szCs w:val="40"/>
              </w:rPr>
              <w:t>Т</w:t>
            </w:r>
          </w:p>
        </w:tc>
        <w:tc>
          <w:tcPr>
            <w:tcW w:w="662" w:type="dxa"/>
            <w:shd w:val="clear" w:color="auto" w:fill="FFFF00"/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А</w:t>
            </w:r>
          </w:p>
        </w:tc>
        <w:tc>
          <w:tcPr>
            <w:tcW w:w="567" w:type="dxa"/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628" w:type="dxa"/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  <w:tc>
          <w:tcPr>
            <w:tcW w:w="567" w:type="dxa"/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1136" w:type="dxa"/>
            <w:gridSpan w:val="2"/>
            <w:vMerge/>
            <w:tcBorders>
              <w:top w:val="nil"/>
              <w:right w:val="nil"/>
            </w:tcBorders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139" w:type="dxa"/>
            <w:vMerge/>
            <w:tcBorders>
              <w:top w:val="nil"/>
              <w:left w:val="nil"/>
              <w:right w:val="nil"/>
            </w:tcBorders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DE6A23" w:rsidTr="00DE6A23">
        <w:trPr>
          <w:gridBefore w:val="1"/>
          <w:wBefore w:w="573" w:type="dxa"/>
          <w:trHeight w:val="567"/>
        </w:trPr>
        <w:tc>
          <w:tcPr>
            <w:tcW w:w="1372" w:type="dxa"/>
            <w:gridSpan w:val="5"/>
            <w:tcBorders>
              <w:left w:val="nil"/>
              <w:bottom w:val="nil"/>
            </w:tcBorders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95" w:type="dxa"/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5402E9">
              <w:rPr>
                <w:rFonts w:ascii="Times New Roman" w:hAnsi="Times New Roman" w:cs="Times New Roman"/>
                <w:sz w:val="40"/>
                <w:szCs w:val="40"/>
              </w:rPr>
              <w:t>П</w:t>
            </w:r>
          </w:p>
        </w:tc>
        <w:tc>
          <w:tcPr>
            <w:tcW w:w="662" w:type="dxa"/>
            <w:shd w:val="clear" w:color="auto" w:fill="FFFF00"/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Р</w:t>
            </w:r>
          </w:p>
        </w:tc>
        <w:tc>
          <w:tcPr>
            <w:tcW w:w="567" w:type="dxa"/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40"/>
                <w:szCs w:val="40"/>
              </w:rPr>
              <w:t>Я</w:t>
            </w:r>
          </w:p>
        </w:tc>
        <w:tc>
          <w:tcPr>
            <w:tcW w:w="628" w:type="dxa"/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40"/>
                <w:szCs w:val="40"/>
              </w:rPr>
              <w:t>Ж</w:t>
            </w:r>
          </w:p>
        </w:tc>
        <w:tc>
          <w:tcPr>
            <w:tcW w:w="567" w:type="dxa"/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1136" w:type="dxa"/>
            <w:gridSpan w:val="2"/>
            <w:vMerge/>
            <w:tcBorders>
              <w:top w:val="nil"/>
              <w:right w:val="nil"/>
            </w:tcBorders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139" w:type="dxa"/>
            <w:vMerge/>
            <w:tcBorders>
              <w:top w:val="nil"/>
              <w:left w:val="nil"/>
              <w:right w:val="nil"/>
            </w:tcBorders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DE6A23" w:rsidTr="00DE6A23">
        <w:trPr>
          <w:gridBefore w:val="7"/>
          <w:wBefore w:w="2540" w:type="dxa"/>
          <w:trHeight w:val="567"/>
        </w:trPr>
        <w:tc>
          <w:tcPr>
            <w:tcW w:w="662" w:type="dxa"/>
            <w:shd w:val="clear" w:color="auto" w:fill="FFFF00"/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4</w:t>
            </w:r>
            <w:r w:rsidRPr="005402E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К</w:t>
            </w:r>
          </w:p>
        </w:tc>
        <w:tc>
          <w:tcPr>
            <w:tcW w:w="567" w:type="dxa"/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40"/>
                <w:szCs w:val="40"/>
              </w:rPr>
              <w:t>Р</w:t>
            </w:r>
          </w:p>
        </w:tc>
        <w:tc>
          <w:tcPr>
            <w:tcW w:w="628" w:type="dxa"/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40"/>
                <w:szCs w:val="40"/>
              </w:rPr>
              <w:t>Ю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40"/>
                <w:szCs w:val="40"/>
              </w:rPr>
              <w:t>Ч</w:t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  <w:tc>
          <w:tcPr>
            <w:tcW w:w="1139" w:type="dxa"/>
            <w:vMerge/>
            <w:tcBorders>
              <w:top w:val="nil"/>
              <w:bottom w:val="nil"/>
              <w:right w:val="nil"/>
            </w:tcBorders>
          </w:tcPr>
          <w:p w:rsidR="00DE6A23" w:rsidRPr="005402E9" w:rsidRDefault="00DE6A23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351FF6" w:rsidRPr="005402E9" w:rsidTr="002D08E4">
        <w:trPr>
          <w:gridBefore w:val="5"/>
          <w:gridAfter w:val="2"/>
          <w:wBefore w:w="1242" w:type="dxa"/>
          <w:wAfter w:w="1706" w:type="dxa"/>
          <w:trHeight w:val="567"/>
        </w:trPr>
        <w:tc>
          <w:tcPr>
            <w:tcW w:w="703" w:type="dxa"/>
            <w:shd w:val="clear" w:color="auto" w:fill="auto"/>
          </w:tcPr>
          <w:p w:rsidR="00351FF6" w:rsidRPr="005402E9" w:rsidRDefault="00351FF6" w:rsidP="00351FF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02E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351FF6">
              <w:rPr>
                <w:rFonts w:ascii="Times New Roman" w:hAnsi="Times New Roman" w:cs="Times New Roman"/>
                <w:sz w:val="40"/>
                <w:szCs w:val="40"/>
              </w:rPr>
              <w:t>С</w:t>
            </w:r>
          </w:p>
        </w:tc>
        <w:tc>
          <w:tcPr>
            <w:tcW w:w="595" w:type="dxa"/>
          </w:tcPr>
          <w:p w:rsidR="00351FF6" w:rsidRPr="00351FF6" w:rsidRDefault="00351FF6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51FF6">
              <w:rPr>
                <w:rFonts w:ascii="Times New Roman" w:hAnsi="Times New Roman" w:cs="Times New Roman"/>
                <w:sz w:val="40"/>
                <w:szCs w:val="40"/>
              </w:rPr>
              <w:t>Ч</w:t>
            </w:r>
          </w:p>
        </w:tc>
        <w:tc>
          <w:tcPr>
            <w:tcW w:w="662" w:type="dxa"/>
            <w:shd w:val="clear" w:color="auto" w:fill="FFFF00"/>
          </w:tcPr>
          <w:p w:rsidR="00351FF6" w:rsidRPr="00351FF6" w:rsidRDefault="00351FF6" w:rsidP="00351FF6">
            <w:pPr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351FF6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Е</w:t>
            </w:r>
          </w:p>
        </w:tc>
        <w:tc>
          <w:tcPr>
            <w:tcW w:w="567" w:type="dxa"/>
          </w:tcPr>
          <w:p w:rsidR="00351FF6" w:rsidRPr="00351FF6" w:rsidRDefault="00351FF6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51FF6">
              <w:rPr>
                <w:rFonts w:ascii="Times New Roman" w:hAnsi="Times New Roman" w:cs="Times New Roman"/>
                <w:sz w:val="40"/>
                <w:szCs w:val="40"/>
              </w:rPr>
              <w:t>Т</w:t>
            </w:r>
          </w:p>
        </w:tc>
        <w:tc>
          <w:tcPr>
            <w:tcW w:w="628" w:type="dxa"/>
          </w:tcPr>
          <w:p w:rsidR="00351FF6" w:rsidRPr="00351FF6" w:rsidRDefault="00351FF6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51FF6">
              <w:rPr>
                <w:rFonts w:ascii="Times New Roman" w:hAnsi="Times New Roman" w:cs="Times New Roman"/>
                <w:sz w:val="40"/>
                <w:szCs w:val="40"/>
              </w:rPr>
              <w:t>Ч</w:t>
            </w:r>
          </w:p>
        </w:tc>
        <w:tc>
          <w:tcPr>
            <w:tcW w:w="567" w:type="dxa"/>
          </w:tcPr>
          <w:p w:rsidR="00351FF6" w:rsidRPr="00351FF6" w:rsidRDefault="00351FF6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51FF6">
              <w:rPr>
                <w:rFonts w:ascii="Times New Roman" w:hAnsi="Times New Roman" w:cs="Times New Roman"/>
                <w:sz w:val="40"/>
                <w:szCs w:val="40"/>
              </w:rPr>
              <w:t>И</w:t>
            </w:r>
          </w:p>
        </w:tc>
        <w:tc>
          <w:tcPr>
            <w:tcW w:w="569" w:type="dxa"/>
            <w:shd w:val="clear" w:color="auto" w:fill="auto"/>
          </w:tcPr>
          <w:p w:rsidR="00351FF6" w:rsidRPr="00351FF6" w:rsidRDefault="00351FF6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51FF6"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</w:tr>
      <w:tr w:rsidR="00351FF6" w:rsidRPr="005402E9" w:rsidTr="002D08E4">
        <w:trPr>
          <w:gridAfter w:val="3"/>
          <w:wAfter w:w="2275" w:type="dxa"/>
          <w:trHeight w:val="567"/>
        </w:trPr>
        <w:tc>
          <w:tcPr>
            <w:tcW w:w="1235" w:type="dxa"/>
            <w:gridSpan w:val="4"/>
            <w:tcBorders>
              <w:top w:val="nil"/>
              <w:left w:val="nil"/>
            </w:tcBorders>
          </w:tcPr>
          <w:p w:rsidR="00351FF6" w:rsidRPr="005402E9" w:rsidRDefault="00351FF6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</w:tcBorders>
          </w:tcPr>
          <w:p w:rsidR="00351FF6" w:rsidRPr="005402E9" w:rsidRDefault="00351FF6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5402E9">
              <w:rPr>
                <w:rFonts w:ascii="Times New Roman" w:hAnsi="Times New Roman" w:cs="Times New Roman"/>
                <w:sz w:val="40"/>
                <w:szCs w:val="40"/>
              </w:rPr>
              <w:t>Ш</w:t>
            </w:r>
          </w:p>
        </w:tc>
        <w:tc>
          <w:tcPr>
            <w:tcW w:w="595" w:type="dxa"/>
          </w:tcPr>
          <w:p w:rsidR="00351FF6" w:rsidRPr="005402E9" w:rsidRDefault="00351FF6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662" w:type="dxa"/>
            <w:shd w:val="clear" w:color="auto" w:fill="FFFF00"/>
          </w:tcPr>
          <w:p w:rsidR="00351FF6" w:rsidRPr="005402E9" w:rsidRDefault="00351FF6" w:rsidP="00351FF6">
            <w:pPr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Р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51FF6" w:rsidRPr="005402E9" w:rsidRDefault="00351FF6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40"/>
                <w:szCs w:val="40"/>
              </w:rPr>
              <w:t>С</w:t>
            </w:r>
          </w:p>
        </w:tc>
        <w:tc>
          <w:tcPr>
            <w:tcW w:w="628" w:type="dxa"/>
            <w:tcBorders>
              <w:bottom w:val="single" w:sz="4" w:space="0" w:color="auto"/>
            </w:tcBorders>
          </w:tcPr>
          <w:p w:rsidR="00351FF6" w:rsidRPr="005402E9" w:rsidRDefault="00351FF6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40"/>
                <w:szCs w:val="40"/>
              </w:rPr>
              <w:t>Т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51FF6" w:rsidRPr="005402E9" w:rsidRDefault="00351FF6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40"/>
                <w:szCs w:val="40"/>
              </w:rPr>
              <w:t>Ь</w:t>
            </w:r>
          </w:p>
        </w:tc>
      </w:tr>
      <w:tr w:rsidR="00351FF6" w:rsidRPr="005402E9" w:rsidTr="002D08E4">
        <w:trPr>
          <w:gridAfter w:val="6"/>
          <w:wAfter w:w="4037" w:type="dxa"/>
          <w:trHeight w:val="567"/>
        </w:trPr>
        <w:tc>
          <w:tcPr>
            <w:tcW w:w="573" w:type="dxa"/>
          </w:tcPr>
          <w:p w:rsidR="00351FF6" w:rsidRPr="005402E9" w:rsidRDefault="00351FF6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5402E9">
              <w:rPr>
                <w:rFonts w:ascii="Times New Roman" w:hAnsi="Times New Roman" w:cs="Times New Roman"/>
                <w:sz w:val="40"/>
                <w:szCs w:val="40"/>
              </w:rPr>
              <w:t>С</w:t>
            </w:r>
          </w:p>
        </w:tc>
        <w:tc>
          <w:tcPr>
            <w:tcW w:w="662" w:type="dxa"/>
            <w:gridSpan w:val="3"/>
          </w:tcPr>
          <w:p w:rsidR="00351FF6" w:rsidRPr="005402E9" w:rsidRDefault="00351FF6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40"/>
                <w:szCs w:val="40"/>
              </w:rPr>
              <w:t>П</w:t>
            </w:r>
          </w:p>
        </w:tc>
        <w:tc>
          <w:tcPr>
            <w:tcW w:w="710" w:type="dxa"/>
            <w:gridSpan w:val="2"/>
          </w:tcPr>
          <w:p w:rsidR="00351FF6" w:rsidRPr="005402E9" w:rsidRDefault="00351FF6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40"/>
                <w:szCs w:val="40"/>
              </w:rPr>
              <w:t>И</w:t>
            </w:r>
          </w:p>
        </w:tc>
        <w:tc>
          <w:tcPr>
            <w:tcW w:w="595" w:type="dxa"/>
          </w:tcPr>
          <w:p w:rsidR="00351FF6" w:rsidRPr="005402E9" w:rsidRDefault="00351FF6" w:rsidP="00351FF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sz w:val="40"/>
                <w:szCs w:val="40"/>
              </w:rPr>
              <w:t>Ц</w:t>
            </w:r>
          </w:p>
        </w:tc>
        <w:tc>
          <w:tcPr>
            <w:tcW w:w="662" w:type="dxa"/>
            <w:shd w:val="clear" w:color="auto" w:fill="FFFF00"/>
          </w:tcPr>
          <w:p w:rsidR="00351FF6" w:rsidRPr="005402E9" w:rsidRDefault="00351FF6" w:rsidP="00351FF6">
            <w:pPr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5402E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Ы</w:t>
            </w:r>
          </w:p>
        </w:tc>
      </w:tr>
    </w:tbl>
    <w:p w:rsidR="00567275" w:rsidRDefault="00351FF6" w:rsidP="00351FF6">
      <w:pPr>
        <w:pStyle w:val="a4"/>
        <w:ind w:left="17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Ответы: </w:t>
      </w:r>
    </w:p>
    <w:p w:rsidR="00567275" w:rsidRPr="00567275" w:rsidRDefault="00567275" w:rsidP="00567275"/>
    <w:p w:rsidR="00567275" w:rsidRPr="00567275" w:rsidRDefault="00567275" w:rsidP="00567275"/>
    <w:p w:rsidR="00567275" w:rsidRPr="00567275" w:rsidRDefault="00567275" w:rsidP="00567275"/>
    <w:p w:rsidR="00567275" w:rsidRPr="00567275" w:rsidRDefault="00567275" w:rsidP="00567275"/>
    <w:p w:rsidR="00567275" w:rsidRPr="00567275" w:rsidRDefault="00567275" w:rsidP="00567275"/>
    <w:p w:rsidR="00567275" w:rsidRPr="00567275" w:rsidRDefault="00567275" w:rsidP="00567275"/>
    <w:p w:rsidR="00567275" w:rsidRPr="00567275" w:rsidRDefault="00567275" w:rsidP="00567275"/>
    <w:p w:rsidR="00567275" w:rsidRPr="00567275" w:rsidRDefault="00567275" w:rsidP="00567275"/>
    <w:p w:rsidR="00567275" w:rsidRPr="00567275" w:rsidRDefault="00567275" w:rsidP="00567275"/>
    <w:p w:rsidR="00567275" w:rsidRPr="00567275" w:rsidRDefault="00567275" w:rsidP="00567275"/>
    <w:p w:rsidR="00567275" w:rsidRPr="00567275" w:rsidRDefault="00567275" w:rsidP="00567275"/>
    <w:p w:rsidR="00567275" w:rsidRPr="00567275" w:rsidRDefault="00567275" w:rsidP="00567275"/>
    <w:p w:rsidR="00567275" w:rsidRDefault="00567275" w:rsidP="00567275"/>
    <w:p w:rsidR="009C1D10" w:rsidRDefault="00567275" w:rsidP="00567275">
      <w:pPr>
        <w:tabs>
          <w:tab w:val="left" w:pos="2192"/>
        </w:tabs>
      </w:pPr>
      <w:r>
        <w:tab/>
      </w:r>
    </w:p>
    <w:p w:rsidR="009C1D10" w:rsidRDefault="009C1D10">
      <w:r>
        <w:br w:type="page"/>
      </w:r>
    </w:p>
    <w:p w:rsidR="00295CE9" w:rsidRDefault="00295CE9" w:rsidP="00295CE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карточка</w:t>
      </w:r>
      <w:r w:rsidRPr="002D08E4">
        <w:rPr>
          <w:rFonts w:ascii="Times New Roman" w:hAnsi="Times New Roman" w:cs="Times New Roman"/>
          <w:b/>
          <w:sz w:val="28"/>
          <w:szCs w:val="28"/>
        </w:rPr>
        <w:t xml:space="preserve"> на тему: «</w:t>
      </w:r>
      <w:r>
        <w:rPr>
          <w:rFonts w:ascii="Times New Roman" w:hAnsi="Times New Roman" w:cs="Times New Roman"/>
          <w:b/>
          <w:sz w:val="28"/>
          <w:szCs w:val="28"/>
        </w:rPr>
        <w:t>Как читать этикетку от пряжи».</w:t>
      </w:r>
    </w:p>
    <w:p w:rsidR="00295CE9" w:rsidRPr="002D08E4" w:rsidRDefault="00295CE9" w:rsidP="00295CE9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CE9" w:rsidRPr="0007021D" w:rsidRDefault="00295CE9" w:rsidP="00295CE9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7021D">
        <w:rPr>
          <w:rFonts w:ascii="Times New Roman" w:eastAsia="Calibri" w:hAnsi="Times New Roman" w:cs="Times New Roman"/>
          <w:b/>
          <w:sz w:val="28"/>
          <w:szCs w:val="28"/>
        </w:rPr>
        <w:t>ФИО, должность, место работы автора.</w:t>
      </w:r>
    </w:p>
    <w:p w:rsidR="00295CE9" w:rsidRPr="0007021D" w:rsidRDefault="00295CE9" w:rsidP="00295CE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21D">
        <w:rPr>
          <w:rFonts w:ascii="Times New Roman" w:hAnsi="Times New Roman" w:cs="Times New Roman"/>
          <w:sz w:val="28"/>
          <w:szCs w:val="28"/>
        </w:rPr>
        <w:t xml:space="preserve">Храпова Алина Павловна, педагог дополнительного образования, филиал МБУДО «ЦРТДиЮ» </w:t>
      </w:r>
      <w:r w:rsidRPr="0007021D">
        <w:rPr>
          <w:rFonts w:ascii="Times New Roman" w:eastAsia="Calibri" w:hAnsi="Times New Roman" w:cs="Times New Roman"/>
          <w:sz w:val="28"/>
          <w:szCs w:val="28"/>
        </w:rPr>
        <w:t xml:space="preserve">Дом детского творчества пос. Серебряный Бор. </w:t>
      </w:r>
    </w:p>
    <w:p w:rsidR="00295CE9" w:rsidRPr="0007021D" w:rsidRDefault="00295CE9" w:rsidP="00295CE9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021D">
        <w:rPr>
          <w:rFonts w:ascii="Times New Roman" w:eastAsia="Calibri" w:hAnsi="Times New Roman" w:cs="Times New Roman"/>
          <w:b/>
          <w:sz w:val="28"/>
          <w:szCs w:val="28"/>
        </w:rPr>
        <w:t>Название дополнительной образовательной программы</w:t>
      </w:r>
      <w:r w:rsidRPr="0007021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5CE9" w:rsidRPr="0007021D" w:rsidRDefault="00295CE9" w:rsidP="00295CE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21D">
        <w:rPr>
          <w:rFonts w:ascii="Times New Roman" w:hAnsi="Times New Roman" w:cs="Times New Roman"/>
          <w:sz w:val="28"/>
          <w:szCs w:val="28"/>
        </w:rPr>
        <w:t>Дополнительная общеразвивающая программа по вязанию крючком «Вязунчики»;</w:t>
      </w:r>
    </w:p>
    <w:p w:rsidR="00295CE9" w:rsidRPr="0007021D" w:rsidRDefault="00295CE9" w:rsidP="00295CE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21D">
        <w:rPr>
          <w:rFonts w:ascii="Times New Roman" w:eastAsia="Calibri" w:hAnsi="Times New Roman" w:cs="Times New Roman"/>
          <w:b/>
          <w:sz w:val="28"/>
          <w:szCs w:val="28"/>
        </w:rPr>
        <w:t>Название</w:t>
      </w:r>
      <w:r w:rsidR="008C2298">
        <w:rPr>
          <w:rFonts w:ascii="Times New Roman" w:hAnsi="Times New Roman" w:cs="Times New Roman"/>
          <w:sz w:val="28"/>
          <w:szCs w:val="28"/>
        </w:rPr>
        <w:t>: д</w:t>
      </w:r>
      <w:r w:rsidRPr="0007021D">
        <w:rPr>
          <w:rFonts w:ascii="Times New Roman" w:hAnsi="Times New Roman" w:cs="Times New Roman"/>
          <w:sz w:val="28"/>
          <w:szCs w:val="28"/>
        </w:rPr>
        <w:t xml:space="preserve">идактические карточки на тему: </w:t>
      </w:r>
      <w:r w:rsidRPr="00DE6A23">
        <w:rPr>
          <w:rFonts w:ascii="Times New Roman" w:hAnsi="Times New Roman" w:cs="Times New Roman"/>
          <w:sz w:val="28"/>
          <w:szCs w:val="28"/>
        </w:rPr>
        <w:t>«</w:t>
      </w:r>
      <w:r w:rsidRPr="00295CE9">
        <w:rPr>
          <w:rFonts w:ascii="Times New Roman" w:hAnsi="Times New Roman" w:cs="Times New Roman"/>
          <w:sz w:val="28"/>
          <w:szCs w:val="28"/>
        </w:rPr>
        <w:t>Как читать этикетку от пряжи</w:t>
      </w:r>
      <w:r w:rsidRPr="00DE6A23">
        <w:rPr>
          <w:rFonts w:ascii="Times New Roman" w:hAnsi="Times New Roman" w:cs="Times New Roman"/>
          <w:sz w:val="28"/>
          <w:szCs w:val="28"/>
        </w:rPr>
        <w:t>».</w:t>
      </w:r>
    </w:p>
    <w:p w:rsidR="00295CE9" w:rsidRPr="0007021D" w:rsidRDefault="00295CE9" w:rsidP="00295CE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21D">
        <w:rPr>
          <w:rFonts w:ascii="Times New Roman" w:hAnsi="Times New Roman" w:cs="Times New Roman"/>
          <w:b/>
          <w:sz w:val="28"/>
          <w:szCs w:val="28"/>
        </w:rPr>
        <w:t>Цель:</w:t>
      </w:r>
      <w:r w:rsidR="00DA10BC">
        <w:rPr>
          <w:rFonts w:ascii="Times New Roman" w:hAnsi="Times New Roman" w:cs="Times New Roman"/>
          <w:sz w:val="28"/>
          <w:szCs w:val="28"/>
        </w:rPr>
        <w:t xml:space="preserve"> </w:t>
      </w:r>
      <w:r w:rsidR="008C22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аучить обучающихся </w:t>
      </w:r>
      <w:r w:rsidR="00DA10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необходимую информацию о свойствах пряже. Познакомить</w:t>
      </w:r>
      <w:r w:rsidR="00DA10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условными обозначениями на этикетке от пряжи.</w:t>
      </w:r>
    </w:p>
    <w:p w:rsidR="00295CE9" w:rsidRPr="0007021D" w:rsidRDefault="00295CE9" w:rsidP="00295CE9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021D">
        <w:rPr>
          <w:rFonts w:ascii="Times New Roman" w:eastAsia="Calibri" w:hAnsi="Times New Roman" w:cs="Times New Roman"/>
          <w:b/>
          <w:sz w:val="28"/>
          <w:szCs w:val="28"/>
        </w:rPr>
        <w:t>Тип дидактического материала:</w:t>
      </w:r>
      <w:r w:rsidRPr="0007021D">
        <w:rPr>
          <w:rFonts w:ascii="Times New Roman" w:eastAsia="Calibri" w:hAnsi="Times New Roman" w:cs="Times New Roman"/>
          <w:sz w:val="28"/>
          <w:szCs w:val="28"/>
        </w:rPr>
        <w:t xml:space="preserve"> дидактические карточки.</w:t>
      </w:r>
    </w:p>
    <w:p w:rsidR="00295CE9" w:rsidRPr="0007021D" w:rsidRDefault="00295CE9" w:rsidP="00295CE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21D">
        <w:rPr>
          <w:rFonts w:ascii="Times New Roman" w:hAnsi="Times New Roman" w:cs="Times New Roman"/>
          <w:b/>
          <w:sz w:val="28"/>
          <w:szCs w:val="28"/>
        </w:rPr>
        <w:t>Методические рекомендации по применению:</w:t>
      </w:r>
      <w:r w:rsidRPr="0007021D">
        <w:rPr>
          <w:rFonts w:ascii="Times New Roman" w:hAnsi="Times New Roman" w:cs="Times New Roman"/>
          <w:sz w:val="28"/>
          <w:szCs w:val="28"/>
        </w:rPr>
        <w:t xml:space="preserve"> </w:t>
      </w:r>
      <w:r w:rsidR="008C2298">
        <w:rPr>
          <w:rFonts w:ascii="Times New Roman" w:hAnsi="Times New Roman" w:cs="Times New Roman"/>
          <w:sz w:val="28"/>
          <w:szCs w:val="28"/>
        </w:rPr>
        <w:t>п</w:t>
      </w:r>
      <w:r w:rsidR="00DA10BC" w:rsidRPr="00DA10BC">
        <w:rPr>
          <w:rFonts w:ascii="Times New Roman" w:hAnsi="Times New Roman" w:cs="Times New Roman"/>
          <w:sz w:val="28"/>
          <w:szCs w:val="28"/>
        </w:rPr>
        <w:t>особие ориентировано на расширение знаний в области прикладного творчества</w:t>
      </w:r>
      <w:r w:rsidR="00D3172F">
        <w:rPr>
          <w:rFonts w:ascii="Times New Roman" w:hAnsi="Times New Roman" w:cs="Times New Roman"/>
          <w:sz w:val="28"/>
          <w:szCs w:val="28"/>
        </w:rPr>
        <w:t xml:space="preserve"> с помощью наглядных иллюстраций. </w:t>
      </w:r>
      <w:r w:rsidR="00DA10BC">
        <w:rPr>
          <w:rFonts w:ascii="Times New Roman" w:hAnsi="Times New Roman" w:cs="Times New Roman"/>
          <w:sz w:val="28"/>
          <w:szCs w:val="28"/>
        </w:rPr>
        <w:t>Д</w:t>
      </w:r>
      <w:r w:rsidR="00DA10BC" w:rsidRPr="00DA10BC">
        <w:rPr>
          <w:rFonts w:ascii="Times New Roman" w:hAnsi="Times New Roman" w:cs="Times New Roman"/>
          <w:sz w:val="28"/>
          <w:szCs w:val="28"/>
        </w:rPr>
        <w:t>анные карточки призваны систематизировать получаемую информацию. Работа с такими карточками позволяет лучше</w:t>
      </w:r>
      <w:r w:rsidR="00D3172F">
        <w:rPr>
          <w:rFonts w:ascii="Times New Roman" w:hAnsi="Times New Roman" w:cs="Times New Roman"/>
          <w:sz w:val="28"/>
          <w:szCs w:val="28"/>
        </w:rPr>
        <w:t xml:space="preserve"> усвоить теоретический материал и может быть использована педагогами в школе и в творческих объединениях. </w:t>
      </w:r>
    </w:p>
    <w:p w:rsidR="00567275" w:rsidRDefault="00567275" w:rsidP="00567275">
      <w:pPr>
        <w:tabs>
          <w:tab w:val="left" w:pos="2192"/>
        </w:tabs>
      </w:pPr>
    </w:p>
    <w:p w:rsidR="00567275" w:rsidRDefault="00567275">
      <w:r>
        <w:br w:type="page"/>
      </w:r>
    </w:p>
    <w:p w:rsidR="0037099D" w:rsidRDefault="00DA10BC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95CEEA0" wp14:editId="4D3B2DF1">
            <wp:simplePos x="0" y="0"/>
            <wp:positionH relativeFrom="margin">
              <wp:posOffset>-947420</wp:posOffset>
            </wp:positionH>
            <wp:positionV relativeFrom="margin">
              <wp:posOffset>2092960</wp:posOffset>
            </wp:positionV>
            <wp:extent cx="8218805" cy="5029835"/>
            <wp:effectExtent l="13335" t="24765" r="24130" b="2413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Aura_Yarns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6" r="5494"/>
                    <a:stretch/>
                  </pic:blipFill>
                  <pic:spPr bwMode="auto">
                    <a:xfrm rot="5400000">
                      <a:off x="0" y="0"/>
                      <a:ext cx="8218805" cy="50298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3C3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E6E9A8F" wp14:editId="442C1A18">
            <wp:simplePos x="0" y="0"/>
            <wp:positionH relativeFrom="margin">
              <wp:posOffset>6228715</wp:posOffset>
            </wp:positionH>
            <wp:positionV relativeFrom="margin">
              <wp:posOffset>2459990</wp:posOffset>
            </wp:positionV>
            <wp:extent cx="9375140" cy="4912360"/>
            <wp:effectExtent l="21590" t="16510" r="19050" b="1905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Aura_Yarns_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75140" cy="4912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99D">
        <w:br w:type="page"/>
      </w:r>
    </w:p>
    <w:p w:rsidR="00351FF6" w:rsidRPr="00567275" w:rsidRDefault="00DA10BC" w:rsidP="00567275">
      <w:pPr>
        <w:tabs>
          <w:tab w:val="left" w:pos="219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209550</wp:posOffset>
            </wp:positionH>
            <wp:positionV relativeFrom="margin">
              <wp:posOffset>5600700</wp:posOffset>
            </wp:positionV>
            <wp:extent cx="5939790" cy="3833495"/>
            <wp:effectExtent l="19050" t="19050" r="22860" b="1460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mf10qiia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33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7A96E5D" wp14:editId="29FBB3F0">
            <wp:simplePos x="0" y="0"/>
            <wp:positionH relativeFrom="margin">
              <wp:posOffset>690245</wp:posOffset>
            </wp:positionH>
            <wp:positionV relativeFrom="margin">
              <wp:posOffset>301625</wp:posOffset>
            </wp:positionV>
            <wp:extent cx="4980940" cy="4893945"/>
            <wp:effectExtent l="19050" t="19050" r="10160" b="2095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Aura_Yarns_2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3" r="20691"/>
                    <a:stretch/>
                  </pic:blipFill>
                  <pic:spPr bwMode="auto">
                    <a:xfrm>
                      <a:off x="0" y="0"/>
                      <a:ext cx="4980940" cy="4893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1FF6" w:rsidRPr="00567275" w:rsidSect="00D044A5">
      <w:pgSz w:w="11906" w:h="16838"/>
      <w:pgMar w:top="1134" w:right="1701" w:bottom="1134" w:left="851" w:header="709" w:footer="709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9072E6"/>
    <w:multiLevelType w:val="hybridMultilevel"/>
    <w:tmpl w:val="CE88EE9A"/>
    <w:lvl w:ilvl="0" w:tplc="868C3ED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4DA"/>
    <w:rsid w:val="0007021D"/>
    <w:rsid w:val="000825B4"/>
    <w:rsid w:val="001244DA"/>
    <w:rsid w:val="001D433B"/>
    <w:rsid w:val="00265887"/>
    <w:rsid w:val="00290C92"/>
    <w:rsid w:val="00294B78"/>
    <w:rsid w:val="00295CE9"/>
    <w:rsid w:val="002D08E4"/>
    <w:rsid w:val="003275F2"/>
    <w:rsid w:val="00351FF6"/>
    <w:rsid w:val="0037099D"/>
    <w:rsid w:val="00390D32"/>
    <w:rsid w:val="00397986"/>
    <w:rsid w:val="005402E9"/>
    <w:rsid w:val="00567275"/>
    <w:rsid w:val="00582F39"/>
    <w:rsid w:val="006973C3"/>
    <w:rsid w:val="007206BD"/>
    <w:rsid w:val="00755F96"/>
    <w:rsid w:val="00873B08"/>
    <w:rsid w:val="008A66AD"/>
    <w:rsid w:val="008C2298"/>
    <w:rsid w:val="00967215"/>
    <w:rsid w:val="0097754D"/>
    <w:rsid w:val="0099253A"/>
    <w:rsid w:val="009C1D10"/>
    <w:rsid w:val="009F5BC0"/>
    <w:rsid w:val="00A23670"/>
    <w:rsid w:val="00A4483C"/>
    <w:rsid w:val="00A729D5"/>
    <w:rsid w:val="00AA23BC"/>
    <w:rsid w:val="00C154A1"/>
    <w:rsid w:val="00CC7F85"/>
    <w:rsid w:val="00CD61EC"/>
    <w:rsid w:val="00D044A5"/>
    <w:rsid w:val="00D3172F"/>
    <w:rsid w:val="00DA10BC"/>
    <w:rsid w:val="00DE4D59"/>
    <w:rsid w:val="00DE6A23"/>
    <w:rsid w:val="00E02018"/>
    <w:rsid w:val="00E17D1F"/>
    <w:rsid w:val="00E75AF4"/>
    <w:rsid w:val="00EF26A1"/>
    <w:rsid w:val="00F13FBA"/>
    <w:rsid w:val="00F15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7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402E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7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7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7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402E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7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7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10236-D087-4CDF-899B-B8BDD51D5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30</cp:revision>
  <dcterms:created xsi:type="dcterms:W3CDTF">2024-01-17T04:54:00Z</dcterms:created>
  <dcterms:modified xsi:type="dcterms:W3CDTF">2024-01-19T07:09:00Z</dcterms:modified>
</cp:coreProperties>
</file>