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6" w:space="0" w:color="d6ddb9"/>
        </w:pBdr>
        <w:spacing w:before="120" w:after="120" w:lineRule="atLeast" w:line="528"/>
        <w:ind w:left="150" w:right="150"/>
        <w:outlineLvl w:val="0"/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  <w:t xml:space="preserve">Конспект </w:t>
      </w:r>
      <w:r>
        <w:rPr>
          <w:rFonts w:cs="Times New Roman" w:eastAsia="Times New Roman" w:hAnsi="Times New Roman"/>
          <w:b/>
          <w:bCs/>
          <w:kern w:val="36"/>
          <w:sz w:val="44"/>
          <w:szCs w:val="44"/>
          <w:lang w:val="en-US" w:eastAsia="ru-RU"/>
        </w:rPr>
        <w:t xml:space="preserve">беседы </w:t>
      </w:r>
      <w:r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  <w:t>"Быть здоровым я хочу"</w:t>
      </w:r>
      <w:r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  <w:t xml:space="preserve"> в </w:t>
      </w:r>
      <w:r>
        <w:rPr>
          <w:rFonts w:cs="Times New Roman" w:eastAsia="Times New Roman" w:hAnsi="Times New Roman"/>
          <w:b/>
          <w:bCs/>
          <w:kern w:val="36"/>
          <w:sz w:val="44"/>
          <w:szCs w:val="44"/>
          <w:lang w:val="en-US" w:eastAsia="ru-RU"/>
        </w:rPr>
        <w:t xml:space="preserve">первой младшей </w:t>
      </w:r>
      <w:r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  <w:t>группе.</w:t>
      </w:r>
    </w:p>
    <w:p>
      <w:pPr>
        <w:pStyle w:val="style0"/>
        <w:pBdr>
          <w:bottom w:val="single" w:sz="6" w:space="0" w:color="d6ddb9"/>
        </w:pBdr>
        <w:spacing w:before="120" w:after="120" w:lineRule="atLeast" w:line="528"/>
        <w:ind w:left="150" w:right="150"/>
        <w:outlineLvl w:val="0"/>
        <w:rPr>
          <w:rFonts w:ascii="Times New Roman" w:cs="Times New Roman" w:eastAsia="Times New Roman" w:hAnsi="Times New Roman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36"/>
          <w:sz w:val="44"/>
          <w:szCs w:val="44"/>
          <w:lang w:eastAsia="ru-RU"/>
        </w:rPr>
        <w:t>Воспитател</w:t>
      </w:r>
      <w:r>
        <w:rPr>
          <w:rFonts w:cs="Times New Roman" w:eastAsia="Times New Roman" w:hAnsi="Times New Roman"/>
          <w:b/>
          <w:bCs/>
          <w:kern w:val="36"/>
          <w:sz w:val="44"/>
          <w:szCs w:val="44"/>
          <w:lang w:val="en-US" w:eastAsia="ru-RU"/>
        </w:rPr>
        <w:t>ь: Вельмискина М. Г.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Формировать у детей навыки здорового образа жизни;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Задачи;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-вызывать желание заботиться о своем здоровье;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-воспитывать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у детей культурно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–г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игиенические навыки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-закреплять знания о необходимости быть чистыми,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-пользе витаминов и их значении для жизни и здоровья человека;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мешочек с предметами личной гигиены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плакаты, картинка с продуктами,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тарелка с овощами и фруктами,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музыкальная запись гимнастики.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1. Организационный момент.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  я очень рада видеть вас всех сегодня такими здоровыми и красивыми. А какое настроение сейчас у вас? (показываю эмоции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«веселое»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или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«грустное»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настроение). Дети отвечают.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2. Основная часть.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дети сейчас мы поиграем в пальчиковую игру»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С добрым утром «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добрым утром глазки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(поглаживаем глаза 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Вы проснулись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?(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сделать ручками бинокль посмотреть в него 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добрым утром уш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(приложить ладони к ушам и пог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ладить уши)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Вы проснулись?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добры утром ручки.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Вы проснулись? (поглаживать то одну, то другую руку, хлопки в ладоши)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добрым утром ножки.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Вы проснулись? (поглаживание коленок, потопать ногами)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добрым утром солнце.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Мы просну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лись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однять руки вверх, посмотреть вверх)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Ребята к нам пришёл в гости  зайчик. Давайте поздороваемся с ним. Здравствуй зайчик. Ребята человек при встрече с другими людьми говорит замечательное слова – «Здравствуйте» А кто знает что мы желаем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людям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когда здороваемся .Здоровья!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Правильно. А что же значит быть здоровы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м(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ответы детей)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Это значит быть сильными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не болеть быть крепкими и выносливыми, закаляться, делать зарядку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. А зайчик не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знал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 наверное,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что о своем здоровье надо заботиться и только тогда не будешь болеть. Ребята, а вы знаете, что надо делать, чтобы не болеть? Я предлагаю вам отправиться в путешествие и узнать, что необходимо делать, чтобы не болеть.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А помогут нам в этом волшебные самолеты. Заводите моторы и полетели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(звучит музыка самолетов)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а вот и первая остановка, мы с вами попали в страну «Чистоты».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А что значит быть чистым?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u w:val="single"/>
          <w:lang w:eastAsia="ru-RU"/>
        </w:rPr>
        <w:t>Д</w:t>
      </w:r>
      <w:r>
        <w:rPr>
          <w:rFonts w:ascii="Times New Roman" w:cs="Times New Roman" w:eastAsia="Times New Roman" w:hAnsi="Times New Roman"/>
          <w:color w:val="000000"/>
          <w:lang w:eastAsia="ru-RU"/>
        </w:rPr>
        <w:t>:- Каждое утро умываться;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lang w:eastAsia="ru-RU"/>
        </w:rPr>
        <w:t>- Вечером принимать ванну или душ перед сном;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lang w:eastAsia="ru-RU"/>
        </w:rPr>
        <w:t>- Зубы чистить утром и вечером;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lang w:eastAsia="ru-RU"/>
        </w:rPr>
        <w:t>- Следить за чистотой носа, всегда иметь при </w:t>
      </w:r>
      <w:r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себе носовой платок</w:t>
      </w:r>
      <w:r>
        <w:rPr>
          <w:rFonts w:ascii="Times New Roman" w:cs="Times New Roman" w:eastAsia="Times New Roman" w:hAnsi="Times New Roman"/>
          <w:color w:val="000000"/>
          <w:lang w:eastAsia="ru-RU"/>
        </w:rPr>
        <w:t>;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lang w:eastAsia="ru-RU"/>
        </w:rPr>
        <w:t>- Обязательно мыть руки перед едой и после каждого посещения туалета.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а тут нас ждет сюрприз, что же там?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(Щетка, зубная паста, мыло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расчестка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носовой платок и полотенце).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А еще без чего мы не сможем быть чистыми? Верно, без воды! Вода закаляет наш организм, прогоняет сон, очищает кожу от грязи и микробов. Все эти предметы помогают нам содержать в чистоте наше тело, а это очень важно. Ведь недаром говорят - чистота залог здоровья!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А теперь продолжим наше путешествие и отправляемся в страну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Витаминка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заводите свои моторы.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Вот мы и прилетели. Сейчас поиграем в игру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«Полезные и вредные продукты»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Овощи и фрукты - полезные продукты!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на столе лежат продукты - полезные, (в которых есть витамины, и те, в которых их нет.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Вам надо их разложить по корзинам.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 красную корзину надо положить полезные продукты, а в синюю вредные продукты 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дети раскладывают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: овощи, фрукты, кока- колу, чипсы,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кириешки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пирожное, конфеты, сок и др. продукты).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Молодцы, вы все справились с заданием.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Продолжим наше путешествие и отправляемся в страну под названием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Спортландия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заводите свои моторы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(звучит музыка)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А может кто-нибудь догадался, что это за страна? Это страна, где живут спортсмены, они занимаются спортом и делают зарядку, поэтому они сильные, крепкие и ловкие. А еще они много гуляют на улице. Мы с вами тоже выходим на прогулку. Что мы делаем на прогулке?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Правильно, а ещё дышим воздухом. Поэтому надо ежедневно гулять на свежем воздухе, особенно перед сном.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А как надо правильно дышать? Верно, ротик закрыт, делаем вдох через нос, а потом выдох.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А сейчас немного отдохнем и потанцуем, вставайте в круг и повторяйте движения за мной…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(Звучит музыка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«Раз ладошка, два ладошка»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Вот вы все сейчас улыбаетесь. Такие красивые и веселые. И мне хочется открыть еще вам один секрет. Знаете, что еще нужно делать, чтобы быть всегда здоровыми? Надо по - чаще улыбаться. Ведь радостное, хорошее настроение помогает нашему здоровью.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Ребята, на этом наше путешествие заканчивается, нам пора возвращаться в группу, заводите моторы, полетели.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(возвращаемся и присаживаемся на стульчики)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3. Заключительная часть.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Вот и подошло к концу наше занятие. Вы теперь знаете, что о своем здоровье надо заботиться и только тогда не будете болеть. Давайте все вместе вспомним правила здоровья: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1. Соблюдать правила гигиены.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2. Заниматься физкультурой и всегда соблюдать правила безопасности.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3. Много гулять и дышать свежим воздухом.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4. Употреблять только полезные продукты, богатые витаминами.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В-ль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: Я теперь уверена, что вы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всегда будете здоровыми 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будете следить за своим здоровьем.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Вы сегодня молодцы.</w:t>
      </w:r>
    </w:p>
    <w:p>
      <w:pPr>
        <w:pStyle w:val="style0"/>
        <w:shd w:val="clear" w:color="auto" w:fill="ffffff"/>
        <w:spacing w:lineRule="auto" w:line="240"/>
        <w:rPr>
          <w:rFonts w:ascii="Calibri" w:cs="Calibri" w:eastAsia="Times New Roman" w:hAnsi="Calibri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А сейчас я хочу вас угостить фруктами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и пожелать, чтобы вы всегда были здоровыми и давайте попробуем сказать все вместе волшебные слова: «Я здоровье сберегу, сам себе я помогу!».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Words>783</Words>
  <Pages>1</Pages>
  <Characters>4326</Characters>
  <Application>WPS Office</Application>
  <DocSecurity>0</DocSecurity>
  <Paragraphs>62</Paragraphs>
  <ScaleCrop>false</ScaleCrop>
  <LinksUpToDate>false</LinksUpToDate>
  <CharactersWithSpaces>5059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2025-06-20T02:36:00Z</dcterms:created>
  <dc:creator>BATIK</dc:creator>
  <lastModifiedBy>2209116AG</lastModifiedBy>
  <dcterms:modified xsi:type="dcterms:W3CDTF">2026-03-18T06:35:50Z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0832c5d4555747d7a0c655760c236e37</vt:lpwstr>
  </property>
</Properties>
</file>