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5954" w14:textId="77777777" w:rsidR="00EA16AE" w:rsidRDefault="00EA16AE" w:rsidP="00EA16AE">
      <w:r>
        <w:t xml:space="preserve">Развивающие игры В. В. </w:t>
      </w:r>
      <w:proofErr w:type="spellStart"/>
      <w:r>
        <w:t>Воскобовича</w:t>
      </w:r>
      <w:proofErr w:type="spellEnd"/>
      <w:r>
        <w:t xml:space="preserve"> как средство развития речи у детей старшего дошкольного возраста</w:t>
      </w:r>
    </w:p>
    <w:p w14:paraId="5C88C9EB" w14:textId="367D4DE4" w:rsidR="00EA16AE" w:rsidRDefault="00EA16AE" w:rsidP="00EA16AE">
      <w:r>
        <w:t xml:space="preserve">Всем известно, что для детей, а в особенности для дошкольников, самая наилучшая форма обучения — это обучение при помощи игры. Очень важно предоставить ребенку как можно больше возможностей для самостоятельных наблюдений и исследовательских работ окружающего его мира, </w:t>
      </w:r>
      <w:proofErr w:type="spellStart"/>
      <w:r>
        <w:t>задействуя</w:t>
      </w:r>
      <w:proofErr w:type="spellEnd"/>
      <w:r>
        <w:t xml:space="preserve"> при всем этом самые различные виды развивающих игр для детей. Игры очень актуальны для становления и развития личности ребенка, так как являются не только инструментами его самовыражения, но, также, и методикой познания мира вокруг нас и адаптации к нему.</w:t>
      </w:r>
    </w:p>
    <w:p w14:paraId="3A689571" w14:textId="0021F907" w:rsidR="00EA16AE" w:rsidRDefault="00EA16AE" w:rsidP="00EA16AE">
      <w:r>
        <w:t xml:space="preserve">Ценность развивающих игр заключается в том, что они быстро и эффективно позволяют достичь желаемых результатов, не утомляя при всем при этом ребенка. Игровая технология интеллектуально-творческого развития детей «Сказочные лабиринты игры» представляет собой форму взаимодействия детей и взрослых через реализацию определенного сюжета с использованием развивающих игр В. В. </w:t>
      </w:r>
      <w:proofErr w:type="spellStart"/>
      <w:r>
        <w:t>Воскобовича</w:t>
      </w:r>
      <w:proofErr w:type="spellEnd"/>
      <w:r>
        <w:t>.</w:t>
      </w:r>
    </w:p>
    <w:p w14:paraId="1EC016A4" w14:textId="325B39D1" w:rsidR="00EA16AE" w:rsidRDefault="00EA16AE" w:rsidP="00EA16AE">
      <w:r>
        <w:t>Речь является самой важной психической функцией человека и показателем развития ребенка. Работа по формированию связной речи имеет важнейшее значение в системе работы с детьми старшего дошкольного возраста. Хорошо развитая речь — это успешное дальнейшее обучение в школе. Дети испытывают трудности в формировании связного высказывания. В них отсутствует четкость, последовательность, точность, предложения грамматически не оформлены, в то время как связная речь — это именно смысловое развернутое высказывание.</w:t>
      </w:r>
    </w:p>
    <w:p w14:paraId="4A3143B4" w14:textId="77777777" w:rsidR="00EA16AE" w:rsidRDefault="00EA16AE" w:rsidP="00EA16AE">
      <w:r>
        <w:t>Старшие дошкольники, которые имеют нарушения речи, используют простую или распространенную фразу (пропускают или заменяют предлоги, допускают ошибки при согласовании прилагательных с существительными). Они с трудом справляются с пересказом, с составлением рассказа по сюжетным картинкам. У детей с нарушением речи монологическая форма речи самостоятельно не формируется. Ребята испытывают трудности при пересказе, у них не получается строить фразы, теряют основную нить содержания, путают события, не могут выразить главную мысль. Основная задача работы по развитию речи — научить их последовательно и связно излагать свои мысли, рассказывать о событиях из жизни.</w:t>
      </w:r>
    </w:p>
    <w:p w14:paraId="5EFF3E16" w14:textId="77777777" w:rsidR="00EA16AE" w:rsidRDefault="00EA16AE" w:rsidP="00EA16AE"/>
    <w:p w14:paraId="1E42E13A" w14:textId="70C5CA36" w:rsidR="00EA16AE" w:rsidRDefault="00EA16AE" w:rsidP="00EA16AE">
      <w:r>
        <w:t>Развитие связной речи включает в себя:</w:t>
      </w:r>
    </w:p>
    <w:p w14:paraId="22028227" w14:textId="6EEB6630" w:rsidR="00EA16AE" w:rsidRDefault="00EA16AE" w:rsidP="00EA16AE">
      <w:r>
        <w:t>— составление простых распространенных предложений;</w:t>
      </w:r>
    </w:p>
    <w:p w14:paraId="41687F28" w14:textId="57BC20EB" w:rsidR="00EA16AE" w:rsidRDefault="00EA16AE" w:rsidP="00EA16AE">
      <w:r>
        <w:t>— обучение детей умению задавать вопросы и отвечать на них полным ответом;</w:t>
      </w:r>
    </w:p>
    <w:p w14:paraId="7D42AF28" w14:textId="6747BD59" w:rsidR="00EA16AE" w:rsidRDefault="00EA16AE" w:rsidP="00EA16AE">
      <w:r>
        <w:t>— обучение детей составлению описательных рассказов по темам;</w:t>
      </w:r>
    </w:p>
    <w:p w14:paraId="67DBD06B" w14:textId="4637E157" w:rsidR="00EA16AE" w:rsidRDefault="00EA16AE" w:rsidP="00EA16AE">
      <w:r>
        <w:t>— работа над диалогической и монологической речью (с использованием литературных произведений);</w:t>
      </w:r>
    </w:p>
    <w:p w14:paraId="46B106BE" w14:textId="68CC908F" w:rsidR="00EA16AE" w:rsidRDefault="00EA16AE" w:rsidP="00EA16AE">
      <w:r>
        <w:t>— обучение детей пересказу небольших рассказов и сказок;</w:t>
      </w:r>
    </w:p>
    <w:p w14:paraId="48D0E40F" w14:textId="0AD2A282" w:rsidR="00EA16AE" w:rsidRDefault="00EA16AE" w:rsidP="00EA16AE">
      <w:r>
        <w:t>— составление описательных рассказов по сюжетной картине, по серии картин, из опыта;</w:t>
      </w:r>
    </w:p>
    <w:p w14:paraId="10C9F156" w14:textId="77777777" w:rsidR="00EA16AE" w:rsidRDefault="00EA16AE" w:rsidP="00EA16AE">
      <w:r>
        <w:t>— обучению детей составлению творческих рассказов.</w:t>
      </w:r>
    </w:p>
    <w:p w14:paraId="2E3C3A93" w14:textId="77777777" w:rsidR="00EA16AE" w:rsidRDefault="00EA16AE" w:rsidP="00EA16AE"/>
    <w:p w14:paraId="299798FF" w14:textId="4DB0FF8F" w:rsidR="00EA16AE" w:rsidRDefault="00EA16AE" w:rsidP="00EA16AE">
      <w:r>
        <w:t xml:space="preserve">Развитие связной речи у детей с речевыми нарушениями — длительный процесс, поэтому нам было важно подобрать такую игровую технологию, которая бы отвечала современным требованиям образовательного процесса и носила развивающий характер. Для решения речевых </w:t>
      </w:r>
      <w:r>
        <w:lastRenderedPageBreak/>
        <w:t xml:space="preserve">задач, в нашей группе мы стали использовать технологию В. В. </w:t>
      </w:r>
      <w:proofErr w:type="spellStart"/>
      <w:r>
        <w:t>Воскобовича</w:t>
      </w:r>
      <w:proofErr w:type="spellEnd"/>
      <w:r>
        <w:t xml:space="preserve"> «Сказочные лабиринты игры». С помощью одной игры можно решать большое количество образовательных задач. Незаметно для себя, ребенок осваивает цифры и буквы; совершенствует речь, мышление, внимание, память, воображение.</w:t>
      </w:r>
    </w:p>
    <w:p w14:paraId="0A6D1777" w14:textId="1A4902D8" w:rsidR="00EA16AE" w:rsidRDefault="00EA16AE" w:rsidP="00EA16AE">
      <w:r>
        <w:t>Предусматривается широкое варьирование организационных форм коррекционно-развивающей работы: групповых, подгрупповых, индивидуальных.</w:t>
      </w:r>
    </w:p>
    <w:p w14:paraId="1629DCD1" w14:textId="77777777" w:rsidR="00EA16AE" w:rsidRDefault="00EA16AE" w:rsidP="00EA16AE">
      <w:r>
        <w:t xml:space="preserve">Развивающие игры </w:t>
      </w:r>
      <w:proofErr w:type="spellStart"/>
      <w:r>
        <w:t>Воскобовича</w:t>
      </w:r>
      <w:proofErr w:type="spellEnd"/>
      <w:r>
        <w:t xml:space="preserve"> помогают в коррекции нарушений речи, закреплении правильных навыков и умений, способствуют формированию коммуникативных способностей детей и практическому овладению воспитанниками нормами речи. В играх ребенок и педагог являются партнером и участником игрового замысла. В таких условиях ребенок чувствует себя более свободно, безопасно, он не боится быть раскритикованным за неправильные ответы и действия. Активно вступает в диалог, задает вопросы собеседнику, слушает и понимает речь взрослого или сверстника, строит общение с учетом речевой ситуации, легко входит в контакт, ясно и последовательно выражает свои мысли, регулирует свое поведение в соответствии с усвоенными нормами и правилами родного языка.</w:t>
      </w:r>
    </w:p>
    <w:p w14:paraId="5F08F452" w14:textId="77777777" w:rsidR="00EA16AE" w:rsidRDefault="00EA16AE" w:rsidP="00EA16AE"/>
    <w:p w14:paraId="643CA7E3" w14:textId="336CCE61" w:rsidR="00EA16AE" w:rsidRDefault="00EA16AE" w:rsidP="00EA16AE">
      <w:r>
        <w:t>В игровом общении друг с другом и взрослым развивается речь и коммуникативная культура, создается ощущение свободы и комфорта. Дети придумывают названия составленным предметным силуэтам, описывают их, рассказывают о назначении предметов, сочиняют рассказы, беседуют друг с другом и взрослым, высказывают предположения.</w:t>
      </w:r>
    </w:p>
    <w:p w14:paraId="06019CCA" w14:textId="77777777" w:rsidR="00EA16AE" w:rsidRDefault="00EA16AE" w:rsidP="00EA16AE">
      <w:r>
        <w:t xml:space="preserve">Игры В. В. </w:t>
      </w:r>
      <w:proofErr w:type="spellStart"/>
      <w:r>
        <w:t>Воскобовича</w:t>
      </w:r>
      <w:proofErr w:type="spellEnd"/>
      <w:r>
        <w:t xml:space="preserve"> — это пособия, которые соответствуют современным требованиям в развитии речи дошкольников. Их простота, незатейливость, большие возможности в плане решения образовательных и воспитательных задач неоценимы в работе с детьми. В результате перехода от простого к сложному развивается речь и неречевые психические процессы: внимание, память, воображение, мышление, мелкая моторика. Такой подход позволяет поддерживать детскую деятельность в зоне оптимальной трудности, в любой игре добиваться того или иного «предметного» результата.</w:t>
      </w:r>
    </w:p>
    <w:p w14:paraId="06E8A563" w14:textId="77777777" w:rsidR="00EA16AE" w:rsidRDefault="00EA16AE" w:rsidP="00EA16AE"/>
    <w:p w14:paraId="5DD1E566" w14:textId="261D7CB1" w:rsidR="006060F2" w:rsidRDefault="00EA16AE" w:rsidP="00EA16AE">
      <w:r>
        <w:t xml:space="preserve">Использование развивающих игр В. В. </w:t>
      </w:r>
      <w:proofErr w:type="spellStart"/>
      <w:r>
        <w:t>Воскобовича</w:t>
      </w:r>
      <w:proofErr w:type="spellEnd"/>
      <w:r>
        <w:t xml:space="preserve"> способствует положительной динамике в речевом развитии. Использование игровой технологии В. В. </w:t>
      </w:r>
      <w:proofErr w:type="spellStart"/>
      <w:r>
        <w:t>Воскобовича</w:t>
      </w:r>
      <w:proofErr w:type="spellEnd"/>
      <w:r>
        <w:t xml:space="preserve"> с дошкольниками является эффективным средство речевого развития. Авторская методика </w:t>
      </w:r>
      <w:proofErr w:type="spellStart"/>
      <w:r>
        <w:t>Воскобовича</w:t>
      </w:r>
      <w:proofErr w:type="spellEnd"/>
      <w:r>
        <w:t xml:space="preserve"> отличается высокой эффективностью и доступностью. Ее легко и быстро осваивают как педагоги, так и родители дошкольников. В процессе игры создается особая доверительная атмосфера между ребенком и взрослым. Правильно организованная работа с включением определенных речевых задач в обучающий игровой процесс позволяет добиваться максимально высоких результатов в преодолении речевых нарушений, не ограничиваясь формированием «программных» знаний, умений и навыков, а развивая личность в целом.</w:t>
      </w:r>
    </w:p>
    <w:sectPr w:rsidR="0060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BD"/>
    <w:rsid w:val="003B2852"/>
    <w:rsid w:val="005920BD"/>
    <w:rsid w:val="006060F2"/>
    <w:rsid w:val="00DB2137"/>
    <w:rsid w:val="00EA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4ED8"/>
  <w15:chartTrackingRefBased/>
  <w15:docId w15:val="{66815FCC-7B3C-47C3-9DD7-B212299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2026-03-17T09:57:00Z</dcterms:created>
  <dcterms:modified xsi:type="dcterms:W3CDTF">2026-03-17T09:59:00Z</dcterms:modified>
</cp:coreProperties>
</file>