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1BF375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8"/>
        </w:rPr>
      </w:pP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№5 «Звездочка»</w:t>
      </w: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</w:t>
      </w:r>
    </w:p>
    <w:p>
      <w:pPr>
        <w:spacing w:lineRule="auto" w:line="360" w:after="0"/>
        <w:rPr>
          <w:rFonts w:ascii="Times New Roman" w:hAnsi="Times New Roman"/>
          <w:sz w:val="28"/>
        </w:rPr>
      </w:pPr>
    </w:p>
    <w:p>
      <w:pPr>
        <w:spacing w:lineRule="auto" w:line="36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конспект </w:t>
      </w:r>
    </w:p>
    <w:p>
      <w:pPr>
        <w:spacing w:lineRule="auto" w:line="36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вечер загадок</w:t>
      </w: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средней группе №2</w:t>
      </w:r>
    </w:p>
    <w:p>
      <w:pPr>
        <w:spacing w:lineRule="auto" w:line="36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«Загадки от божьей коровки милы"»</w:t>
      </w: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</w:t>
      </w:r>
    </w:p>
    <w:p>
      <w:pPr>
        <w:spacing w:lineRule="auto" w:line="36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</w:rPr>
        <w:t xml:space="preserve"> Подготовили:</w:t>
      </w:r>
    </w:p>
    <w:p>
      <w:pPr>
        <w:spacing w:lineRule="auto" w:line="36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воспитатели высшей категории </w:t>
      </w:r>
    </w:p>
    <w:p>
      <w:pPr>
        <w:spacing w:lineRule="auto" w:line="36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МБДОУ детский сад №5 «Звездочка»</w:t>
      </w:r>
    </w:p>
    <w:p>
      <w:pPr>
        <w:spacing w:lineRule="auto" w:line="36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Старостенкова Любовь Сергеевна</w:t>
      </w:r>
    </w:p>
    <w:p>
      <w:pPr>
        <w:tabs>
          <w:tab w:val="left" w:pos="4905" w:leader="none"/>
        </w:tabs>
        <w:spacing w:lineRule="auto" w:line="36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Иванова Юлия Евгеньевна</w:t>
      </w:r>
      <w:bookmarkStart w:id="0" w:name="_GoBack"/>
      <w:bookmarkEnd w:id="0"/>
    </w:p>
    <w:p>
      <w:pPr>
        <w:tabs>
          <w:tab w:val="left" w:pos="4905" w:leader="none"/>
        </w:tabs>
        <w:spacing w:lineRule="auto" w:line="36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>г. Осташков</w:t>
      </w:r>
    </w:p>
    <w:p>
      <w:pPr>
        <w:spacing w:lineRule="auto" w:line="36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2006 г.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Цель: Создать атмосферу праздника и активизировать познавательные способности детей через загадки и игры, посвящённые Международному женскому дню.</w:t>
      </w:r>
    </w:p>
    <w:p>
      <w:pPr>
        <w:rPr>
          <w:sz w:val="28"/>
        </w:rPr>
      </w:pPr>
      <w:r>
        <w:rPr>
          <w:sz w:val="28"/>
        </w:rPr>
        <w:t>Задачи:</w:t>
      </w:r>
    </w:p>
    <w:p>
      <w:pPr>
        <w:rPr>
          <w:sz w:val="28"/>
        </w:rPr>
      </w:pPr>
      <w:r>
        <w:rPr>
          <w:sz w:val="28"/>
        </w:rPr>
        <w:t>Развивать логическое мышление и внимание.</w:t>
      </w:r>
    </w:p>
    <w:p>
      <w:pPr>
        <w:rPr>
          <w:sz w:val="28"/>
        </w:rPr>
      </w:pPr>
      <w:r>
        <w:rPr>
          <w:sz w:val="28"/>
        </w:rPr>
        <w:t>Воспитывать уважение и внимание к женщинам.</w:t>
      </w:r>
    </w:p>
    <w:p>
      <w:pPr>
        <w:rPr>
          <w:sz w:val="28"/>
        </w:rPr>
      </w:pPr>
      <w:r>
        <w:rPr>
          <w:sz w:val="28"/>
        </w:rPr>
        <w:t>Создать позитивное настроение и сплочённость группы.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Ход мероприятия:</w:t>
      </w:r>
    </w:p>
    <w:p>
      <w:pPr>
        <w:rPr>
          <w:sz w:val="28"/>
        </w:rPr>
      </w:pPr>
      <w:r>
        <w:rPr>
          <w:sz w:val="28"/>
        </w:rPr>
        <w:t>Вступление:</w:t>
      </w:r>
    </w:p>
    <w:p>
      <w:pPr>
        <w:rPr>
          <w:sz w:val="28"/>
        </w:rPr>
      </w:pPr>
      <w:r>
        <w:rPr>
          <w:sz w:val="28"/>
        </w:rPr>
        <w:t>Воспитатель приветствует детей и рассказывает о цели вечера.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Разминка:</w:t>
      </w:r>
    </w:p>
    <w:p>
      <w:pPr>
        <w:rPr>
          <w:sz w:val="28"/>
        </w:rPr>
      </w:pPr>
      <w:r>
        <w:rPr>
          <w:sz w:val="28"/>
        </w:rPr>
        <w:t>Музыкальная минутка с песнями о маме и весне.</w:t>
      </w:r>
    </w:p>
    <w:p>
      <w:pPr>
        <w:rPr>
          <w:sz w:val="28"/>
        </w:rPr>
      </w:pPr>
      <w:r>
        <w:rPr>
          <w:sz w:val="28"/>
        </w:rPr>
        <w:t>Основная часть:</w:t>
      </w:r>
    </w:p>
    <w:p>
      <w:pPr>
        <w:rPr>
          <w:sz w:val="28"/>
        </w:rPr>
      </w:pPr>
      <w:r>
        <w:rPr>
          <w:sz w:val="28"/>
        </w:rPr>
        <w:t>Загадка 1: "Что это за чудо-красота! Расписные ворота</w:t>
      </w:r>
    </w:p>
    <w:p>
      <w:pPr>
        <w:rPr>
          <w:sz w:val="28"/>
        </w:rPr>
      </w:pPr>
      <w:r>
        <w:rPr>
          <w:sz w:val="28"/>
        </w:rPr>
        <w:t>Показались на пути! В них ни въехать, ни войти." (Радуга)</w:t>
      </w:r>
    </w:p>
    <w:p>
      <w:pPr>
        <w:rPr>
          <w:sz w:val="28"/>
        </w:rPr>
      </w:pPr>
      <w:r>
        <w:rPr>
          <w:sz w:val="28"/>
        </w:rPr>
        <w:t>Загадка 2: "У нее всегда наряд,</w:t>
      </w:r>
    </w:p>
    <w:p>
      <w:pPr>
        <w:rPr>
          <w:sz w:val="28"/>
        </w:rPr>
      </w:pPr>
      <w:r>
        <w:rPr>
          <w:sz w:val="28"/>
        </w:rPr>
        <w:t>И в руках букет цветов.</w:t>
      </w:r>
    </w:p>
    <w:p>
      <w:pPr>
        <w:rPr>
          <w:sz w:val="28"/>
        </w:rPr>
      </w:pPr>
      <w:r>
        <w:rPr>
          <w:sz w:val="28"/>
        </w:rPr>
        <w:t>Кто же это, дай ответ,</w:t>
      </w:r>
    </w:p>
    <w:p>
      <w:pPr>
        <w:rPr>
          <w:sz w:val="28"/>
        </w:rPr>
      </w:pPr>
      <w:r>
        <w:rPr>
          <w:sz w:val="28"/>
        </w:rPr>
        <w:t>Это мамочка – наш …" (Ответ: букет)</w:t>
      </w:r>
    </w:p>
    <w:p>
      <w:pPr>
        <w:rPr>
          <w:sz w:val="28"/>
        </w:rPr>
      </w:pPr>
      <w:r>
        <w:rPr>
          <w:sz w:val="28"/>
        </w:rPr>
        <w:t>Загадка 3: "В платье ярком, в бусах, в лентах,</w:t>
      </w:r>
    </w:p>
    <w:p>
      <w:pPr>
        <w:rPr>
          <w:sz w:val="28"/>
        </w:rPr>
      </w:pPr>
      <w:r>
        <w:rPr>
          <w:sz w:val="28"/>
        </w:rPr>
        <w:t>Всех милее, всех прелестней,</w:t>
      </w:r>
    </w:p>
    <w:p>
      <w:pPr>
        <w:rPr>
          <w:sz w:val="28"/>
        </w:rPr>
      </w:pPr>
      <w:r>
        <w:rPr>
          <w:sz w:val="28"/>
        </w:rPr>
        <w:t>Кто же это, дай ответ,</w:t>
      </w:r>
    </w:p>
    <w:p>
      <w:pPr>
        <w:rPr>
          <w:sz w:val="28"/>
        </w:rPr>
      </w:pPr>
      <w:r>
        <w:rPr>
          <w:sz w:val="28"/>
        </w:rPr>
        <w:t>Это мамочка – наш …" (Ответ: портрет)</w:t>
      </w:r>
    </w:p>
    <w:p>
      <w:pPr>
        <w:rPr>
          <w:sz w:val="28"/>
        </w:rPr>
      </w:pPr>
      <w:r>
        <w:rPr>
          <w:sz w:val="28"/>
        </w:rPr>
        <w:t>Загадка 4: "Красивое платье, прическа, наряд,</w:t>
      </w:r>
    </w:p>
    <w:p>
      <w:pPr>
        <w:rPr>
          <w:sz w:val="28"/>
        </w:rPr>
      </w:pPr>
      <w:r>
        <w:rPr>
          <w:sz w:val="28"/>
        </w:rPr>
        <w:t>И духи, и косметика – это для …" (Ответ: мамы)</w:t>
      </w:r>
    </w:p>
    <w:p>
      <w:pPr>
        <w:rPr>
          <w:sz w:val="28"/>
        </w:rPr>
      </w:pPr>
      <w:r>
        <w:rPr>
          <w:sz w:val="28"/>
        </w:rPr>
        <w:t>Игра «Угадай подарок»:</w:t>
      </w:r>
    </w:p>
    <w:p>
      <w:pPr>
        <w:rPr>
          <w:sz w:val="28"/>
        </w:rPr>
      </w:pPr>
      <w:r>
        <w:rPr>
          <w:sz w:val="28"/>
        </w:rPr>
        <w:t>Дети получают карточки с изображением подарка и угадывают, для кого он предназначен (маме, бабушке, сестре).</w:t>
      </w:r>
    </w:p>
    <w:p>
      <w:pPr>
        <w:rPr>
          <w:sz w:val="28"/>
        </w:rPr>
      </w:pPr>
      <w:r>
        <w:rPr>
          <w:sz w:val="28"/>
        </w:rPr>
        <w:t>Творческое задание:</w:t>
      </w:r>
    </w:p>
    <w:p>
      <w:pPr>
        <w:rPr>
          <w:sz w:val="28"/>
        </w:rPr>
      </w:pPr>
      <w:r>
        <w:rPr>
          <w:sz w:val="28"/>
        </w:rPr>
        <w:t>Рисование открытки для мамы или бабушки.</w:t>
      </w:r>
    </w:p>
    <w:p>
      <w:pPr>
        <w:rPr>
          <w:sz w:val="28"/>
        </w:rPr>
      </w:pPr>
      <w:r>
        <w:rPr>
          <w:sz w:val="28"/>
        </w:rPr>
        <w:t>Заключительная часть:</w:t>
      </w:r>
    </w:p>
    <w:p>
      <w:pPr>
        <w:rPr>
          <w:sz w:val="28"/>
        </w:rPr>
      </w:pPr>
      <w:r>
        <w:rPr>
          <w:sz w:val="28"/>
        </w:rPr>
        <w:t>Подведение итогов, награждение детей призами за активное участие.</w:t>
      </w:r>
    </w:p>
    <w:p>
      <w:pPr>
        <w:rPr>
          <w:sz w:val="28"/>
        </w:rPr>
      </w:pPr>
      <w:r>
        <w:rPr>
          <w:sz w:val="28"/>
        </w:rPr>
        <w:t>Воспитатель благодарит детей за участие и говорит о важности заботы и внимания к близким.</w:t>
      </w:r>
    </w:p>
    <w:p>
      <w:pPr>
        <w:rPr>
          <w:sz w:val="28"/>
        </w:rPr>
      </w:pPr>
      <w:r>
        <w:rPr>
          <w:sz w:val="28"/>
        </w:rPr>
        <w:t>Примечание: Важно создать доброжелательную атмосферу, поддерживать детей в их ответах и активно вовлекать в процесс.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