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3A" w:rsidRDefault="00CE0B3A" w:rsidP="00CE0B3A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86226" w:rsidRDefault="00786226" w:rsidP="00CE0B3A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36"/>
          <w:szCs w:val="36"/>
          <w:shd w:val="clear" w:color="auto" w:fill="F5F5F5"/>
        </w:rPr>
      </w:pPr>
    </w:p>
    <w:p w:rsidR="00786226" w:rsidRDefault="00786226" w:rsidP="00CE0B3A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36"/>
          <w:szCs w:val="36"/>
          <w:shd w:val="clear" w:color="auto" w:fill="F5F5F5"/>
        </w:rPr>
      </w:pPr>
      <w:r>
        <w:rPr>
          <w:color w:val="000000"/>
          <w:sz w:val="36"/>
          <w:szCs w:val="36"/>
          <w:shd w:val="clear" w:color="auto" w:fill="F5F5F5"/>
        </w:rPr>
        <w:t>Методическая разработка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36"/>
          <w:szCs w:val="36"/>
          <w:shd w:val="clear" w:color="auto" w:fill="F5F5F5"/>
        </w:rPr>
      </w:pPr>
      <w:r>
        <w:rPr>
          <w:color w:val="000000"/>
          <w:sz w:val="36"/>
          <w:szCs w:val="36"/>
          <w:shd w:val="clear" w:color="auto" w:fill="F5F5F5"/>
        </w:rPr>
        <w:t>Тема: Современные технологии обучения и воспитания: сущность, опыт внедрения, перспективы развития.</w:t>
      </w:r>
    </w:p>
    <w:p w:rsidR="00D25F7C" w:rsidRDefault="00D25F7C" w:rsidP="00CE0B3A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CE0B3A" w:rsidRPr="00D25F7C" w:rsidRDefault="00D25F7C" w:rsidP="00CE0B3A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2"/>
          <w:szCs w:val="22"/>
          <w:shd w:val="clear" w:color="auto" w:fill="F5F5F5"/>
        </w:rPr>
      </w:pPr>
      <w:r w:rsidRPr="00D25F7C">
        <w:rPr>
          <w:color w:val="000000"/>
          <w:sz w:val="22"/>
          <w:szCs w:val="22"/>
          <w:shd w:val="clear" w:color="auto" w:fill="F5F5F5"/>
        </w:rPr>
        <w:t xml:space="preserve">                              </w:t>
      </w:r>
      <w:r w:rsidR="00FB57CF">
        <w:rPr>
          <w:color w:val="000000"/>
          <w:sz w:val="22"/>
          <w:szCs w:val="22"/>
          <w:shd w:val="clear" w:color="auto" w:fill="F5F5F5"/>
        </w:rPr>
        <w:t xml:space="preserve">                                               </w:t>
      </w:r>
      <w:r w:rsidR="0065192D">
        <w:rPr>
          <w:color w:val="000000"/>
          <w:sz w:val="22"/>
          <w:szCs w:val="22"/>
          <w:shd w:val="clear" w:color="auto" w:fill="F5F5F5"/>
        </w:rPr>
        <w:t xml:space="preserve">    автор</w:t>
      </w:r>
      <w:r w:rsidRPr="00D25F7C">
        <w:rPr>
          <w:color w:val="000000"/>
          <w:sz w:val="22"/>
          <w:szCs w:val="22"/>
          <w:shd w:val="clear" w:color="auto" w:fill="F5F5F5"/>
        </w:rPr>
        <w:t xml:space="preserve"> ПДО </w:t>
      </w:r>
      <w:proofErr w:type="spellStart"/>
      <w:r w:rsidRPr="00D25F7C">
        <w:rPr>
          <w:color w:val="000000"/>
          <w:sz w:val="22"/>
          <w:szCs w:val="22"/>
          <w:shd w:val="clear" w:color="auto" w:fill="F5F5F5"/>
        </w:rPr>
        <w:t>Мухарямов</w:t>
      </w:r>
      <w:proofErr w:type="spellEnd"/>
      <w:r w:rsidRPr="00D25F7C">
        <w:rPr>
          <w:color w:val="000000"/>
          <w:sz w:val="22"/>
          <w:szCs w:val="22"/>
          <w:shd w:val="clear" w:color="auto" w:fill="F5F5F5"/>
        </w:rPr>
        <w:t xml:space="preserve"> Р.С.</w:t>
      </w:r>
    </w:p>
    <w:p w:rsidR="00D25F7C" w:rsidRPr="00D25F7C" w:rsidRDefault="00D25F7C" w:rsidP="00CE0B3A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2"/>
          <w:szCs w:val="22"/>
        </w:rPr>
      </w:pPr>
      <w:r w:rsidRPr="00D25F7C">
        <w:rPr>
          <w:color w:val="000000"/>
          <w:sz w:val="22"/>
          <w:szCs w:val="22"/>
          <w:shd w:val="clear" w:color="auto" w:fill="F5F5F5"/>
        </w:rPr>
        <w:t xml:space="preserve">                                        </w:t>
      </w:r>
      <w:r w:rsidR="00FB57CF">
        <w:rPr>
          <w:color w:val="000000"/>
          <w:sz w:val="22"/>
          <w:szCs w:val="22"/>
          <w:shd w:val="clear" w:color="auto" w:fill="F5F5F5"/>
        </w:rPr>
        <w:t xml:space="preserve">                                               </w:t>
      </w:r>
      <w:r w:rsidRPr="00D25F7C">
        <w:rPr>
          <w:color w:val="000000"/>
          <w:sz w:val="22"/>
          <w:szCs w:val="22"/>
          <w:shd w:val="clear" w:color="auto" w:fill="F5F5F5"/>
        </w:rPr>
        <w:t xml:space="preserve">  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 xml:space="preserve">Концепция преподавателя «О </w:t>
      </w:r>
      <w:proofErr w:type="gramStart"/>
      <w:r>
        <w:rPr>
          <w:color w:val="000000"/>
        </w:rPr>
        <w:t>сложном</w:t>
      </w:r>
      <w:proofErr w:type="gramEnd"/>
      <w:r>
        <w:rPr>
          <w:color w:val="000000"/>
        </w:rPr>
        <w:t xml:space="preserve"> говорить просто, доступно и интересно».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Современная жи</w:t>
      </w:r>
      <w:r w:rsidR="00786226">
        <w:rPr>
          <w:color w:val="000000"/>
        </w:rPr>
        <w:t>знь требует, чтобы педагог</w:t>
      </w:r>
      <w:r>
        <w:rPr>
          <w:color w:val="000000"/>
        </w:rPr>
        <w:t xml:space="preserve"> умел свободно и активно мыслить, моделировать учебно-воспитательный процесс, воплощать новые технологии обучения и воспи</w:t>
      </w:r>
      <w:r w:rsidR="00786226">
        <w:rPr>
          <w:color w:val="000000"/>
        </w:rPr>
        <w:t>тания. Огромную роль в работе педагога</w:t>
      </w:r>
      <w:r>
        <w:rPr>
          <w:color w:val="000000"/>
        </w:rPr>
        <w:t xml:space="preserve"> играет профессиональная</w:t>
      </w:r>
      <w:r w:rsidR="00786226">
        <w:rPr>
          <w:color w:val="000000"/>
        </w:rPr>
        <w:t xml:space="preserve"> компетентность </w:t>
      </w:r>
      <w:r>
        <w:rPr>
          <w:color w:val="000000"/>
        </w:rPr>
        <w:t xml:space="preserve"> на современном этапе развития образовани</w:t>
      </w:r>
      <w:r w:rsidR="00786226">
        <w:rPr>
          <w:color w:val="000000"/>
        </w:rPr>
        <w:t>я. Самообразование педагога</w:t>
      </w:r>
      <w:r>
        <w:rPr>
          <w:color w:val="000000"/>
        </w:rPr>
        <w:t xml:space="preserve"> является главным условием успешной профес</w:t>
      </w:r>
      <w:r w:rsidR="00786226">
        <w:rPr>
          <w:color w:val="000000"/>
        </w:rPr>
        <w:t>сиональной деятельности</w:t>
      </w:r>
      <w:proofErr w:type="gramStart"/>
      <w:r w:rsidR="00786226">
        <w:rPr>
          <w:color w:val="000000"/>
        </w:rPr>
        <w:t xml:space="preserve"> 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Необходимость самообразования диктуется, с одной стороны, самой спецификой преподавательской деятельности, ее социальной ролью, с другой стороны, реалиями и тенденциями непрерывного образования, что связано с постоянно изменяющимися условиями педагогического труда, потребностями общества, эволюцией науки и практики, все возрастающими требованиями к человеку, его способности быстро и адекватно реагировать на смену общественных процессов и ситуаций, готовности перестраивать свою деятельность, умело решать новые, более сложные задачи. Познавательной активности, растущей потребности педагога в самореализации.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 xml:space="preserve">Основными принципами самообразования являются непрерывность, целенаправленность, интерактивность, единство общей и профессиональной культуры, взаимосвязь и преемственность, доступность, опережающий характер, перманентность перехода от низкой ступени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высшей, вариативность и др.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 xml:space="preserve">Основная задача современного образования – создать условия для качественного образования, внедрение </w:t>
      </w:r>
      <w:proofErr w:type="spellStart"/>
      <w:r>
        <w:rPr>
          <w:color w:val="000000"/>
        </w:rPr>
        <w:t>компетентностного</w:t>
      </w:r>
      <w:proofErr w:type="spellEnd"/>
      <w:r>
        <w:rPr>
          <w:color w:val="000000"/>
        </w:rPr>
        <w:t xml:space="preserve"> подхода.</w:t>
      </w:r>
      <w:r w:rsidR="00786226">
        <w:rPr>
          <w:color w:val="000000"/>
        </w:rPr>
        <w:t xml:space="preserve"> Научить современных курсантов</w:t>
      </w:r>
      <w:r>
        <w:rPr>
          <w:color w:val="000000"/>
        </w:rPr>
        <w:t xml:space="preserve"> быть готовыми проводить анализ и уметь применять новое, не бояться перемен, уметь импровизировать.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 xml:space="preserve">В эпоху развития информатики происходят большие изменения и в сфере образования. На первое место выходят не просто знания, но умение применять эти знания для решения сложных, разнообразных жизненных и профессиональных проблем. Качество образования мы связываем с понятием конкурентоспособности специалиста, его компетентностью, что в первую очередь предусматривает умение работать с информацией, обновлять свои знания, принимать самостоятельные и обоснованные решения. Поэтому одной из важных задач образования </w:t>
      </w:r>
      <w:r w:rsidR="00786226">
        <w:rPr>
          <w:color w:val="000000"/>
        </w:rPr>
        <w:t>является подготовка курсантов</w:t>
      </w:r>
      <w:r>
        <w:rPr>
          <w:color w:val="000000"/>
        </w:rPr>
        <w:t xml:space="preserve"> среднего звена к будущей деятельности с использованием средств и методов информационных технологий. Информационная технология как совокупность методов сбора, обработки, хранения и передачи информации присутствует в любом виде деятельности.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</w:rPr>
        <w:t>Индивидуальная тема самообразования</w:t>
      </w:r>
      <w:r>
        <w:rPr>
          <w:color w:val="000000"/>
        </w:rPr>
        <w:t>: Современные технологии обучения и воспитания: сущность, опыт внедрения, перспективы развития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</w:rPr>
        <w:t>Цели: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- Создание условий для развития и воспитания личности обучающегося в соответствии с требованиями ФГОС СПО;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- Обновление и совершенствование образовательного процесса через применение современных педагогических технологий.</w:t>
      </w:r>
    </w:p>
    <w:p w:rsidR="00DB7046" w:rsidRDefault="00DB7046" w:rsidP="00CE0B3A">
      <w:pPr>
        <w:pStyle w:val="a3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DB7046" w:rsidRDefault="00DB7046" w:rsidP="00CE0B3A">
      <w:pPr>
        <w:pStyle w:val="a3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DB7046" w:rsidRDefault="00DB7046" w:rsidP="00CE0B3A">
      <w:pPr>
        <w:pStyle w:val="a3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</w:rPr>
        <w:lastRenderedPageBreak/>
        <w:t>Задачи: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- Изучить и обобщить опыт эффективного использования педагогических технологий в своей педагогической деятельности; использовать современные методики, приёмы и способы для успешного обучения и воспитания;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 xml:space="preserve">- Формировать у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общие и профессиональные компетенции;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- Овладеть приёмами разработки творческого обновления и реорганизации образовательного процесса с использованием ИКТ;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- Создать оптимальные условия для взаимодействия субъектов образовательного процесса, для повышения его общественной значимости и результата образования через применение педагогических технологий;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- Создать комфортные условия для обучающихся, исходя из их интересов, способностей и образовательных потребностей в соответствии с уровнем развития и возможностями здоровья каждого обучающегося через использование методов, безопасных для психологического здоровья;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-Способствовать формированию познавательного интереса к учебной деятельности, проявлению творческой индивидуальности каждого обучающегося.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- Совершенствовать межличностные отношения в группе, создать дружный коллектив.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Предполагаемый результат: победители местных, рег</w:t>
      </w:r>
      <w:r w:rsidR="00786226">
        <w:rPr>
          <w:color w:val="000000"/>
        </w:rPr>
        <w:t>иональных соревнований</w:t>
      </w:r>
      <w:r>
        <w:rPr>
          <w:color w:val="000000"/>
        </w:rPr>
        <w:t>, конкурсов.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</w:rPr>
        <w:t>Перечень вопросов по самообразованию: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-Изучение прогрессивного педагогического опыта. Изучение новых образовательных технологий.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- Обмен опытом внутри ПЦК. «Внедрение информационно-коммуникационны</w:t>
      </w:r>
      <w:r w:rsidR="00786226">
        <w:rPr>
          <w:color w:val="000000"/>
        </w:rPr>
        <w:t>х технологий на занятиях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</w:rPr>
        <w:t>Источники самообразования: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телевидение;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газеты, журналы;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литература (методическая, научно-популярная, публицистическая, художественная и др.);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Интернет;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видео, аудио;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платные курсы;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семинары и конференции;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мастер-классы;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мероприятия по обмену опытом;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экскурсии, театры, выставки, музеи, концерты;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курсы повышения квалификации;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путешествия.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 xml:space="preserve">Как говорилось выше, все источники можно разделить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способствующие личностному росту и способствующие профессиональному росту. Однако они могут способствовать и тому и другому одновременно.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</w:rPr>
        <w:t>Формы самообразования: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индивидуальная</w:t>
      </w:r>
      <w:proofErr w:type="gramEnd"/>
      <w:r>
        <w:rPr>
          <w:color w:val="000000"/>
        </w:rPr>
        <w:t xml:space="preserve"> - через индивидуальный план;</w:t>
      </w:r>
    </w:p>
    <w:p w:rsidR="00CE0B3A" w:rsidRDefault="00CE0B3A" w:rsidP="00CE0B3A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групповая</w:t>
      </w:r>
      <w:proofErr w:type="gramEnd"/>
      <w:r>
        <w:rPr>
          <w:color w:val="000000"/>
        </w:rPr>
        <w:t xml:space="preserve"> - через участие в деятельности м</w:t>
      </w:r>
      <w:r w:rsidR="00786226">
        <w:rPr>
          <w:color w:val="000000"/>
        </w:rPr>
        <w:t>етодических объединений центра</w:t>
      </w:r>
      <w:r>
        <w:rPr>
          <w:color w:val="000000"/>
        </w:rPr>
        <w:t>, а также через сетевое взаимодействие с педагогами посредством Интернет.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rPr>
          <w:b/>
          <w:bCs/>
        </w:rPr>
        <w:t>Этапы реализации программы:</w:t>
      </w:r>
    </w:p>
    <w:p w:rsidR="006241DF" w:rsidRDefault="00CE0B3A" w:rsidP="006241DF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Диагностический</w:t>
      </w:r>
    </w:p>
    <w:p w:rsidR="00CE0B3A" w:rsidRDefault="006241DF" w:rsidP="006241DF">
      <w:pPr>
        <w:pStyle w:val="a3"/>
        <w:spacing w:before="0" w:beforeAutospacing="0" w:after="0" w:afterAutospacing="0"/>
      </w:pPr>
      <w:r>
        <w:t xml:space="preserve">    -</w:t>
      </w:r>
      <w:r w:rsidR="00CE0B3A">
        <w:t xml:space="preserve"> Изучение традиционных и современных передовых педагогических технологий; анализ затруднений; анализ состояния образовательного процесса; выявление противоречий; изучение ли</w:t>
      </w:r>
      <w:r w:rsidR="00786226">
        <w:t>тературы по проблеме.</w:t>
      </w:r>
      <w:proofErr w:type="gramStart"/>
      <w:r w:rsidR="00786226">
        <w:t xml:space="preserve"> .</w:t>
      </w:r>
      <w:proofErr w:type="gramEnd"/>
    </w:p>
    <w:p w:rsidR="00CE0B3A" w:rsidRDefault="006241DF" w:rsidP="00CE0B3A">
      <w:pPr>
        <w:pStyle w:val="a3"/>
        <w:spacing w:before="0" w:beforeAutospacing="0" w:after="0" w:afterAutospacing="0"/>
      </w:pPr>
      <w:r>
        <w:t xml:space="preserve">- </w:t>
      </w:r>
      <w:r w:rsidR="00CE0B3A">
        <w:t>Подписка на методическую литературу.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Курсы повышения квалификации</w:t>
      </w:r>
    </w:p>
    <w:p w:rsidR="006241DF" w:rsidRDefault="00CE0B3A" w:rsidP="00CE0B3A">
      <w:pPr>
        <w:pStyle w:val="a3"/>
        <w:spacing w:before="0" w:beforeAutospacing="0" w:after="0" w:afterAutospacing="0"/>
      </w:pPr>
      <w:r>
        <w:rPr>
          <w:b/>
          <w:bCs/>
        </w:rPr>
        <w:t>II.</w:t>
      </w:r>
      <w:r>
        <w:t> Прогностический 1</w:t>
      </w:r>
    </w:p>
    <w:p w:rsidR="00CE0B3A" w:rsidRDefault="006241DF" w:rsidP="00CE0B3A">
      <w:pPr>
        <w:pStyle w:val="a3"/>
        <w:spacing w:before="0" w:beforeAutospacing="0" w:after="0" w:afterAutospacing="0"/>
      </w:pPr>
      <w:r>
        <w:t xml:space="preserve">- </w:t>
      </w:r>
      <w:r w:rsidR="00CE0B3A">
        <w:t>Определение целей и задач темы.</w:t>
      </w:r>
    </w:p>
    <w:p w:rsidR="00CE0B3A" w:rsidRDefault="006241DF" w:rsidP="00CE0B3A">
      <w:pPr>
        <w:pStyle w:val="a3"/>
        <w:spacing w:before="0" w:beforeAutospacing="0" w:after="0" w:afterAutospacing="0"/>
      </w:pPr>
      <w:r>
        <w:t xml:space="preserve"> - </w:t>
      </w:r>
      <w:r w:rsidR="00CE0B3A">
        <w:t>Разработка системы мер, направленных на достижение целей и задач.</w:t>
      </w:r>
    </w:p>
    <w:p w:rsidR="006241DF" w:rsidRDefault="006241DF" w:rsidP="00CE0B3A">
      <w:pPr>
        <w:pStyle w:val="a3"/>
        <w:spacing w:before="0" w:beforeAutospacing="0" w:after="0" w:afterAutospacing="0"/>
      </w:pPr>
      <w:r>
        <w:t xml:space="preserve">- </w:t>
      </w:r>
      <w:r w:rsidR="00CE0B3A">
        <w:t>Прогн</w:t>
      </w:r>
      <w:r>
        <w:t xml:space="preserve">озирование результатов. 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 xml:space="preserve"> </w:t>
      </w:r>
      <w:r w:rsidR="006241DF">
        <w:t xml:space="preserve">- </w:t>
      </w:r>
      <w:r>
        <w:t>Создание программы профессионального самообразования.</w:t>
      </w:r>
    </w:p>
    <w:p w:rsidR="006241DF" w:rsidRDefault="00CE0B3A" w:rsidP="00CE0B3A">
      <w:pPr>
        <w:pStyle w:val="a3"/>
        <w:spacing w:before="0" w:beforeAutospacing="0" w:after="0" w:afterAutospacing="0"/>
      </w:pPr>
      <w:r>
        <w:rPr>
          <w:b/>
          <w:bCs/>
        </w:rPr>
        <w:t>III</w:t>
      </w:r>
      <w:r>
        <w:t xml:space="preserve">. Практический </w:t>
      </w:r>
    </w:p>
    <w:p w:rsidR="00CE0B3A" w:rsidRDefault="006241DF" w:rsidP="00CE0B3A">
      <w:pPr>
        <w:pStyle w:val="a3"/>
        <w:spacing w:before="0" w:beforeAutospacing="0" w:after="0" w:afterAutospacing="0"/>
      </w:pPr>
      <w:r>
        <w:t xml:space="preserve">- </w:t>
      </w:r>
      <w:r w:rsidR="00CE0B3A">
        <w:t>Внедрение ФГОС, применение новых образовательных технологий в образовательном процессе.</w:t>
      </w:r>
    </w:p>
    <w:p w:rsidR="00CE0B3A" w:rsidRDefault="006241DF" w:rsidP="00CE0B3A">
      <w:pPr>
        <w:pStyle w:val="a3"/>
        <w:spacing w:before="0" w:beforeAutospacing="0" w:after="0" w:afterAutospacing="0"/>
      </w:pPr>
      <w:r>
        <w:t xml:space="preserve">- </w:t>
      </w:r>
      <w:r w:rsidR="00CE0B3A">
        <w:t>Формирование методического комплекса.</w:t>
      </w:r>
    </w:p>
    <w:p w:rsidR="00CE0B3A" w:rsidRDefault="006241DF" w:rsidP="00CE0B3A">
      <w:pPr>
        <w:pStyle w:val="a3"/>
        <w:spacing w:before="0" w:beforeAutospacing="0" w:after="0" w:afterAutospacing="0"/>
      </w:pPr>
      <w:r>
        <w:t xml:space="preserve">- </w:t>
      </w:r>
      <w:r w:rsidR="00CE0B3A">
        <w:t>Отслеживание процесса, входных, промежуточных и итоговых результатов.</w:t>
      </w:r>
    </w:p>
    <w:p w:rsidR="006241DF" w:rsidRDefault="006241DF" w:rsidP="00CE0B3A">
      <w:pPr>
        <w:pStyle w:val="a3"/>
        <w:spacing w:before="0" w:beforeAutospacing="0" w:after="0" w:afterAutospacing="0"/>
      </w:pPr>
      <w:r>
        <w:t>Корректировка работы</w:t>
      </w:r>
    </w:p>
    <w:p w:rsidR="00CE0B3A" w:rsidRDefault="006241DF" w:rsidP="00CE0B3A">
      <w:pPr>
        <w:pStyle w:val="a3"/>
        <w:spacing w:before="0" w:beforeAutospacing="0" w:after="0" w:afterAutospacing="0"/>
      </w:pPr>
      <w:r>
        <w:t>-</w:t>
      </w:r>
      <w:r w:rsidR="00CE0B3A">
        <w:t>. Целенаправленная работа по программе.</w:t>
      </w:r>
    </w:p>
    <w:p w:rsidR="00CE0B3A" w:rsidRDefault="00CE0B3A" w:rsidP="00CE0B3A">
      <w:pPr>
        <w:pStyle w:val="a3"/>
        <w:spacing w:before="0" w:beforeAutospacing="0" w:after="0" w:afterAutospacing="0"/>
      </w:pPr>
    </w:p>
    <w:p w:rsidR="00CE0B3A" w:rsidRDefault="00CE0B3A" w:rsidP="00CE0B3A">
      <w:pPr>
        <w:pStyle w:val="a3"/>
        <w:spacing w:before="0" w:beforeAutospacing="0" w:after="0" w:afterAutospacing="0"/>
      </w:pPr>
      <w:r>
        <w:rPr>
          <w:b/>
          <w:bCs/>
        </w:rPr>
        <w:t>IV</w:t>
      </w:r>
      <w:r>
        <w:t>. Обобщающий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1.Подведение итогов.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2.Оформление результатов работы.</w:t>
      </w:r>
    </w:p>
    <w:p w:rsidR="00CE0B3A" w:rsidRDefault="00CE0B3A" w:rsidP="00CE0B3A">
      <w:pPr>
        <w:pStyle w:val="a3"/>
        <w:spacing w:before="0" w:beforeAutospacing="0" w:after="0" w:afterAutospacing="0"/>
      </w:pPr>
    </w:p>
    <w:p w:rsidR="00CE0B3A" w:rsidRDefault="00CE0B3A" w:rsidP="00CE0B3A">
      <w:pPr>
        <w:pStyle w:val="a3"/>
        <w:spacing w:before="0" w:beforeAutospacing="0" w:after="0" w:afterAutospacing="0"/>
      </w:pPr>
    </w:p>
    <w:p w:rsidR="00CE0B3A" w:rsidRDefault="00CE0B3A" w:rsidP="00CE0B3A">
      <w:pPr>
        <w:pStyle w:val="a3"/>
        <w:spacing w:before="0" w:beforeAutospacing="0" w:after="0" w:afterAutospacing="0"/>
      </w:pPr>
      <w:r>
        <w:t>1.Выступление на заседании педсовете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2.Участие и результаты в реги</w:t>
      </w:r>
      <w:r w:rsidR="006241DF">
        <w:t>ональных, конкурсах</w:t>
      </w:r>
      <w:proofErr w:type="gramStart"/>
      <w:r w:rsidR="006241DF">
        <w:t xml:space="preserve"> </w:t>
      </w:r>
      <w:r>
        <w:t>.</w:t>
      </w:r>
      <w:proofErr w:type="gramEnd"/>
    </w:p>
    <w:p w:rsidR="00CE0B3A" w:rsidRDefault="00CE0B3A" w:rsidP="00CE0B3A">
      <w:pPr>
        <w:pStyle w:val="a3"/>
        <w:spacing w:before="0" w:beforeAutospacing="0" w:after="0" w:afterAutospacing="0"/>
      </w:pPr>
      <w:r>
        <w:rPr>
          <w:b/>
          <w:bCs/>
        </w:rPr>
        <w:t>Направления самообразования:</w:t>
      </w:r>
    </w:p>
    <w:p w:rsidR="006241DF" w:rsidRDefault="00CE0B3A" w:rsidP="00CE0B3A">
      <w:pPr>
        <w:pStyle w:val="a3"/>
        <w:spacing w:before="0" w:beforeAutospacing="0" w:after="0" w:afterAutospacing="0"/>
      </w:pPr>
      <w:r>
        <w:t xml:space="preserve">Основные направления </w:t>
      </w:r>
    </w:p>
    <w:p w:rsidR="006241DF" w:rsidRDefault="00CE0B3A" w:rsidP="00CE0B3A">
      <w:pPr>
        <w:pStyle w:val="a3"/>
        <w:spacing w:before="0" w:beforeAutospacing="0" w:after="0" w:afterAutospacing="0"/>
      </w:pPr>
      <w:r>
        <w:t xml:space="preserve">Действия и мероприятия 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Форма результатов</w:t>
      </w:r>
    </w:p>
    <w:p w:rsidR="006241DF" w:rsidRDefault="00CE0B3A" w:rsidP="00CE0B3A">
      <w:pPr>
        <w:pStyle w:val="a3"/>
        <w:spacing w:before="0" w:beforeAutospacing="0" w:after="0" w:afterAutospacing="0"/>
      </w:pPr>
      <w:r>
        <w:t xml:space="preserve">Профессиональное 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Овладеть современной информационной культурой.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Знакомиться с новыми педагогическими технологиями.</w:t>
      </w:r>
    </w:p>
    <w:p w:rsidR="006241DF" w:rsidRDefault="00CE0B3A" w:rsidP="00CE0B3A">
      <w:pPr>
        <w:pStyle w:val="a3"/>
        <w:spacing w:before="0" w:beforeAutospacing="0" w:after="0" w:afterAutospacing="0"/>
      </w:pPr>
      <w:r>
        <w:t>Повышать квалифика</w:t>
      </w:r>
      <w:r w:rsidR="006241DF">
        <w:t>цию на курсах для педагогов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. Конспекты.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rPr>
          <w:b/>
          <w:bCs/>
        </w:rPr>
        <w:t>Рекомендации.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Психолого-педагогические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1. Совершенствовать свои знания в области классической и современной психологии и педагогики.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2. Изучать современные психологические методик</w:t>
      </w:r>
      <w:proofErr w:type="gramStart"/>
      <w:r>
        <w:t>и(</w:t>
      </w:r>
      <w:proofErr w:type="spellStart"/>
      <w:proofErr w:type="gramEnd"/>
      <w:r>
        <w:t>В.Дюк,В.Дудченко</w:t>
      </w:r>
      <w:proofErr w:type="spellEnd"/>
      <w:r>
        <w:t>)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Методические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 xml:space="preserve">1. Совершенствовать знания современного содержания образования </w:t>
      </w:r>
      <w:proofErr w:type="gramStart"/>
      <w:r>
        <w:t>обучающихся</w:t>
      </w:r>
      <w:proofErr w:type="gramEnd"/>
      <w:r>
        <w:t>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2.Знакомиться с новыми формами, методами и приёмами обучения.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Принимать актив</w:t>
      </w:r>
      <w:r w:rsidR="006241DF">
        <w:t>ное участие в работе МС центра</w:t>
      </w:r>
      <w:r>
        <w:t>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Организовать работу с одарёнными детьми и принимать участие в конкурсах творческих работ, олимпиадах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Проводить предметные недели.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Изучать опыт работ</w:t>
      </w:r>
      <w:r w:rsidR="006241DF">
        <w:t>ы лучших преподавателей центра</w:t>
      </w:r>
      <w:r>
        <w:t xml:space="preserve"> и через Интернет.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Посещать уроки коллег и участвовать в обмене опытом.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Ежегодно проводить самоанализ профессиональной деятельности.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Создать и пополнять «методическую копилку».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Проводить открытые уроки и мероприятия для коллег и родителей.</w:t>
      </w:r>
    </w:p>
    <w:p w:rsidR="006241DF" w:rsidRDefault="00CE0B3A" w:rsidP="00CE0B3A">
      <w:pPr>
        <w:pStyle w:val="a3"/>
        <w:spacing w:before="0" w:beforeAutospacing="0" w:after="0" w:afterAutospacing="0"/>
      </w:pPr>
      <w:r>
        <w:t>Выступать с докладами, с творческим отчетом.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 xml:space="preserve"> Рабочие программы и календарно-тематические планы.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Методико-дидактические материалы.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План мероприятий предметной недели.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Конспекты мероприятий.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Доклады.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Портфолио преподавателя.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rPr>
          <w:b/>
          <w:bCs/>
        </w:rPr>
        <w:t>Информационно технологические технологии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1.Изучать ИКТ и внедрять их в учебный процесс.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2.Обзор в Интернете информации по преподаваемым дисциплинам.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 xml:space="preserve">3. Разработка пакета олимпиадного материала для подготовки </w:t>
      </w:r>
      <w:proofErr w:type="gramStart"/>
      <w:r>
        <w:t>обучающихся</w:t>
      </w:r>
      <w:proofErr w:type="gramEnd"/>
      <w:r>
        <w:t>.</w:t>
      </w:r>
    </w:p>
    <w:p w:rsidR="00CE0B3A" w:rsidRDefault="006241DF" w:rsidP="00CE0B3A">
      <w:pPr>
        <w:pStyle w:val="a3"/>
        <w:spacing w:before="0" w:beforeAutospacing="0" w:after="0" w:afterAutospacing="0"/>
      </w:pPr>
      <w:r>
        <w:t>4</w:t>
      </w:r>
      <w:r w:rsidR="00CE0B3A">
        <w:t>, Размещение методических разработок на педагогических сайтах.</w:t>
      </w:r>
    </w:p>
    <w:p w:rsidR="00CE0B3A" w:rsidRDefault="006241DF" w:rsidP="00CE0B3A">
      <w:pPr>
        <w:pStyle w:val="a3"/>
        <w:spacing w:before="0" w:beforeAutospacing="0" w:after="0" w:afterAutospacing="0"/>
      </w:pPr>
      <w:r>
        <w:t>5</w:t>
      </w:r>
      <w:r w:rsidR="00CE0B3A">
        <w:t xml:space="preserve"> Участие в интернет </w:t>
      </w:r>
      <w:proofErr w:type="gramStart"/>
      <w:r w:rsidR="00CE0B3A">
        <w:t>фестивалях</w:t>
      </w:r>
      <w:proofErr w:type="gramEnd"/>
      <w:r w:rsidR="00CE0B3A">
        <w:t>, конкурсах. ЭОР, презентации, свидетельства и сертификаты о публикации, дипломы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rPr>
          <w:b/>
          <w:bCs/>
        </w:rPr>
        <w:t>План мероприятий</w:t>
      </w:r>
      <w:r>
        <w:t> </w:t>
      </w:r>
      <w:r>
        <w:rPr>
          <w:b/>
          <w:bCs/>
        </w:rPr>
        <w:t>по реализации программы пр</w:t>
      </w:r>
      <w:r w:rsidR="006241DF">
        <w:rPr>
          <w:b/>
          <w:bCs/>
        </w:rPr>
        <w:t>офессионального самообразования</w:t>
      </w:r>
    </w:p>
    <w:p w:rsidR="006241DF" w:rsidRDefault="006241DF" w:rsidP="006241DF">
      <w:pPr>
        <w:pStyle w:val="a3"/>
        <w:spacing w:before="0" w:beforeAutospacing="0" w:after="0" w:afterAutospacing="0"/>
      </w:pPr>
      <w:r>
        <w:t xml:space="preserve">- </w:t>
      </w:r>
      <w:r w:rsidR="00CE0B3A">
        <w:t xml:space="preserve">Повышение квалификации и профессиональная переподготовка </w:t>
      </w:r>
    </w:p>
    <w:p w:rsidR="00CE0B3A" w:rsidRDefault="006241DF" w:rsidP="006241DF">
      <w:pPr>
        <w:pStyle w:val="a3"/>
        <w:spacing w:before="0" w:beforeAutospacing="0" w:after="0" w:afterAutospacing="0"/>
      </w:pPr>
      <w:r>
        <w:t xml:space="preserve">- </w:t>
      </w:r>
      <w:r w:rsidR="00CE0B3A">
        <w:t>Изучение учебно-методической литературы в глобальной с</w:t>
      </w:r>
      <w:r>
        <w:t>ети, в профессиональных</w:t>
      </w:r>
      <w:proofErr w:type="gramStart"/>
      <w:r>
        <w:t xml:space="preserve"> </w:t>
      </w:r>
      <w:r w:rsidR="00CE0B3A">
        <w:t>.</w:t>
      </w:r>
      <w:proofErr w:type="gramEnd"/>
    </w:p>
    <w:p w:rsidR="00CE0B3A" w:rsidRDefault="006241DF" w:rsidP="00CE0B3A">
      <w:pPr>
        <w:pStyle w:val="a3"/>
        <w:spacing w:before="0" w:beforeAutospacing="0" w:after="0" w:afterAutospacing="0"/>
      </w:pPr>
      <w:r>
        <w:t xml:space="preserve">- </w:t>
      </w:r>
      <w:r w:rsidR="00CE0B3A">
        <w:t>Прохождение курсов повыш</w:t>
      </w:r>
      <w:r>
        <w:t xml:space="preserve">ения квалификации </w:t>
      </w:r>
    </w:p>
    <w:p w:rsidR="00CE0B3A" w:rsidRDefault="006241DF" w:rsidP="00CE0B3A">
      <w:pPr>
        <w:pStyle w:val="a3"/>
        <w:spacing w:before="0" w:beforeAutospacing="0" w:after="0" w:afterAutospacing="0"/>
      </w:pPr>
      <w:r>
        <w:t xml:space="preserve">- </w:t>
      </w:r>
      <w:r w:rsidR="00CE0B3A">
        <w:t>Аттестация на высшую квалифика</w:t>
      </w:r>
      <w:r>
        <w:t>ционную категорию</w:t>
      </w:r>
      <w:proofErr w:type="gramStart"/>
      <w:r>
        <w:t xml:space="preserve"> </w:t>
      </w:r>
      <w:r w:rsidR="00CE0B3A">
        <w:t>.</w:t>
      </w:r>
      <w:proofErr w:type="gramEnd"/>
    </w:p>
    <w:p w:rsidR="00CE0B3A" w:rsidRDefault="00CE0B3A" w:rsidP="00CE0B3A">
      <w:pPr>
        <w:pStyle w:val="a3"/>
        <w:spacing w:before="0" w:beforeAutospacing="0" w:after="0" w:afterAutospacing="0"/>
      </w:pPr>
      <w:r>
        <w:t xml:space="preserve">Изучение применения новых образовательных технологий </w:t>
      </w:r>
      <w:r w:rsidR="006241DF">
        <w:t>в работе преподавателей центра</w:t>
      </w:r>
      <w:r>
        <w:t>, региона, страны в области обуч</w:t>
      </w:r>
      <w:r w:rsidR="006241DF">
        <w:t>ения и воспитания</w:t>
      </w:r>
      <w:r>
        <w:t>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Участие в профессиональных встречах, семинарах, конференциях</w:t>
      </w:r>
      <w:proofErr w:type="gramStart"/>
      <w:r>
        <w:t xml:space="preserve"> .</w:t>
      </w:r>
      <w:proofErr w:type="gramEnd"/>
    </w:p>
    <w:p w:rsidR="006241DF" w:rsidRDefault="00CE0B3A" w:rsidP="006241DF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Использование современных образовательных технологий</w:t>
      </w:r>
    </w:p>
    <w:p w:rsidR="00CE0B3A" w:rsidRDefault="006241DF" w:rsidP="006241DF">
      <w:pPr>
        <w:pStyle w:val="a3"/>
        <w:spacing w:before="0" w:beforeAutospacing="0" w:after="0" w:afterAutospacing="0"/>
      </w:pPr>
      <w:r>
        <w:t xml:space="preserve">- </w:t>
      </w:r>
      <w:r w:rsidR="00CE0B3A">
        <w:t>Использование возможностей Интернет на уроке</w:t>
      </w:r>
      <w:proofErr w:type="gramStart"/>
      <w:r w:rsidR="00CE0B3A">
        <w:t>.</w:t>
      </w:r>
      <w:proofErr w:type="gramEnd"/>
      <w:r w:rsidR="00CE0B3A">
        <w:t xml:space="preserve"> </w:t>
      </w:r>
      <w:proofErr w:type="gramStart"/>
      <w:r w:rsidR="00CE0B3A">
        <w:t>п</w:t>
      </w:r>
      <w:proofErr w:type="gramEnd"/>
      <w:r w:rsidR="00CE0B3A">
        <w:t>остоянно</w:t>
      </w:r>
    </w:p>
    <w:p w:rsidR="00CE0B3A" w:rsidRDefault="006241DF" w:rsidP="00CE0B3A">
      <w:pPr>
        <w:pStyle w:val="a3"/>
        <w:spacing w:before="0" w:beforeAutospacing="0" w:after="0" w:afterAutospacing="0"/>
      </w:pPr>
      <w:r>
        <w:t xml:space="preserve">-  </w:t>
      </w:r>
      <w:r w:rsidR="00CE0B3A">
        <w:t>Составление мультимедийных презентаций для проведения уроков, внеклассных мероприятий постоянно</w:t>
      </w:r>
    </w:p>
    <w:p w:rsidR="00CE0B3A" w:rsidRDefault="00A353B1" w:rsidP="00CE0B3A">
      <w:pPr>
        <w:pStyle w:val="a3"/>
        <w:spacing w:before="0" w:beforeAutospacing="0" w:after="0" w:afterAutospacing="0"/>
      </w:pPr>
      <w:r>
        <w:t xml:space="preserve">- </w:t>
      </w:r>
      <w:r w:rsidR="00CE0B3A">
        <w:t>Проведение диагностик, срезов, анкетирование.</w:t>
      </w:r>
    </w:p>
    <w:p w:rsidR="00CE0B3A" w:rsidRDefault="00A353B1" w:rsidP="00CE0B3A">
      <w:pPr>
        <w:pStyle w:val="a3"/>
        <w:spacing w:before="0" w:beforeAutospacing="0" w:after="0" w:afterAutospacing="0"/>
      </w:pPr>
      <w:r>
        <w:t xml:space="preserve">- </w:t>
      </w:r>
      <w:r w:rsidR="00CE0B3A">
        <w:t>Проверка и углубление знаний, умений</w:t>
      </w:r>
      <w:r>
        <w:t xml:space="preserve"> и навыков, обучающихся по</w:t>
      </w:r>
      <w:r w:rsidR="00CE0B3A">
        <w:t xml:space="preserve"> предметам с использованием инновационных технологий;</w:t>
      </w:r>
    </w:p>
    <w:p w:rsidR="00CE0B3A" w:rsidRDefault="00A353B1" w:rsidP="00CE0B3A">
      <w:pPr>
        <w:pStyle w:val="a3"/>
        <w:spacing w:before="0" w:beforeAutospacing="0" w:after="0" w:afterAutospacing="0"/>
      </w:pPr>
      <w:r>
        <w:t xml:space="preserve">- </w:t>
      </w:r>
      <w:r w:rsidR="00CE0B3A">
        <w:t xml:space="preserve">Использование ИКТ </w:t>
      </w:r>
      <w:proofErr w:type="gramStart"/>
      <w:r w:rsidR="00CE0B3A">
        <w:t>для</w:t>
      </w:r>
      <w:proofErr w:type="gramEnd"/>
      <w:r w:rsidR="00CE0B3A">
        <w:t xml:space="preserve"> разно уровневое обучение.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Внедрение полученных результатов в педагог</w:t>
      </w:r>
      <w:r w:rsidR="00A353B1">
        <w:t xml:space="preserve">ическую практику. </w:t>
      </w:r>
    </w:p>
    <w:p w:rsidR="00A353B1" w:rsidRDefault="00CE0B3A" w:rsidP="00A353B1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Обобщение и распространение собственного педагогического опыта</w:t>
      </w:r>
    </w:p>
    <w:p w:rsidR="00CE0B3A" w:rsidRDefault="00A353B1" w:rsidP="00A353B1">
      <w:pPr>
        <w:pStyle w:val="a3"/>
        <w:spacing w:before="0" w:beforeAutospacing="0" w:after="0" w:afterAutospacing="0"/>
        <w:ind w:left="360"/>
      </w:pPr>
      <w:r>
        <w:t xml:space="preserve">- </w:t>
      </w:r>
      <w:r w:rsidR="00CE0B3A">
        <w:t xml:space="preserve"> Выступление перед коллегами на МО, пед</w:t>
      </w:r>
      <w:r>
        <w:t>совете, семинаре.</w:t>
      </w:r>
    </w:p>
    <w:p w:rsidR="00CE0B3A" w:rsidRDefault="00A353B1" w:rsidP="00CE0B3A">
      <w:pPr>
        <w:pStyle w:val="a3"/>
        <w:spacing w:before="0" w:beforeAutospacing="0" w:after="0" w:afterAutospacing="0"/>
      </w:pPr>
      <w:r>
        <w:t xml:space="preserve">      - </w:t>
      </w:r>
      <w:r w:rsidR="00CE0B3A">
        <w:t>Офор</w:t>
      </w:r>
      <w:r>
        <w:t xml:space="preserve">мление портфолио. </w:t>
      </w:r>
    </w:p>
    <w:p w:rsidR="00CE0B3A" w:rsidRDefault="00A353B1" w:rsidP="00CE0B3A">
      <w:pPr>
        <w:pStyle w:val="a3"/>
        <w:spacing w:before="0" w:beforeAutospacing="0" w:after="0" w:afterAutospacing="0"/>
      </w:pPr>
      <w:r>
        <w:t xml:space="preserve">       - </w:t>
      </w:r>
      <w:r w:rsidR="00CE0B3A">
        <w:t>Посещение уроков коллег и участие</w:t>
      </w:r>
      <w:r>
        <w:t xml:space="preserve"> в обмене опытом. </w:t>
      </w:r>
    </w:p>
    <w:p w:rsidR="00CE0B3A" w:rsidRDefault="00A353B1" w:rsidP="00CE0B3A">
      <w:pPr>
        <w:pStyle w:val="a3"/>
        <w:spacing w:before="0" w:beforeAutospacing="0" w:after="0" w:afterAutospacing="0"/>
      </w:pPr>
      <w:r>
        <w:t xml:space="preserve">        - </w:t>
      </w:r>
      <w:r w:rsidR="00CE0B3A">
        <w:t>Проведение откры</w:t>
      </w:r>
      <w:r>
        <w:t xml:space="preserve">тых уроков </w:t>
      </w:r>
    </w:p>
    <w:p w:rsidR="00A353B1" w:rsidRDefault="00CE0B3A" w:rsidP="00CE0B3A">
      <w:pPr>
        <w:pStyle w:val="a3"/>
        <w:spacing w:before="0" w:beforeAutospacing="0" w:after="0" w:afterAutospacing="0"/>
      </w:pPr>
      <w:r>
        <w:rPr>
          <w:b/>
          <w:bCs/>
        </w:rPr>
        <w:t>IV</w:t>
      </w:r>
      <w:r>
        <w:t xml:space="preserve">. Участие в конкурсах профессионального мастерства </w:t>
      </w:r>
    </w:p>
    <w:p w:rsidR="00CE0B3A" w:rsidRDefault="00A353B1" w:rsidP="00CE0B3A">
      <w:pPr>
        <w:pStyle w:val="a3"/>
        <w:spacing w:before="0" w:beforeAutospacing="0" w:after="0" w:afterAutospacing="0"/>
      </w:pPr>
      <w:proofErr w:type="gramStart"/>
      <w:r>
        <w:t xml:space="preserve">-  </w:t>
      </w:r>
      <w:r w:rsidR="00CE0B3A">
        <w:t>Участие в профессиональных конкурсах регионального уровня, во всероссийских</w:t>
      </w:r>
      <w:r>
        <w:t xml:space="preserve"> интернет-проектах.</w:t>
      </w:r>
      <w:proofErr w:type="gramEnd"/>
    </w:p>
    <w:p w:rsidR="00CE0B3A" w:rsidRDefault="00CE0B3A" w:rsidP="00CE0B3A">
      <w:pPr>
        <w:pStyle w:val="a3"/>
        <w:spacing w:before="0" w:beforeAutospacing="0" w:after="0" w:afterAutospacing="0"/>
      </w:pPr>
      <w:r>
        <w:rPr>
          <w:b/>
          <w:bCs/>
        </w:rPr>
        <w:t>V</w:t>
      </w:r>
      <w:r>
        <w:t xml:space="preserve">. Работа с </w:t>
      </w:r>
      <w:proofErr w:type="gramStart"/>
      <w:r>
        <w:t>обучающимися</w:t>
      </w:r>
      <w:proofErr w:type="gramEnd"/>
      <w:r>
        <w:t xml:space="preserve"> на уроках и во внеурочное время.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Систематически пополнять «Портфолио преподавателя» результатами работы над темо</w:t>
      </w:r>
      <w:r w:rsidR="00A353B1">
        <w:t xml:space="preserve">й самообразования </w:t>
      </w:r>
    </w:p>
    <w:p w:rsidR="00CE0B3A" w:rsidRDefault="00A353B1" w:rsidP="00CE0B3A">
      <w:pPr>
        <w:pStyle w:val="a3"/>
        <w:spacing w:before="0" w:beforeAutospacing="0" w:after="0" w:afterAutospacing="0"/>
      </w:pPr>
      <w:r>
        <w:t xml:space="preserve">- </w:t>
      </w:r>
      <w:r w:rsidR="00CE0B3A">
        <w:t>Добиться активного и результативного участия обучающихся во всех творческих</w:t>
      </w:r>
      <w:r>
        <w:t xml:space="preserve"> конкурсах и олимпиадах по </w:t>
      </w:r>
      <w:r w:rsidR="00CE0B3A">
        <w:t xml:space="preserve"> предметам на региональном и всеро</w:t>
      </w:r>
      <w:r>
        <w:t>ссийском уровне</w:t>
      </w:r>
      <w:r w:rsidR="00CE0B3A">
        <w:t>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Проведение предметных недель ежегодно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Анкетирование обучающихся, родителей с целью выявления эффективности использования новых образовательных технологий ежегодно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rPr>
          <w:b/>
          <w:bCs/>
        </w:rPr>
        <w:t>Ожидаемые результаты: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Работа над программой профессионального самообразования поможет повысить мне свой творческий, научно-методический уровень, профессиональное мастерство и компетентность, а также: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- повысить успеваемость обучающихся, мотивацию к изучению спец. предметов;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- разработать и провести уроки и внеклассные мероприятия с применением новых образовательных технологий;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- разработать дидактические материалы, наглядности, создать комплект педагогических разработок;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- выступать с докладами, участвовать в конкурсах.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- обобщать опыт по теме самообразования.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rPr>
          <w:b/>
          <w:bCs/>
        </w:rPr>
        <w:t>В практической деятельности большое внимание уделить внедрению и усовершенствованию современных образовательных технологий, использованию новых методик: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-технология проблемного обучения; личностно-ориентированного развивающего обучение и саморазвития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-технология проектного обучения;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-технология внутригрупповой дифференциации и сотрудничества;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-здоровье сберегающие технологии;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-технология дидактической игры;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-перспективно-опережающее обучение с использованием опорных схем;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-</w:t>
      </w:r>
      <w:proofErr w:type="spellStart"/>
      <w:r>
        <w:t>культуровоспитывающие</w:t>
      </w:r>
      <w:proofErr w:type="spellEnd"/>
      <w:r>
        <w:t xml:space="preserve"> технологии;</w:t>
      </w:r>
      <w:bookmarkStart w:id="0" w:name="_GoBack"/>
      <w:bookmarkEnd w:id="0"/>
    </w:p>
    <w:p w:rsidR="00CE0B3A" w:rsidRDefault="00CE0B3A" w:rsidP="00CE0B3A">
      <w:pPr>
        <w:pStyle w:val="a3"/>
        <w:spacing w:before="0" w:beforeAutospacing="0" w:after="0" w:afterAutospacing="0"/>
      </w:pPr>
      <w:proofErr w:type="gramStart"/>
      <w:r>
        <w:t>-компьютерные (новые информационные) технологии обучения (Работа в личном информационном пространстве на сайте</w:t>
      </w:r>
      <w:proofErr w:type="gramEnd"/>
    </w:p>
    <w:p w:rsidR="00CE0B3A" w:rsidRDefault="00CE0B3A" w:rsidP="00CE0B3A">
      <w:pPr>
        <w:pStyle w:val="a3"/>
        <w:spacing w:before="0" w:beforeAutospacing="0" w:after="0" w:afterAutospacing="0"/>
      </w:pPr>
      <w:r>
        <w:rPr>
          <w:b/>
          <w:bCs/>
        </w:rPr>
        <w:t>Оценка эффективности программы: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Эффективность программы будет оцениваться по количественным и качественным показателям: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 xml:space="preserve">- Уровень обучаемости и </w:t>
      </w:r>
      <w:proofErr w:type="spellStart"/>
      <w:r>
        <w:t>обученности</w:t>
      </w:r>
      <w:proofErr w:type="spellEnd"/>
      <w:r>
        <w:t xml:space="preserve"> </w:t>
      </w:r>
      <w:proofErr w:type="gramStart"/>
      <w:r>
        <w:t>обучающихся</w:t>
      </w:r>
      <w:proofErr w:type="gramEnd"/>
      <w:r>
        <w:t>;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- Степень удовлетворенности обучающихся и их родителей учебно-воспитательным процессом;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- Качество учебно-методического и технологического обеспечения;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- Качественное и количественное размещение информации на веб-сайте педагога;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- Результативность участия обучающихся в творческих конкурсах, олимпиадах, в проектной деятельности.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- Повышение эффективности обучения (разнообразие форм учебной деятельности учащихся, навыков самостоятельной работы по поиску информации);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- Индивидуальный подход в обучении;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- Расширение объёма предъявляемой учебной информации;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 xml:space="preserve">- Повышение качества контроля знаний </w:t>
      </w:r>
      <w:proofErr w:type="spellStart"/>
      <w:r>
        <w:t>обучащихся</w:t>
      </w:r>
      <w:proofErr w:type="spellEnd"/>
      <w:r>
        <w:t xml:space="preserve"> и разнообразие его форм;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 xml:space="preserve">- Включение </w:t>
      </w:r>
      <w:proofErr w:type="spellStart"/>
      <w:r>
        <w:t>обучюащихся</w:t>
      </w:r>
      <w:proofErr w:type="spellEnd"/>
      <w:r>
        <w:t xml:space="preserve"> в коллективную деятельность в парах, в группах;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 xml:space="preserve">- Повышение интереса к изучению </w:t>
      </w:r>
      <w:proofErr w:type="spellStart"/>
      <w:r>
        <w:t>спецдисциплин</w:t>
      </w:r>
      <w:proofErr w:type="spellEnd"/>
      <w:r>
        <w:t xml:space="preserve"> и к учебе в целом.</w:t>
      </w:r>
    </w:p>
    <w:p w:rsidR="00CE0B3A" w:rsidRDefault="00CE0B3A" w:rsidP="00CE0B3A">
      <w:pPr>
        <w:pStyle w:val="a3"/>
        <w:spacing w:before="0" w:beforeAutospacing="0" w:after="0" w:afterAutospacing="0"/>
      </w:pPr>
    </w:p>
    <w:p w:rsidR="00CE0B3A" w:rsidRDefault="00CE0B3A" w:rsidP="00CE0B3A">
      <w:pPr>
        <w:pStyle w:val="a3"/>
        <w:spacing w:before="0" w:beforeAutospacing="0" w:after="0" w:afterAutospacing="0"/>
      </w:pPr>
    </w:p>
    <w:p w:rsidR="00CE0B3A" w:rsidRDefault="00CE0B3A" w:rsidP="00CE0B3A">
      <w:pPr>
        <w:pStyle w:val="a3"/>
        <w:spacing w:before="0" w:beforeAutospacing="0" w:after="0" w:afterAutospacing="0"/>
      </w:pPr>
      <w:r>
        <w:rPr>
          <w:b/>
          <w:bCs/>
        </w:rPr>
        <w:t>Литература.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 xml:space="preserve">Социальная педагогика: курс лекций / под ред. М. А. </w:t>
      </w:r>
      <w:proofErr w:type="spellStart"/>
      <w:r>
        <w:t>Галагузовой</w:t>
      </w:r>
      <w:proofErr w:type="spellEnd"/>
      <w:r>
        <w:t>. — М., 2000. — 416 с.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Кон, И. С. Ребенок и общество / И. С. Кон. — М., 1988.-216с.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 xml:space="preserve">3. </w:t>
      </w:r>
      <w:proofErr w:type="spellStart"/>
      <w:r>
        <w:t>Коротов</w:t>
      </w:r>
      <w:proofErr w:type="spellEnd"/>
      <w:r>
        <w:t xml:space="preserve"> В.М. Введение в педагогику. М., 1999. Гл. 2,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4. Крылова И.Б. Культурология образования. М., 2000. -315с.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 xml:space="preserve">5. Новый век: горизонт воспитания (актуальные вопросы организации воспитательного процесса в современной школе) /Отв. ред. Л.В. </w:t>
      </w:r>
      <w:proofErr w:type="spellStart"/>
      <w:r>
        <w:t>Курнешова</w:t>
      </w:r>
      <w:proofErr w:type="spellEnd"/>
      <w:r>
        <w:t>. М., 2000.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6. Программа развития воспитания в системе образования России на 1999—2001 годы // Народное образование. 2000. № 1.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 xml:space="preserve">7. </w:t>
      </w:r>
      <w:proofErr w:type="spellStart"/>
      <w:r>
        <w:t>Цырдина</w:t>
      </w:r>
      <w:proofErr w:type="spellEnd"/>
      <w:r>
        <w:t xml:space="preserve"> Т</w:t>
      </w:r>
      <w:proofErr w:type="gramStart"/>
      <w:r>
        <w:t>,В</w:t>
      </w:r>
      <w:proofErr w:type="gramEnd"/>
      <w:r>
        <w:t xml:space="preserve">. Гуманистическая авторская школа XX века: взгляд из прошлого в будущее. М, 2001. </w:t>
      </w:r>
      <w:proofErr w:type="spellStart"/>
      <w:r>
        <w:t>Щуркова</w:t>
      </w:r>
      <w:proofErr w:type="spellEnd"/>
      <w:r>
        <w:t xml:space="preserve"> Н.Е. Новое воспитание. М., 2000.</w:t>
      </w:r>
    </w:p>
    <w:p w:rsidR="00CE0B3A" w:rsidRDefault="00CE0B3A" w:rsidP="00CE0B3A">
      <w:pPr>
        <w:pStyle w:val="a3"/>
        <w:spacing w:before="0" w:beforeAutospacing="0" w:after="0" w:afterAutospacing="0"/>
      </w:pPr>
      <w:r>
        <w:t>8. О положении детей в РФ. Государственный доклад. М., 2000.</w:t>
      </w:r>
    </w:p>
    <w:p w:rsidR="00CE0B3A" w:rsidRDefault="00DB7046" w:rsidP="00CE0B3A">
      <w:pPr>
        <w:pStyle w:val="a3"/>
        <w:spacing w:before="0" w:beforeAutospacing="0" w:after="0" w:afterAutospacing="0"/>
      </w:pPr>
      <w:r>
        <w:t>9. Дети России в XXI веке</w:t>
      </w:r>
      <w:r w:rsidR="00CE0B3A">
        <w:t xml:space="preserve">. Российский детский фонд. НИИ РДФ. </w:t>
      </w:r>
      <w:proofErr w:type="gramStart"/>
      <w:r w:rsidR="00CE0B3A">
        <w:t>М., 2001.)</w:t>
      </w:r>
      <w:proofErr w:type="gramEnd"/>
    </w:p>
    <w:p w:rsidR="00B25237" w:rsidRDefault="00B25237"/>
    <w:sectPr w:rsidR="00B25237" w:rsidSect="00A32F51">
      <w:pgSz w:w="11907" w:h="16839" w:code="9"/>
      <w:pgMar w:top="567" w:right="851" w:bottom="567" w:left="1701" w:header="567" w:footer="51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A36B4"/>
    <w:multiLevelType w:val="hybridMultilevel"/>
    <w:tmpl w:val="6884F25A"/>
    <w:lvl w:ilvl="0" w:tplc="CE7C1C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77E51"/>
    <w:multiLevelType w:val="hybridMultilevel"/>
    <w:tmpl w:val="668A360A"/>
    <w:lvl w:ilvl="0" w:tplc="490CDC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8"/>
  <w:drawingGridVerticalSpacing w:val="164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3A"/>
    <w:rsid w:val="00013331"/>
    <w:rsid w:val="0004190F"/>
    <w:rsid w:val="00142F46"/>
    <w:rsid w:val="0023301F"/>
    <w:rsid w:val="0024176B"/>
    <w:rsid w:val="006241DF"/>
    <w:rsid w:val="0065192D"/>
    <w:rsid w:val="00786226"/>
    <w:rsid w:val="00A32F51"/>
    <w:rsid w:val="00A353B1"/>
    <w:rsid w:val="00A71D7E"/>
    <w:rsid w:val="00B25237"/>
    <w:rsid w:val="00CE0B3A"/>
    <w:rsid w:val="00D25F7C"/>
    <w:rsid w:val="00D40118"/>
    <w:rsid w:val="00D4786F"/>
    <w:rsid w:val="00DB7046"/>
    <w:rsid w:val="00F7486A"/>
    <w:rsid w:val="00FB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5</cp:revision>
  <cp:lastPrinted>2021-06-11T17:25:00Z</cp:lastPrinted>
  <dcterms:created xsi:type="dcterms:W3CDTF">2021-06-11T09:44:00Z</dcterms:created>
  <dcterms:modified xsi:type="dcterms:W3CDTF">2024-01-31T05:56:00Z</dcterms:modified>
</cp:coreProperties>
</file>