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F6BF4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E42893D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D09B66C" w14:textId="3B687468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br/>
        <w:t>Исследовательская работа по информатике</w:t>
      </w:r>
    </w:p>
    <w:p w14:paraId="31468636" w14:textId="79978394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449FCD49" w14:textId="4193418F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4946F533" w14:textId="42396EBC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059E788" w14:textId="04141FF5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31A9B6D" w14:textId="7EC95885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D55E1CD" w14:textId="32C43623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2C5DAD30" w14:textId="20C9E76D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CC00408" w14:textId="6D679306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9805194" w14:textId="0AC6731C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A3AB290" w14:textId="38E143C3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4F156A6" w14:textId="2995EABC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75AEC42" w14:textId="7626A87E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441AE82D" w14:textId="5749F0AB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4AA2C6A8" w14:textId="61AC0281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EE90926" w14:textId="6D10BB10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5E540DC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38A81577" w14:textId="6060FCCE" w:rsidR="00AA1421" w:rsidRP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44"/>
          <w:szCs w:val="44"/>
          <w:bdr w:val="none" w:sz="0" w:space="0" w:color="auto" w:frame="1"/>
          <w:lang w:eastAsia="ru-RU"/>
        </w:rPr>
        <w:t xml:space="preserve">Тема: «Современный мир </w:t>
      </w:r>
      <w:proofErr w:type="gramStart"/>
      <w:r w:rsidRPr="00AA1421">
        <w:rPr>
          <w:rFonts w:ascii="Times New Roman" w:eastAsia="Times New Roman" w:hAnsi="Times New Roman" w:cs="Times New Roman"/>
          <w:b/>
          <w:bCs/>
          <w:color w:val="262626"/>
          <w:sz w:val="44"/>
          <w:szCs w:val="4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62626"/>
          <w:sz w:val="44"/>
          <w:szCs w:val="44"/>
          <w:bdr w:val="none" w:sz="0" w:space="0" w:color="auto" w:frame="1"/>
          <w:lang w:eastAsia="ru-RU"/>
        </w:rPr>
        <w:t xml:space="preserve"> </w:t>
      </w:r>
      <w:r w:rsidRPr="00AA1421">
        <w:rPr>
          <w:rFonts w:ascii="Times New Roman" w:eastAsia="Times New Roman" w:hAnsi="Times New Roman" w:cs="Times New Roman"/>
          <w:b/>
          <w:bCs/>
          <w:color w:val="262626"/>
          <w:sz w:val="44"/>
          <w:szCs w:val="44"/>
          <w:bdr w:val="none" w:sz="0" w:space="0" w:color="auto" w:frame="1"/>
          <w:lang w:eastAsia="ru-RU"/>
        </w:rPr>
        <w:t>это</w:t>
      </w:r>
      <w:proofErr w:type="gramEnd"/>
      <w:r w:rsidRPr="00AA1421">
        <w:rPr>
          <w:rFonts w:ascii="Times New Roman" w:eastAsia="Times New Roman" w:hAnsi="Times New Roman" w:cs="Times New Roman"/>
          <w:b/>
          <w:bCs/>
          <w:color w:val="262626"/>
          <w:sz w:val="44"/>
          <w:szCs w:val="44"/>
          <w:bdr w:val="none" w:sz="0" w:space="0" w:color="auto" w:frame="1"/>
          <w:lang w:eastAsia="ru-RU"/>
        </w:rPr>
        <w:t xml:space="preserve"> мир высоких информационных технологий»</w:t>
      </w:r>
    </w:p>
    <w:p w14:paraId="4539481A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                                           </w:t>
      </w:r>
    </w:p>
    <w:p w14:paraId="473E7D7C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8494E79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7B7C173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52CFAF9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2B0ACEF0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25329DD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4A6A65B9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8ACBC2C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7D9A51B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B5E31F9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482FC7EE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E762F5A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329412D" w14:textId="77777777" w:rsidR="00AA1421" w:rsidRDefault="00AA1421" w:rsidP="00AA1421">
      <w:pPr>
        <w:shd w:val="clear" w:color="auto" w:fill="FFFFFF"/>
        <w:spacing w:after="0" w:line="240" w:lineRule="auto"/>
        <w:ind w:left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234C53F8" w14:textId="4DE6D632" w:rsidR="00AA1421" w:rsidRPr="00AA1421" w:rsidRDefault="00AA1421" w:rsidP="00AA1421">
      <w:pPr>
        <w:shd w:val="clear" w:color="auto" w:fill="FFFFFF"/>
        <w:spacing w:after="0" w:line="240" w:lineRule="auto"/>
        <w:ind w:left="3540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Выполнила: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Киценко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 Алина Леонидовна</w:t>
      </w: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,</w:t>
      </w:r>
    </w:p>
    <w:p w14:paraId="169DEE40" w14:textId="77777777" w:rsidR="00AA1421" w:rsidRDefault="00AA1421" w:rsidP="00AA1421">
      <w:pPr>
        <w:shd w:val="clear" w:color="auto" w:fill="FFFFFF"/>
        <w:spacing w:after="0" w:line="240" w:lineRule="auto"/>
        <w:ind w:left="48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                                             </w:t>
      </w:r>
    </w:p>
    <w:p w14:paraId="35B2F30A" w14:textId="77777777" w:rsidR="00AA1421" w:rsidRDefault="00AA1421" w:rsidP="00AA1421">
      <w:pPr>
        <w:shd w:val="clear" w:color="auto" w:fill="FFFFFF"/>
        <w:spacing w:after="0" w:line="240" w:lineRule="auto"/>
        <w:ind w:left="1416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            Преподаватель ГБПОУ</w:t>
      </w: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«Мариупольский  </w:t>
      </w:r>
    </w:p>
    <w:p w14:paraId="423E0D7C" w14:textId="1B0BF3B6" w:rsidR="00AA1421" w:rsidRPr="00AA1421" w:rsidRDefault="00AA1421" w:rsidP="00AA1421">
      <w:pPr>
        <w:shd w:val="clear" w:color="auto" w:fill="FFFFFF"/>
        <w:spacing w:after="0" w:line="240" w:lineRule="auto"/>
        <w:ind w:left="1416" w:firstLine="708"/>
        <w:jc w:val="center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                                 многопрофильный техникум»</w:t>
      </w:r>
    </w:p>
    <w:p w14:paraId="443C8F52" w14:textId="77777777" w:rsidR="00AA1421" w:rsidRDefault="00AA1421" w:rsidP="00AA1421">
      <w:pPr>
        <w:shd w:val="clear" w:color="auto" w:fill="FFFFFF"/>
        <w:spacing w:after="0" w:line="240" w:lineRule="auto"/>
        <w:ind w:left="48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                                             </w:t>
      </w:r>
    </w:p>
    <w:p w14:paraId="28D16D93" w14:textId="77777777" w:rsidR="00AA1421" w:rsidRDefault="00AA1421" w:rsidP="00AA1421">
      <w:pPr>
        <w:shd w:val="clear" w:color="auto" w:fill="FFFFFF"/>
        <w:spacing w:after="0" w:line="240" w:lineRule="auto"/>
        <w:ind w:left="48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2023B8CD" w14:textId="77777777" w:rsidR="00AA1421" w:rsidRDefault="00AA1421" w:rsidP="00AA1421">
      <w:pPr>
        <w:shd w:val="clear" w:color="auto" w:fill="FFFFFF"/>
        <w:spacing w:after="0" w:line="240" w:lineRule="auto"/>
        <w:ind w:left="48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9C4AA95" w14:textId="0565741A" w:rsidR="00AA1421" w:rsidRPr="00AA1421" w:rsidRDefault="00AA1421" w:rsidP="00AA1421">
      <w:pPr>
        <w:shd w:val="clear" w:color="auto" w:fill="FFFFFF"/>
        <w:spacing w:after="0" w:line="240" w:lineRule="auto"/>
        <w:ind w:left="48"/>
        <w:jc w:val="right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  </w:t>
      </w:r>
    </w:p>
    <w:p w14:paraId="48D0E4CE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right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lastRenderedPageBreak/>
        <w:t>                                   </w:t>
      </w:r>
    </w:p>
    <w:p w14:paraId="10E6820A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Содержание                                                                                                      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стр</w:t>
      </w:r>
      <w:proofErr w:type="spellEnd"/>
    </w:p>
    <w:p w14:paraId="76176CE1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Введение…………………………………………………………………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.3</w:t>
      </w:r>
    </w:p>
    <w:p w14:paraId="7BB8FD3A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1.История появления первых персональных 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компьютеров..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………………4</w:t>
      </w:r>
    </w:p>
    <w:p w14:paraId="02D7A644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2.Использование современных информационных технологий 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  сферах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трудовой деятельности людей………………………………………..………5</w:t>
      </w:r>
    </w:p>
    <w:p w14:paraId="26122C7C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3.Использование современных информационных технологий учащимися нашей школы. ……………………………………………………………… 6-7</w:t>
      </w:r>
    </w:p>
    <w:p w14:paraId="22416A37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        3.1. Компьютеры</w:t>
      </w:r>
    </w:p>
    <w:p w14:paraId="4294904E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         3.2. Ноутбуки</w:t>
      </w:r>
    </w:p>
    <w:p w14:paraId="5870CF62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        3.3. Нетбуки</w:t>
      </w:r>
    </w:p>
    <w:p w14:paraId="7AD0D4A4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        3.4. Планшеты</w:t>
      </w:r>
    </w:p>
    <w:p w14:paraId="387A82F3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        3.5. Электронные книги</w:t>
      </w:r>
    </w:p>
    <w:p w14:paraId="4EFE895B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       3.6. Сотовые телефоны</w:t>
      </w:r>
    </w:p>
    <w:p w14:paraId="15E8432D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4. Заключение……………………………………………………………………8</w:t>
      </w:r>
    </w:p>
    <w:p w14:paraId="0A65C408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5. Литература………………………………………………………………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9</w:t>
      </w:r>
    </w:p>
    <w:p w14:paraId="7D1E2099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6.Приложение 1……………………………………………………………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10</w:t>
      </w:r>
    </w:p>
    <w:p w14:paraId="53515E2F" w14:textId="77777777" w:rsidR="00AA1421" w:rsidRDefault="00AA1421" w:rsidP="00AA1421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5763A14" w14:textId="77777777" w:rsidR="00AA1421" w:rsidRDefault="00AA1421" w:rsidP="00AA1421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7D5888B" w14:textId="7397110E" w:rsidR="00AA1421" w:rsidRPr="00AA1421" w:rsidRDefault="00AA1421" w:rsidP="00AA1421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Тот, кто владеет информацией - тот владеет миром</w:t>
      </w:r>
    </w:p>
    <w:p w14:paraId="25E3F2D2" w14:textId="77777777" w:rsidR="00AA1421" w:rsidRPr="00AA1421" w:rsidRDefault="00AA1421" w:rsidP="00AA1421">
      <w:pPr>
        <w:shd w:val="clear" w:color="auto" w:fill="FFFFFF"/>
        <w:spacing w:after="0" w:line="240" w:lineRule="auto"/>
        <w:ind w:left="7036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Натан Ротшильд</w:t>
      </w:r>
    </w:p>
    <w:p w14:paraId="1DF6F2CD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                                         </w:t>
      </w:r>
    </w:p>
    <w:p w14:paraId="520255F7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BB7AC4B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B4F17FF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9632974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F20F723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D17E793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871CF79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8BA4464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C98F123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9DA51B3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9A8D988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795AAE0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32C9E74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0C0C152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8047BEC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DB245CB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543A221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45C9D79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2B74B8A2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8B32016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42C1D3A1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357F3AC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F72EB87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225BA54" w14:textId="77777777" w:rsidR="00AA1421" w:rsidRDefault="00AA1421" w:rsidP="00AA14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4E73037" w14:textId="60634D1C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ab/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Введение</w:t>
      </w:r>
    </w:p>
    <w:p w14:paraId="5C921BDD" w14:textId="6C43CE51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2431843A" w14:textId="2DB4A2F2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Сегодняшний век - век информационных технологий. Он не стоит на месте, а развивается, постоянно изобретая что – то новое, что облегчает жизнь людям.    </w:t>
      </w:r>
    </w:p>
    <w:p w14:paraId="1AAA5B2C" w14:textId="6B422A6D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Появление новых компьютеров, ноутбуков, нетбуков, планшетов, электронных книг - самая настоящая фантастика.</w:t>
      </w:r>
    </w:p>
    <w:p w14:paraId="14786002" w14:textId="64629600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Не менее распространенными на сегодняшний день являются современные сенсорные телефоны, с помощью которых можно выйти в Интернет не только для того, чтобы найти необходимую информацию, но и пообщаться по скайпу. Данный вид телефонов считается очень удобным за счёт того, что он многофункционален.</w:t>
      </w:r>
    </w:p>
    <w:p w14:paraId="6907E8F7" w14:textId="5DAC0853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Современная жизнь зависит от компьютеров и информационно-телекоммуникационных систем. Повседневность даже тех людей, которые ни разу в жизни не включали компьютер и не совершили ни одного звонка по мобильному телефону, во многом связана с развитием информационных технологий, ведь с их помощью сегодня осуществляется управление всей системой жизнеобеспечения. Подача электроэнергии и водоснабжение, управление системами связи и транспорта, координация финансовых потоков, функционирование медицины и образования не мыслимы в настоящее время без использования компьютерных систем. Информационно-коммуникационные технологии прямо и непосредственно воздействуют на повседневную жизнь человека, определяя специфику и качество его труда, быта, досуга, образа жизни и даже мышления.</w:t>
      </w:r>
    </w:p>
    <w:p w14:paraId="3C3DD769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40F9524D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3F72264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5962D9A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3098D5C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DF8A0C5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CE48898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B9031BE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FEEB36B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77BE006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C4F2717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80E71D7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0E3A043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2836A87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6DFA84A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DA4BCCD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A6358BE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52C3CBF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F45BB40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DAAD626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F814D6E" w14:textId="5DE6515C" w:rsidR="00AA1421" w:rsidRDefault="00AA1421" w:rsidP="00FA29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lastRenderedPageBreak/>
        <w:t>Актуальность темы</w:t>
      </w:r>
    </w:p>
    <w:p w14:paraId="67CC2EC1" w14:textId="77777777" w:rsidR="00FA29C5" w:rsidRPr="00AA1421" w:rsidRDefault="00FA29C5" w:rsidP="00FA29C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4E845EE9" w14:textId="5BC05620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ab/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«Кто владеет информацией, тот владеет миром» (Натан Ротшильд) – эти знаменитые слова сегодня известны почти всем. Сегодня информацию рассматривают как один из основных ресурсов развития общества, а информационные технологии как средство повышения эффективности труда людей.</w:t>
      </w:r>
    </w:p>
    <w:p w14:paraId="4739E47D" w14:textId="42EE993F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Цель исследования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: выявить значение информационных технологий и информации в жизни современного человека и всего общества.</w:t>
      </w:r>
    </w:p>
    <w:p w14:paraId="12FF7311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Задачи исследования:</w:t>
      </w:r>
    </w:p>
    <w:p w14:paraId="6CEE1CFA" w14:textId="5D8BCEFA" w:rsidR="00AA1421" w:rsidRPr="00AA1421" w:rsidRDefault="00AA1421" w:rsidP="00AA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Составить анкеты для одноклассников и учащихся школы.</w:t>
      </w:r>
    </w:p>
    <w:p w14:paraId="05DA9FCE" w14:textId="77777777" w:rsidR="00AA1421" w:rsidRPr="00AA1421" w:rsidRDefault="00AA1421" w:rsidP="00AA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Провести анкетирование среди учащихся и одноклассников.</w:t>
      </w:r>
    </w:p>
    <w:p w14:paraId="2F31546A" w14:textId="77777777" w:rsidR="00AA1421" w:rsidRPr="00AA1421" w:rsidRDefault="00AA1421" w:rsidP="00AA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Полученные результаты проанализировать и обобщить.</w:t>
      </w:r>
    </w:p>
    <w:p w14:paraId="1280314A" w14:textId="5679E485" w:rsidR="00AA1421" w:rsidRPr="00AA1421" w:rsidRDefault="00AA1421" w:rsidP="00AA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Выявить положительные стороны внедрения информационных технологий в такие сферы деятельности как, образование, медицина, социальные услуги.</w:t>
      </w:r>
    </w:p>
    <w:p w14:paraId="5AEFA1FF" w14:textId="77777777" w:rsidR="00AA1421" w:rsidRPr="00AA1421" w:rsidRDefault="00AA1421" w:rsidP="00AA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Изучить литературу по теме исследования.</w:t>
      </w:r>
    </w:p>
    <w:p w14:paraId="3626A3BB" w14:textId="1F2A9761" w:rsidR="00AA1421" w:rsidRPr="00FA29C5" w:rsidRDefault="00AA1421" w:rsidP="00AA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Сделать выводы.</w:t>
      </w:r>
    </w:p>
    <w:p w14:paraId="3FFE21FB" w14:textId="136A6770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40EF193" w14:textId="7C5695F3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20C38DBB" w14:textId="0920FB8E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15F280A" w14:textId="4A8FDCFA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C1D3864" w14:textId="58091870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FFB5ECB" w14:textId="19709759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F6ADFB7" w14:textId="121533AB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26BE5D6" w14:textId="105D1DDC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F4F2F9A" w14:textId="7BE20700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293385F6" w14:textId="38A6E4B1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5A02839" w14:textId="1C340F51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43C4C9A" w14:textId="68536FEF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3FA024F" w14:textId="09376C6A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2E46DE93" w14:textId="6FD56C7D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9AFF55D" w14:textId="1E64D7AA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DB2574C" w14:textId="5DCBBD79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C30B401" w14:textId="23767D88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3BA84EE" w14:textId="758A4C9D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5AA1F0A" w14:textId="7A75B425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08CF6C4" w14:textId="0AE3727B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2AB91C7" w14:textId="1B0468DF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337E3DE" w14:textId="622D7F9B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68553D9" w14:textId="43EE6CF2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2CD653D6" w14:textId="355AFD01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7EA8D50B" w14:textId="2E02045A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E6DC631" w14:textId="745902F0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5D2B9C9" w14:textId="77777777" w:rsidR="00FA29C5" w:rsidRPr="00AA1421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03640C96" w14:textId="502E0C97" w:rsidR="00AA1421" w:rsidRPr="00FA29C5" w:rsidRDefault="00AA1421" w:rsidP="00FA29C5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lastRenderedPageBreak/>
        <w:t>История появления персональных компьютеров.</w:t>
      </w:r>
    </w:p>
    <w:p w14:paraId="11A5DC04" w14:textId="22F65328" w:rsidR="00FA29C5" w:rsidRDefault="00FA29C5" w:rsidP="00FA29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EE0E6DE" w14:textId="77777777" w:rsidR="00FA29C5" w:rsidRPr="00AA1421" w:rsidRDefault="00FA29C5" w:rsidP="00FA29C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30438D31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Компьютер - основная и самая совершенная машина на сегодняшний день.  </w:t>
      </w:r>
    </w:p>
    <w:p w14:paraId="2A8C5B35" w14:textId="2EB9F736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 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При его создании было использовано большое число открытий и изобретений, каждое из которых внесло свой вклад в развитие компьютерной техники.</w:t>
      </w:r>
    </w:p>
    <w:p w14:paraId="6593C1E4" w14:textId="2F4DA32B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Многие из них давно забыты, но я хочу дать краткий обзор некоторых ключевых исторических моментов, чтобы лучше понять, каким образом разработчики дошли до концепции современных компьютеров. Мы рассмотрим только основные моменты развития:</w:t>
      </w:r>
    </w:p>
    <w:p w14:paraId="70822629" w14:textId="78E528BD" w:rsidR="00AA1421" w:rsidRPr="00AA1421" w:rsidRDefault="00AA1421" w:rsidP="00AA14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ЭВМ первого поколения были на электронных лампах и реле; они отличались невысокой надежностью, требовали систем охлаждения и имели значительные габариты.</w:t>
      </w:r>
    </w:p>
    <w:p w14:paraId="4BFEE708" w14:textId="0A58DB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AA1421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Например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электронная машина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«ASCC 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Mark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I» весила  более 7 тонн и состояла  из 750 000 частей. Машина применялась в военных целях — для расчёта артиллерийских таблиц.</w:t>
      </w:r>
    </w:p>
    <w:p w14:paraId="0CF20CBB" w14:textId="3DB6156E" w:rsidR="00AA1421" w:rsidRPr="00AA1421" w:rsidRDefault="00AA1421" w:rsidP="00AA14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ЭВМ второго поколения были созданы на основе транзисторов, что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позволило резко повысить надежность вычислительной техники и снизить ее габариты, потребляемую мощность, а также значительно повысить производительность.</w:t>
      </w:r>
    </w:p>
    <w:p w14:paraId="3CDF07D9" w14:textId="77777777" w:rsidR="00AA1421" w:rsidRPr="00AA1421" w:rsidRDefault="00AA1421" w:rsidP="00AA14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ЭВМ третьего поколения были созданы на интегральных схемах, что помогло обеспечить хорошее функционирование программного обеспечения.</w:t>
      </w:r>
    </w:p>
    <w:p w14:paraId="533CE639" w14:textId="77777777" w:rsidR="00AA1421" w:rsidRPr="00AA1421" w:rsidRDefault="00AA1421" w:rsidP="00AA14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ЭВМ четвертого поколения основаны на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больших и сверхбольших интегральных схем, которые содержат уже десятки, сотни тысяч и миллионы транзисторов на одном кристалле (чипе).</w:t>
      </w:r>
    </w:p>
    <w:p w14:paraId="6259031A" w14:textId="52ACEFFC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Компьютеры пятого поколения - настольные компьютеры. Они были созданы для работы с одним пользователем. Данный компьютер обладал хорошими способностями вычислять, запоминать, считывать и записывать данные на съемные носители. А усовершенствование программного обеспечения облегчило работу для людей со слабым представлением о компьютерной технике.</w:t>
      </w:r>
    </w:p>
    <w:p w14:paraId="0BD8F9F4" w14:textId="69C1D835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30"/>
          <w:szCs w:val="30"/>
          <w:bdr w:val="none" w:sz="0" w:space="0" w:color="auto" w:frame="1"/>
          <w:shd w:val="clear" w:color="auto" w:fill="FAFAFA"/>
          <w:lang w:eastAsia="ru-RU"/>
        </w:rPr>
        <w:t>В настоящее время это мощный универсальный компьютер, который легко подключается к различным вычислительным сетям.</w:t>
      </w:r>
    </w:p>
    <w:p w14:paraId="1DF9C2A2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30"/>
          <w:szCs w:val="30"/>
          <w:bdr w:val="none" w:sz="0" w:space="0" w:color="auto" w:frame="1"/>
          <w:shd w:val="clear" w:color="auto" w:fill="FAFAFA"/>
          <w:lang w:eastAsia="ru-RU"/>
        </w:rPr>
        <w:t>Далее стали появляться мобильные персональные компьютеры - ноутбуки и нетбуки; планшетные персональные компьютеры – планшеты, электронные книги и смартфоны.</w:t>
      </w:r>
    </w:p>
    <w:p w14:paraId="11AC9526" w14:textId="41EA69C8" w:rsid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Итак,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компьютер на сегодняшний день - основная и самая совершенная машина, которую очень трудно заменить.</w:t>
      </w:r>
    </w:p>
    <w:p w14:paraId="58E8F10D" w14:textId="7B745FED" w:rsidR="00FA29C5" w:rsidRDefault="00FA29C5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A910FFE" w14:textId="6A1F57B7" w:rsidR="00FA29C5" w:rsidRDefault="00FA29C5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4F74FC85" w14:textId="56084984" w:rsidR="00FA29C5" w:rsidRDefault="00FA29C5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6F92692" w14:textId="6F496BCE" w:rsidR="00FA29C5" w:rsidRDefault="00FA29C5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535BE123" w14:textId="28B6AA6A" w:rsidR="00FA29C5" w:rsidRDefault="00FA29C5" w:rsidP="00FA29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16B6D773" w14:textId="7505BB78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lastRenderedPageBreak/>
        <w:t>2.Использование современных информационных технологий в сферах трудовой деятельности людей.</w:t>
      </w:r>
    </w:p>
    <w:p w14:paraId="77F5EF37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239D1B8F" w14:textId="77777777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14EAFE8A" w14:textId="77777777" w:rsid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Современная жизнь, производство, медицина, образование и прочие сферы деятельности человека сегодня немыслимы без информационных технологий: каждая из сфер нуждается в переработке огромного количества информации, а также в информационном обслуживании.</w:t>
      </w:r>
    </w:p>
    <w:p w14:paraId="5F3A5A0D" w14:textId="40FE46FF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 ходе исследования я побывала в администрации Сивинского сельского поселения, в Сивинском отделении Почты России и выяснила, как специалисты этих сфер деятельности используют информационные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технологии в своей работе.</w:t>
      </w:r>
    </w:p>
    <w:p w14:paraId="5C9D8EE5" w14:textId="3125B671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Заведующая Сивинским отделением связи Балашова Е.Г. сказала, что без компьютера в ее профессии обойтись невозможно. Он используется для приема платежей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коммунальных услуг, заказа железнодорожных и авиабилетов, подписке газет и журналов, пополнения счета на сотовые телефоны и т.д.  В отделении связи для населения предоставляются услуги по использованию компьютера с выходом в Интернет.</w:t>
      </w:r>
    </w:p>
    <w:p w14:paraId="237FCFCB" w14:textId="107CCE2F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На вопрос «Как вы используете компьютер в своей профессии» бухгалтер администрации Сивинского сельского поселения Пряхина Н.Н. ответила, что компьютер ей необходим. Так как существует большое количество различных бухгалтерских программ, которые работают только через Интернет. С помощью компьютера оформляются платежные документы, приходные и расходные кассовые ордера, ведется учет поступления товаров и материалов, оформляются всевозможные отчеты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помощью программы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  «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1С: Предприятие»</w:t>
      </w:r>
    </w:p>
    <w:p w14:paraId="79536819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14:paraId="0FCD809E" w14:textId="02A59C2A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Широко информационные технологии используются и в медицине: компьютерная томография,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рентгенография,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флюорография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, УЗИ и т.д.</w:t>
      </w:r>
    </w:p>
    <w:p w14:paraId="59CBF8DA" w14:textId="2792D707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Лучшим примером будет применение услуги электронной регистратуры, где можно получить талон к врачу в удобное время, не выходя из дома.</w:t>
      </w:r>
    </w:p>
    <w:p w14:paraId="011699AB" w14:textId="474FDEB1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Эта услуга имеет огромное количество плюсов. Виртуальная очередь позволяет пациентам более комфортно посещать медицинские учреждения.</w:t>
      </w:r>
    </w:p>
    <w:p w14:paraId="5B11D9C2" w14:textId="198E59DD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 Так, за один день 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Краснослободская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поликлиника (по данным работников регистратуры) принимает в среднем 700 человек. Запись на прием к врачам ведется через электронную регистратуру.</w:t>
      </w:r>
    </w:p>
    <w:p w14:paraId="56DBE0DC" w14:textId="656F7971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  Из 20 опрошенных человек, работников нашей школы, за медицинской помощью в прошедшем месяце в 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Краснослободскую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поликлинику обратились 10 человек, из них - 7 человек по записи через Интернет.</w:t>
      </w:r>
    </w:p>
    <w:p w14:paraId="4C4E471D" w14:textId="02B46134" w:rsid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Итак, современная жизнь, все сферы деятельности человека сегодня немыслимы без информационных технологий.</w:t>
      </w:r>
    </w:p>
    <w:p w14:paraId="5D01C04F" w14:textId="273B8E4A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32CE7377" w14:textId="77777777" w:rsidR="00FA29C5" w:rsidRPr="00AA1421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720B12A7" w14:textId="35307A1E" w:rsidR="00AA1421" w:rsidRDefault="00AA1421" w:rsidP="00FA29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lastRenderedPageBreak/>
        <w:t>3.Использование современных информационных технологий учащимися нашей школы.</w:t>
      </w:r>
    </w:p>
    <w:p w14:paraId="1FC99B3B" w14:textId="1454E11B" w:rsidR="00FA29C5" w:rsidRDefault="00FA29C5" w:rsidP="00FA29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6BA7E4BA" w14:textId="77777777" w:rsidR="00FA29C5" w:rsidRDefault="00FA29C5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2DD778D2" w14:textId="6337B858" w:rsidR="00AA1421" w:rsidRPr="00AA1421" w:rsidRDefault="00AA1421" w:rsidP="00FA29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Информационные технологии используются не только взрослыми людьми в процессе работы, но и школьниками, студентами во время учебы.</w:t>
      </w:r>
    </w:p>
    <w:p w14:paraId="3E42D659" w14:textId="1F85CD37" w:rsidR="00AA1421" w:rsidRPr="00AA1421" w:rsidRDefault="00AA1421" w:rsidP="00FA29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В ходе исследования среди учащихся нашей 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школы  я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провела анкетирование «Мобильные и компьютерные устройства»  и выяснила, что у них имеются компьютеры, планшеты, ноутбуки, нетбуки, электронные книги и мобильные телефоны.</w:t>
      </w:r>
    </w:p>
    <w:p w14:paraId="2525E7CE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        </w:t>
      </w:r>
      <w:r w:rsidRPr="00AA1421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3.1. Компьютеры</w:t>
      </w:r>
    </w:p>
    <w:p w14:paraId="3A3A8AA6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Наиболее универсальным средством обработки информации является компьютер.</w:t>
      </w:r>
    </w:p>
    <w:p w14:paraId="72E5E0B6" w14:textId="0A652AFB" w:rsidR="00AA1421" w:rsidRPr="00AA1421" w:rsidRDefault="00AA1421" w:rsidP="00FA29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Из 28 опрошенных учащихся нашей школы 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компьютер  имеют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22 ученика</w:t>
      </w:r>
    </w:p>
    <w:p w14:paraId="53454B9C" w14:textId="77777777" w:rsid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(78,6 %).</w:t>
      </w:r>
    </w:p>
    <w:p w14:paraId="7F37F254" w14:textId="1AB600B1" w:rsidR="00AA1421" w:rsidRPr="00AA1421" w:rsidRDefault="00AA1421" w:rsidP="00AA1421">
      <w:pPr>
        <w:shd w:val="clear" w:color="auto" w:fill="FFFFFF"/>
        <w:spacing w:after="0" w:line="240" w:lineRule="auto"/>
        <w:ind w:left="48" w:firstLine="6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Пользователи компьютеров отмечают, что он занимает много места в их жизни.  Кто-то использует компьютер для развлечений – 37,5 %, кто-то для обучения- 47%, 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екоторые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любят пообщаться с друзьями в сети 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Internet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- 25%, который является одним из самых распространенных видов информационных технологий.</w:t>
      </w:r>
    </w:p>
    <w:p w14:paraId="20586CA4" w14:textId="31515C01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Освоение компьютера школьниками начинается уже с 1 класса. Ученики работают с электронными приложениями к учебникам, создают проекты, для которых ищут информацию в сети Интернет.</w:t>
      </w:r>
    </w:p>
    <w:p w14:paraId="7B4C873F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          3.2. Ноутбуки</w:t>
      </w:r>
    </w:p>
    <w:p w14:paraId="41ED7A84" w14:textId="03ADC4B1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Как известно, мир информационных технологий никогда не стоит на месте, а двигается только вперёд. Так, например, на смену привычным компьютерам пришли </w:t>
      </w: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ноутбуки.</w:t>
      </w:r>
    </w:p>
    <w:p w14:paraId="4E81F2E4" w14:textId="675ECBFD" w:rsidR="00AA1421" w:rsidRPr="00AA1421" w:rsidRDefault="00AA1421" w:rsidP="00AA14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Ноутбук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это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высокопроизводительный переносной компьютер, который можно использовать в любом месте и во время поездки. Ноутбук может питаться от собственных аккумуляторов и от сети.</w:t>
      </w:r>
    </w:p>
    <w:p w14:paraId="6A5005F8" w14:textId="1685176E" w:rsidR="00AA1421" w:rsidRPr="00AA1421" w:rsidRDefault="00AA1421" w:rsidP="00AA1421">
      <w:pPr>
        <w:shd w:val="clear" w:color="auto" w:fill="FFFFFF"/>
        <w:spacing w:after="0" w:line="240" w:lineRule="auto"/>
        <w:ind w:left="48" w:firstLine="6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Из 28 опрошенных учащихся нашей школы ноутбуки имеют 15 учеников</w:t>
      </w:r>
    </w:p>
    <w:p w14:paraId="1B01DF93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(53,6 %).</w:t>
      </w:r>
    </w:p>
    <w:p w14:paraId="31EAD422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          3.3. Нетбуки</w:t>
      </w:r>
    </w:p>
    <w:p w14:paraId="18D8EC01" w14:textId="7DA86B12" w:rsidR="00AA1421" w:rsidRPr="00AA1421" w:rsidRDefault="00AA1421" w:rsidP="00AA1421">
      <w:pPr>
        <w:shd w:val="clear" w:color="auto" w:fill="FFFFFF"/>
        <w:spacing w:after="0" w:line="240" w:lineRule="auto"/>
        <w:ind w:left="48" w:firstLine="6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Нетбук 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- это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  упрощенный вариант ноутбуков.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Важным отличием нетбука от ноутбука является то, что клавиши на нём меньше, чем на стандартной клавиатуре и расположение их друг к другу очень близко из-за этого   могут возникать сложности при наборе длинных текстов. Стоит так же отметить, что на некоторых нетбуках отсутствуют функциональные клавиши, что тоже утяжеляет процесс работы. Поэтому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чаще всего он используется для работы с электронной почтой, общения по 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Skype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и   обеспечивает возможность получения легкого и быстрого доступа в Интернет практически из любого места.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54E2990F" w14:textId="6634C9F7" w:rsidR="00AA1421" w:rsidRPr="00AA1421" w:rsidRDefault="00AA1421" w:rsidP="00AA1421">
      <w:pPr>
        <w:shd w:val="clear" w:color="auto" w:fill="FFFFFF"/>
        <w:spacing w:after="0" w:line="240" w:lineRule="auto"/>
        <w:ind w:left="48" w:firstLine="6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Из 28 опрошенных учащихся нашей школы нетбук имеет 1 ученик (3,6 %).</w:t>
      </w:r>
    </w:p>
    <w:p w14:paraId="1416C538" w14:textId="77777777" w:rsidR="00AA1421" w:rsidRP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lastRenderedPageBreak/>
        <w:t>         </w:t>
      </w:r>
    </w:p>
    <w:p w14:paraId="28BC46F4" w14:textId="77777777" w:rsidR="00AA1421" w:rsidRDefault="00AA1421" w:rsidP="00AA1421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 3.4. Планшеты</w:t>
      </w:r>
    </w:p>
    <w:p w14:paraId="25B09985" w14:textId="19AF82EA" w:rsidR="00AA1421" w:rsidRPr="00AA1421" w:rsidRDefault="00AA1421" w:rsidP="00AA1421">
      <w:pPr>
        <w:shd w:val="clear" w:color="auto" w:fill="FFFFFF"/>
        <w:spacing w:after="0" w:line="240" w:lineRule="auto"/>
        <w:ind w:left="48" w:firstLine="6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Планшет один из распространенных мобильных компьютеров Он имеет ряд достоинств: компактность, возможность тактильного управления и мобильность. Также его можно использовать как навигатор. При наличии Интернета у вас всегда будут под рукой различные карты местности от поисковых систем. Поэтому многие компании стали выпускать различные </w:t>
      </w: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виды планшетов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.</w:t>
      </w:r>
    </w:p>
    <w:p w14:paraId="02FE5119" w14:textId="59FAB9D5" w:rsidR="00AA1421" w:rsidRPr="00AA1421" w:rsidRDefault="00AA1421" w:rsidP="00AA1421">
      <w:pPr>
        <w:shd w:val="clear" w:color="auto" w:fill="FFFFFF"/>
        <w:spacing w:after="0" w:line="240" w:lineRule="auto"/>
        <w:ind w:left="48" w:firstLine="6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Да, планшетный ПК предназначен в основном для развлечений (игры, просмотр фильмов) и несложной работы в сети Интернет (просмотр электронной почты и посещение социальных сетей), но, тем не менее, эти устройства пользуются огромнейшей популярностью.</w:t>
      </w:r>
    </w:p>
    <w:p w14:paraId="7179CE06" w14:textId="51B4260D" w:rsidR="00AA1421" w:rsidRPr="00AA1421" w:rsidRDefault="00AA1421" w:rsidP="00AA1421">
      <w:pPr>
        <w:shd w:val="clear" w:color="auto" w:fill="FFFFFF"/>
        <w:spacing w:after="0" w:line="240" w:lineRule="auto"/>
        <w:ind w:left="48" w:firstLine="6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Но из 28 опрошенных учащихся нашей школы планшеты имеют пока 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только  3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ученика (10,7 %)</w:t>
      </w:r>
    </w:p>
    <w:p w14:paraId="6AE882FA" w14:textId="77777777" w:rsidR="00FA29C5" w:rsidRDefault="00AA1421" w:rsidP="00FA29C5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         </w:t>
      </w:r>
      <w:r w:rsidRPr="00AA1421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3.5. Электронные книги</w:t>
      </w:r>
    </w:p>
    <w:p w14:paraId="32E5F3D1" w14:textId="6FE62363" w:rsidR="00AA1421" w:rsidRPr="00AA1421" w:rsidRDefault="00AA1421" w:rsidP="00FA29C5">
      <w:pPr>
        <w:shd w:val="clear" w:color="auto" w:fill="FFFFFF"/>
        <w:spacing w:after="0" w:line="240" w:lineRule="auto"/>
        <w:ind w:left="48" w:firstLine="6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 последнее время приобрели популярность </w:t>
      </w: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электронные книги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. Эти устройства были созданы, чтобы корректно отображать текст. Но сейчас в электронных книгах добавилось много полезных функций:</w:t>
      </w:r>
    </w:p>
    <w:p w14:paraId="3AC75A1D" w14:textId="77777777" w:rsidR="00AA1421" w:rsidRPr="00AA1421" w:rsidRDefault="00AA1421" w:rsidP="00AA14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можно читать электронные варианты книг во всевозможных форматах</w:t>
      </w:r>
    </w:p>
    <w:p w14:paraId="0CD8E56D" w14:textId="77777777" w:rsidR="00AA1421" w:rsidRPr="00AA1421" w:rsidRDefault="00AA1421" w:rsidP="00AA14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воспроизводить музыку</w:t>
      </w:r>
    </w:p>
    <w:p w14:paraId="77E646BC" w14:textId="77777777" w:rsidR="00AA1421" w:rsidRPr="00AA1421" w:rsidRDefault="00AA1421" w:rsidP="00AA14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воспроизводить видео</w:t>
      </w:r>
    </w:p>
    <w:p w14:paraId="583486B8" w14:textId="77777777" w:rsidR="00AA1421" w:rsidRPr="00AA1421" w:rsidRDefault="00AA1421" w:rsidP="00AA14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смотреть фотографии</w:t>
      </w:r>
    </w:p>
    <w:p w14:paraId="72211463" w14:textId="77777777" w:rsidR="00AA1421" w:rsidRPr="00AA1421" w:rsidRDefault="00AA1421" w:rsidP="00AA14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делать заметки</w:t>
      </w:r>
    </w:p>
    <w:p w14:paraId="3130F2BF" w14:textId="77777777" w:rsidR="00FA29C5" w:rsidRDefault="00AA1421" w:rsidP="00FA29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всегда иметь под рукой не одну книгу, а целую библиотеку</w:t>
      </w:r>
    </w:p>
    <w:p w14:paraId="06FBF49D" w14:textId="52E18826" w:rsidR="00AA1421" w:rsidRPr="00AA1421" w:rsidRDefault="00AA1421" w:rsidP="00FA29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Из 28 опрошенных учащихся нашей школы электронными книгами владеют     3 ученика (10,7 %).</w:t>
      </w:r>
    </w:p>
    <w:p w14:paraId="091E2207" w14:textId="77777777" w:rsidR="00FA29C5" w:rsidRDefault="00AA1421" w:rsidP="00FA29C5">
      <w:pPr>
        <w:shd w:val="clear" w:color="auto" w:fill="FFFFFF"/>
        <w:spacing w:after="0" w:line="240" w:lineRule="auto"/>
        <w:ind w:left="4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         3.6. Сотовые телефоны</w:t>
      </w:r>
    </w:p>
    <w:p w14:paraId="64408939" w14:textId="774E123A" w:rsidR="00AA1421" w:rsidRPr="00AA1421" w:rsidRDefault="00AA1421" w:rsidP="00FA29C5">
      <w:pPr>
        <w:shd w:val="clear" w:color="auto" w:fill="FFFFFF"/>
        <w:spacing w:after="0" w:line="240" w:lineRule="auto"/>
        <w:ind w:left="48" w:firstLine="6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Современные технологии настолько быстро и плотно внедряются в повседневную жизнь, что мы этого уже и не замечаем, количество новых моделей зашкаливает за десятки в месяц.  И если, с десяток лет назад, появление нового </w:t>
      </w: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сотового телефона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могли обсуждать неделями, то сейчас это простая распространенная, удобная обыденность.</w:t>
      </w:r>
    </w:p>
    <w:p w14:paraId="1ADD432D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Удачным примером является 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Samsung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Gelaxy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S5- очередное модное современное средство связи, в котором есть:</w:t>
      </w:r>
    </w:p>
    <w:p w14:paraId="3566C54E" w14:textId="77777777" w:rsidR="00AA1421" w:rsidRPr="00AA1421" w:rsidRDefault="00AA1421" w:rsidP="00AA142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датчик опечатка пальца</w:t>
      </w:r>
    </w:p>
    <w:p w14:paraId="42ABFE67" w14:textId="77777777" w:rsidR="00AA1421" w:rsidRPr="00AA1421" w:rsidRDefault="00AA1421" w:rsidP="00AA142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датчик сердцебиения</w:t>
      </w:r>
    </w:p>
    <w:p w14:paraId="3B1B6419" w14:textId="77777777" w:rsidR="00FA29C5" w:rsidRDefault="00AA1421" w:rsidP="00FA29C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высокая степень защиты от воды и 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песка.</w:t>
      </w:r>
      <w:proofErr w:type="spellEnd"/>
    </w:p>
    <w:p w14:paraId="7CFA4630" w14:textId="74F58DF4" w:rsidR="00AA1421" w:rsidRPr="00AA1421" w:rsidRDefault="00AA1421" w:rsidP="00FA29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Из 28 опрошенных учащихся нашей школы сотовые телефоны имеют все ученики. На вопрос «Имеете ли вы сотовый телефон» 100 % учащихся ответили положительно.</w:t>
      </w:r>
    </w:p>
    <w:p w14:paraId="28639D9E" w14:textId="273143B4" w:rsidR="00AA1421" w:rsidRPr="00AA1421" w:rsidRDefault="00AA1421" w:rsidP="00FA29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У 17</w:t>
      </w:r>
      <w:r w:rsidR="00FA29C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учащихся </w:t>
      </w:r>
      <w:r w:rsidR="00FA29C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(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60,7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%)   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телефон подключен к сети Интернет.   17 учащихся (60,7%) используют его для общения, 7 учащихся (25 %) для развлечения, 9 учащихся (32,1%) для поиска информации.</w:t>
      </w:r>
    </w:p>
    <w:p w14:paraId="10A28BBF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Итак, самыми распространенными видами информационных технологий среди учащихся нашей школы является компьютер и сотовый телефон.</w:t>
      </w:r>
    </w:p>
    <w:p w14:paraId="46D7CD97" w14:textId="662E8745" w:rsidR="00AA1421" w:rsidRDefault="00AA1421" w:rsidP="00FA29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lastRenderedPageBreak/>
        <w:t>4. Заключение</w:t>
      </w:r>
    </w:p>
    <w:p w14:paraId="220842BA" w14:textId="31F49930" w:rsidR="00FA29C5" w:rsidRDefault="00FA29C5" w:rsidP="00FA29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</w:pPr>
    </w:p>
    <w:p w14:paraId="0FA58215" w14:textId="77777777" w:rsidR="00FA29C5" w:rsidRPr="00AA1421" w:rsidRDefault="00FA29C5" w:rsidP="00FA29C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FF70454" w14:textId="483DF838" w:rsidR="00AA1421" w:rsidRPr="00AA1421" w:rsidRDefault="00AA1421" w:rsidP="00FA29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Проанализировав все материалы по теме</w:t>
      </w:r>
      <w:r w:rsidR="00FA29C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«Современный мир </w:t>
      </w:r>
      <w:proofErr w:type="gram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-это</w:t>
      </w:r>
      <w:proofErr w:type="gram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мир высоких информационных технологий», можно сделать вывод: информационные технологии - это двигатель прогресса.  Применение компьютера стало обыденным делом, хотя совсем еще недавно было большой редкостью. Информационные технологии прочно вошли в нашу жизнь, открыли новые возможности для учебы, работы и отдыха, позволили во многом облегчить труд человека,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значительно экономя наше время.</w:t>
      </w:r>
    </w:p>
    <w:p w14:paraId="79AC2770" w14:textId="5C71E102" w:rsidR="00FA29C5" w:rsidRDefault="00AA1421" w:rsidP="00FA29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Современное общество вряд ли можно представить без информационных технологий.</w:t>
      </w:r>
    </w:p>
    <w:p w14:paraId="6D82215B" w14:textId="6F35AFF4" w:rsidR="00AA1421" w:rsidRPr="00AA1421" w:rsidRDefault="00AA1421" w:rsidP="00FA29C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«Уже сегодня можно говорить о том, что развитие компьютерных технологий создаёт не только новый технологический уклад, но, скорее, новую социальную реальность», – сказал В.Л. Иноземцев</w:t>
      </w:r>
    </w:p>
    <w:p w14:paraId="34469B18" w14:textId="77777777" w:rsidR="00AA1421" w:rsidRPr="00AA1421" w:rsidRDefault="00AA1421" w:rsidP="00AA1421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Литература</w:t>
      </w:r>
    </w:p>
    <w:p w14:paraId="13B8A517" w14:textId="77777777" w:rsidR="00AA1421" w:rsidRPr="00AA1421" w:rsidRDefault="00AA1421" w:rsidP="00AA1421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И.Г.Семакин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Информатика и ИКТ. Учебник. М., 2009г.</w:t>
      </w:r>
    </w:p>
    <w:p w14:paraId="2DA20DC4" w14:textId="77777777" w:rsidR="00AA1421" w:rsidRPr="00AA1421" w:rsidRDefault="00AA1421" w:rsidP="00AA1421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Н.П. Сергеев, Н.П. </w:t>
      </w: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Вашкевич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. Основы вычислительной техники. М., 1988 г.</w:t>
      </w:r>
    </w:p>
    <w:p w14:paraId="3CF6EAB3" w14:textId="77777777" w:rsidR="00AA1421" w:rsidRPr="00AA1421" w:rsidRDefault="00AA1421" w:rsidP="00AA1421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Научно – практический журнал «Информатика в школе» 2011-2012гг.</w:t>
      </w:r>
    </w:p>
    <w:p w14:paraId="6796AE57" w14:textId="77777777" w:rsidR="00AA1421" w:rsidRPr="00AA1421" w:rsidRDefault="00AA1421" w:rsidP="00AA1421">
      <w:pPr>
        <w:numPr>
          <w:ilvl w:val="0"/>
          <w:numId w:val="10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Д.Г.Ненси</w:t>
      </w:r>
      <w:proofErr w:type="spellEnd"/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Пир. Средство информационной связи. 2009г.</w:t>
      </w:r>
    </w:p>
    <w:p w14:paraId="1AAB2D3A" w14:textId="77777777" w:rsidR="00AA1421" w:rsidRPr="00AA1421" w:rsidRDefault="00AA1421" w:rsidP="00AA1421">
      <w:pPr>
        <w:numPr>
          <w:ilvl w:val="0"/>
          <w:numId w:val="11"/>
        </w:numPr>
        <w:shd w:val="clear" w:color="auto" w:fill="FFFFFF"/>
        <w:spacing w:after="0" w:line="240" w:lineRule="auto"/>
        <w:ind w:left="644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С.В. Глушаков, И.В. Мельников. Персональный компьютер. Учебный курс. Харьков., 1999 г.</w:t>
      </w:r>
    </w:p>
    <w:p w14:paraId="33F2D9F2" w14:textId="77777777" w:rsidR="00AA1421" w:rsidRPr="00AA1421" w:rsidRDefault="00AA1421" w:rsidP="00AA1421">
      <w:pPr>
        <w:numPr>
          <w:ilvl w:val="0"/>
          <w:numId w:val="11"/>
        </w:numPr>
        <w:shd w:val="clear" w:color="auto" w:fill="FFFFFF"/>
        <w:spacing w:after="0" w:line="240" w:lineRule="auto"/>
        <w:ind w:left="644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hyperlink r:id="rId5" w:history="1">
        <w:r w:rsidRPr="00AA1421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http://uchinfo.com.ua</w:t>
        </w:r>
      </w:hyperlink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 - </w:t>
      </w: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сайт библиотеки электронных книг.</w:t>
      </w:r>
    </w:p>
    <w:p w14:paraId="069FE485" w14:textId="77777777" w:rsidR="00AA1421" w:rsidRPr="00AA1421" w:rsidRDefault="00AA1421" w:rsidP="00AA1421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hyperlink r:id="rId6" w:history="1">
        <w:r w:rsidRPr="00AA1421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http://www.alleng.ru/edu/comp.htm</w:t>
        </w:r>
      </w:hyperlink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- образовательные ресурсы - Информатика.</w:t>
      </w:r>
    </w:p>
    <w:p w14:paraId="3F0E805B" w14:textId="77777777" w:rsidR="00AA1421" w:rsidRPr="00AA1421" w:rsidRDefault="00AA1421" w:rsidP="00AA1421">
      <w:pPr>
        <w:numPr>
          <w:ilvl w:val="0"/>
          <w:numId w:val="13"/>
        </w:numPr>
        <w:shd w:val="clear" w:color="auto" w:fill="FFFFFF"/>
        <w:spacing w:after="0" w:line="240" w:lineRule="auto"/>
        <w:ind w:left="644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hyperlink r:id="rId7" w:history="1">
        <w:r w:rsidRPr="00AA1421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http://www.mumskids.ru</w:t>
        </w:r>
      </w:hyperlink>
    </w:p>
    <w:p w14:paraId="2A5F0C2F" w14:textId="77777777" w:rsidR="00AA1421" w:rsidRPr="00AA1421" w:rsidRDefault="00AA1421" w:rsidP="00AA1421">
      <w:pPr>
        <w:numPr>
          <w:ilvl w:val="0"/>
          <w:numId w:val="13"/>
        </w:numPr>
        <w:shd w:val="clear" w:color="auto" w:fill="FFFFFF"/>
        <w:spacing w:after="0" w:line="240" w:lineRule="auto"/>
        <w:ind w:left="644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hyperlink r:id="rId8" w:history="1">
        <w:r w:rsidRPr="00AA1421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http://www.patee.ru</w:t>
        </w:r>
      </w:hyperlink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14:paraId="1B633AD9" w14:textId="17D1E42B" w:rsidR="00AA1421" w:rsidRPr="00FA29C5" w:rsidRDefault="00AA1421" w:rsidP="00AA1421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Приложение 1</w:t>
      </w:r>
    </w:p>
    <w:p w14:paraId="6A2B0250" w14:textId="0F0495DA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DF5770E" w14:textId="0CE52A08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E8A357E" w14:textId="273312A5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D5EFEAF" w14:textId="705D68FF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A91EE5B" w14:textId="5B71EC4D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C833E9C" w14:textId="1205AB16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E81183F" w14:textId="398C1E00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F67BC3E" w14:textId="59AD72FC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E210CEE" w14:textId="04F9E912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26F0C84" w14:textId="793FE789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3A26CD5" w14:textId="2935EDBD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4EE34A5" w14:textId="11664E46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CD58CFA" w14:textId="478E197A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174422D" w14:textId="541B7E8E" w:rsidR="00FA29C5" w:rsidRDefault="00FA29C5" w:rsidP="00FA29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DD2EEFE" w14:textId="77777777" w:rsidR="00FA29C5" w:rsidRPr="00AA1421" w:rsidRDefault="00FA29C5" w:rsidP="00FA29C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0" w:name="_GoBack"/>
      <w:bookmarkEnd w:id="0"/>
    </w:p>
    <w:p w14:paraId="48D54D28" w14:textId="77777777" w:rsidR="00AA1421" w:rsidRPr="00AA1421" w:rsidRDefault="00AA1421" w:rsidP="00AA1421">
      <w:pPr>
        <w:numPr>
          <w:ilvl w:val="0"/>
          <w:numId w:val="15"/>
        </w:numPr>
        <w:shd w:val="clear" w:color="auto" w:fill="FFFFFF"/>
        <w:spacing w:after="150" w:line="240" w:lineRule="auto"/>
        <w:ind w:left="64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Таблица исследования по теме «Мобильные и компьютерные устройства»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602"/>
        <w:gridCol w:w="1406"/>
        <w:gridCol w:w="1117"/>
        <w:gridCol w:w="1007"/>
        <w:gridCol w:w="1185"/>
        <w:gridCol w:w="1172"/>
        <w:gridCol w:w="1129"/>
        <w:gridCol w:w="1070"/>
      </w:tblGrid>
      <w:tr w:rsidR="00AA1421" w:rsidRPr="00AA1421" w14:paraId="3C9BBA37" w14:textId="77777777" w:rsidTr="00AA1421"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C575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EFBF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кол-во уч-ся</w:t>
            </w:r>
          </w:p>
        </w:tc>
        <w:tc>
          <w:tcPr>
            <w:tcW w:w="7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4ED9" w14:textId="77777777" w:rsidR="00AA1421" w:rsidRPr="00AA1421" w:rsidRDefault="00AA1421" w:rsidP="00AA142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Мобильные и компьютерные устройства</w:t>
            </w:r>
          </w:p>
        </w:tc>
      </w:tr>
      <w:tr w:rsidR="00AA1421" w:rsidRPr="00AA1421" w14:paraId="13FA43B6" w14:textId="77777777" w:rsidTr="00AA1421">
        <w:trPr>
          <w:trHeight w:val="1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43B296" w14:textId="77777777" w:rsidR="00AA1421" w:rsidRPr="00AA1421" w:rsidRDefault="00AA1421" w:rsidP="00AA1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6FFD4" w14:textId="77777777" w:rsidR="00AA1421" w:rsidRPr="00AA1421" w:rsidRDefault="00AA1421" w:rsidP="00AA1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51F8" w14:textId="77777777" w:rsidR="00AA1421" w:rsidRPr="00AA1421" w:rsidRDefault="00AA1421" w:rsidP="00AA1421">
            <w:pPr>
              <w:spacing w:after="0" w:line="240" w:lineRule="auto"/>
              <w:ind w:left="114" w:right="114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компьютер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446D" w14:textId="77777777" w:rsidR="00AA1421" w:rsidRPr="00AA1421" w:rsidRDefault="00AA1421" w:rsidP="00AA1421">
            <w:pPr>
              <w:spacing w:after="0" w:line="240" w:lineRule="auto"/>
              <w:ind w:left="114" w:right="114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ноутбук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DF51" w14:textId="77777777" w:rsidR="00AA1421" w:rsidRPr="00AA1421" w:rsidRDefault="00AA1421" w:rsidP="00AA1421">
            <w:pPr>
              <w:spacing w:after="0" w:line="240" w:lineRule="auto"/>
              <w:ind w:left="114" w:right="114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нетбук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87A" w14:textId="77777777" w:rsidR="00AA1421" w:rsidRPr="00AA1421" w:rsidRDefault="00AA1421" w:rsidP="00AA1421">
            <w:pPr>
              <w:spacing w:after="0" w:line="240" w:lineRule="auto"/>
              <w:ind w:left="114" w:right="114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планшет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0FD2" w14:textId="77777777" w:rsidR="00AA1421" w:rsidRPr="00AA1421" w:rsidRDefault="00AA1421" w:rsidP="00AA1421">
            <w:pPr>
              <w:spacing w:after="0" w:line="240" w:lineRule="auto"/>
              <w:ind w:left="114" w:right="114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эл.книга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F1A3" w14:textId="77777777" w:rsidR="00AA1421" w:rsidRPr="00AA1421" w:rsidRDefault="00AA1421" w:rsidP="00AA1421">
            <w:pPr>
              <w:spacing w:after="0" w:line="240" w:lineRule="auto"/>
              <w:ind w:left="114" w:right="114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телефон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C7EB" w14:textId="77777777" w:rsidR="00AA1421" w:rsidRPr="00AA1421" w:rsidRDefault="00AA1421" w:rsidP="00AA142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телефон </w:t>
            </w:r>
            <w:proofErr w:type="spellStart"/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подключ</w:t>
            </w:r>
            <w:proofErr w:type="spellEnd"/>
            <w:r w:rsidRPr="00AA142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 к Интернет</w:t>
            </w:r>
          </w:p>
        </w:tc>
      </w:tr>
      <w:tr w:rsidR="00AA1421" w:rsidRPr="00AA1421" w14:paraId="16EF598C" w14:textId="77777777" w:rsidTr="00AA142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5F95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8F06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C65B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4E20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FCE4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7373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B43C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10C8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835D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</w:tr>
      <w:tr w:rsidR="00AA1421" w:rsidRPr="00AA1421" w14:paraId="6113049D" w14:textId="77777777" w:rsidTr="00AA142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080D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0E3C5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EB896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18EC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0C0B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FAEE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5CBE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CE85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BAED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</w:tr>
      <w:tr w:rsidR="00AA1421" w:rsidRPr="00AA1421" w14:paraId="710759D6" w14:textId="77777777" w:rsidTr="00AA142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F82B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4A23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E341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F37B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785F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EA151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5ADE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EA90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7027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</w:tr>
      <w:tr w:rsidR="00AA1421" w:rsidRPr="00AA1421" w14:paraId="4EA41286" w14:textId="77777777" w:rsidTr="00AA142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667F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E470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E6F68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D700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FC42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11F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379A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D3A9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29D28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</w:tr>
      <w:tr w:rsidR="00AA1421" w:rsidRPr="00AA1421" w14:paraId="6BE63232" w14:textId="77777777" w:rsidTr="00AA142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766D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DB9C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C95C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B886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A7F2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E2C0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D8E9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318B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859A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</w:tr>
      <w:tr w:rsidR="00AA1421" w:rsidRPr="00AA1421" w14:paraId="6FBDA4DC" w14:textId="77777777" w:rsidTr="00AA142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8C6A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C035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9B47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CD87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3B2F8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C8E8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4D04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5909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8C27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</w:tr>
      <w:tr w:rsidR="00AA1421" w:rsidRPr="00AA1421" w14:paraId="2AE86054" w14:textId="77777777" w:rsidTr="00AA142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6CF4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AF2B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FF5B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F0DC3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EB86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CEC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BA07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74C2D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2593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AA1421" w:rsidRPr="00AA1421" w14:paraId="2AF439EE" w14:textId="77777777" w:rsidTr="00AA142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44DE2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A900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2CEE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8EB0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C2D1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8D57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0C0A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A669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EE9F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</w:tr>
      <w:tr w:rsidR="00AA1421" w:rsidRPr="00AA1421" w14:paraId="39CA0680" w14:textId="77777777" w:rsidTr="00AA142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3626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5614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03EC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5996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BC11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9339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AA48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44F5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20B7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6</w:t>
            </w:r>
          </w:p>
        </w:tc>
      </w:tr>
      <w:tr w:rsidR="00AA1421" w:rsidRPr="00AA1421" w14:paraId="37476898" w14:textId="77777777" w:rsidTr="00AA1421"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4208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Всего: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9E51A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F920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22EF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EA4B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ECF4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1ED7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E703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2DD0" w14:textId="77777777" w:rsidR="00AA1421" w:rsidRPr="00AA1421" w:rsidRDefault="00AA1421" w:rsidP="00AA142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A142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17</w:t>
            </w:r>
          </w:p>
        </w:tc>
      </w:tr>
    </w:tbl>
    <w:p w14:paraId="49845580" w14:textId="77777777" w:rsidR="00AA1421" w:rsidRPr="00AA1421" w:rsidRDefault="00AA1421" w:rsidP="00AA1421">
      <w:pPr>
        <w:numPr>
          <w:ilvl w:val="0"/>
          <w:numId w:val="16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Анкета</w:t>
      </w:r>
    </w:p>
    <w:p w14:paraId="74D0F7DF" w14:textId="77777777" w:rsidR="00AA1421" w:rsidRPr="00AA1421" w:rsidRDefault="00AA1421" w:rsidP="00AA1421">
      <w:pPr>
        <w:numPr>
          <w:ilvl w:val="0"/>
          <w:numId w:val="17"/>
        </w:numPr>
        <w:shd w:val="clear" w:color="auto" w:fill="FFFFFF"/>
        <w:spacing w:after="0" w:line="240" w:lineRule="auto"/>
        <w:ind w:left="100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Имеете ли Вы дома компьютер?</w:t>
      </w:r>
    </w:p>
    <w:p w14:paraId="0FC22731" w14:textId="77777777" w:rsidR="00AA1421" w:rsidRPr="00AA1421" w:rsidRDefault="00AA1421" w:rsidP="00AA1421">
      <w:pPr>
        <w:shd w:val="clear" w:color="auto" w:fill="FFFFFF"/>
        <w:spacing w:after="0" w:line="240" w:lineRule="auto"/>
        <w:ind w:left="1004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да     б) нет</w:t>
      </w:r>
    </w:p>
    <w:p w14:paraId="26663BF9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2. Имеете ли Вы доступ к сети Интернет?</w:t>
      </w:r>
    </w:p>
    <w:p w14:paraId="3B1789A3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     а) да      б) нет</w:t>
      </w:r>
    </w:p>
    <w:p w14:paraId="11080550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3.Если есть домашний компьютер, как Вы его используете?</w:t>
      </w:r>
    </w:p>
    <w:p w14:paraId="7BC09265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     а) для поиска информации</w:t>
      </w:r>
    </w:p>
    <w:p w14:paraId="25BD1FB5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     б) для развлечений</w:t>
      </w:r>
    </w:p>
    <w:p w14:paraId="637635B3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     в) для общения</w:t>
      </w:r>
    </w:p>
    <w:p w14:paraId="48F6F0CA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4. Имеете ли Вы сотовый телефон?</w:t>
      </w:r>
    </w:p>
    <w:p w14:paraId="44804A47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     а) да       б) нет</w:t>
      </w:r>
    </w:p>
    <w:p w14:paraId="08AE57EB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5. Подключен ли Ваш сотовый телефон к сети Интернет?</w:t>
      </w:r>
    </w:p>
    <w:p w14:paraId="236F88D9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     а) да       б) нет</w:t>
      </w:r>
    </w:p>
    <w:p w14:paraId="08E1A256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6. Как Вы используете свой сотовый телефон?</w:t>
      </w:r>
    </w:p>
    <w:p w14:paraId="531D64E1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     а) для общения</w:t>
      </w:r>
    </w:p>
    <w:p w14:paraId="29B3E8F3" w14:textId="77777777" w:rsidR="00AA1421" w:rsidRPr="00AA1421" w:rsidRDefault="00AA1421" w:rsidP="00AA142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    б) для развлечения</w:t>
      </w:r>
    </w:p>
    <w:p w14:paraId="75FC8A9D" w14:textId="77777777" w:rsidR="00AA1421" w:rsidRPr="00AA1421" w:rsidRDefault="00AA1421" w:rsidP="00AA1421">
      <w:pPr>
        <w:shd w:val="clear" w:color="auto" w:fill="FFFFFF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A1421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           в) для поиска информации</w:t>
      </w:r>
    </w:p>
    <w:p w14:paraId="745EAF27" w14:textId="77777777" w:rsidR="00AA1421" w:rsidRPr="00AA1421" w:rsidRDefault="00AA1421" w:rsidP="00AA14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7270C3" w14:textId="77777777" w:rsidR="00AA1421" w:rsidRPr="00AA1421" w:rsidRDefault="00AA1421" w:rsidP="00AA1421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</w:p>
    <w:p w14:paraId="145CE3F3" w14:textId="77777777" w:rsidR="00AA1421" w:rsidRPr="00AA1421" w:rsidRDefault="00AA1421" w:rsidP="00AA14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A142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Поделиться:</w:t>
      </w:r>
    </w:p>
    <w:p w14:paraId="4AA1A589" w14:textId="77777777" w:rsidR="00AA1421" w:rsidRPr="00AA1421" w:rsidRDefault="00AA1421" w:rsidP="00AA1421">
      <w:pPr>
        <w:spacing w:after="0" w:line="240" w:lineRule="auto"/>
        <w:rPr>
          <w:rFonts w:ascii="Times New Roman" w:eastAsia="Times New Roman" w:hAnsi="Times New Roman" w:cs="Times New Roman"/>
          <w:color w:val="1A82A8"/>
          <w:sz w:val="24"/>
          <w:szCs w:val="24"/>
          <w:bdr w:val="none" w:sz="0" w:space="0" w:color="auto" w:frame="1"/>
          <w:lang w:eastAsia="ru-RU"/>
        </w:rPr>
      </w:pP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"https://nsportal.ru/ap/blog/nauchno-tehnicheskoe-tvorchestvo/2016/04/21/kolumbovo-yaytso" </w:instrText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365864D1" w14:textId="77777777" w:rsidR="00AA1421" w:rsidRPr="00AA1421" w:rsidRDefault="00AA1421" w:rsidP="00AA142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A1421">
        <w:rPr>
          <w:rFonts w:ascii="inherit" w:eastAsia="Times New Roman" w:hAnsi="inherit" w:cs="Times New Roman"/>
          <w:noProof/>
          <w:color w:val="1A82A8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79361E35" wp14:editId="2C31CFD1">
            <wp:extent cx="2743200" cy="2144395"/>
            <wp:effectExtent l="0" t="0" r="0" b="8255"/>
            <wp:docPr id="4" name="Рисунок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07CEA" w14:textId="77777777" w:rsidR="00AA1421" w:rsidRPr="00AA1421" w:rsidRDefault="00AA1421" w:rsidP="00AA1421">
      <w:pPr>
        <w:spacing w:before="90" w:after="90" w:line="360" w:lineRule="atLeast"/>
        <w:jc w:val="center"/>
        <w:textAlignment w:val="baseline"/>
        <w:rPr>
          <w:rFonts w:ascii="inherit" w:eastAsia="Times New Roman" w:hAnsi="inherit" w:cs="Times New Roman"/>
          <w:color w:val="1A82A8"/>
          <w:sz w:val="24"/>
          <w:szCs w:val="24"/>
          <w:bdr w:val="none" w:sz="0" w:space="0" w:color="auto" w:frame="1"/>
          <w:lang w:eastAsia="ru-RU"/>
        </w:rPr>
      </w:pPr>
      <w:proofErr w:type="spellStart"/>
      <w:r w:rsidRPr="00AA1421">
        <w:rPr>
          <w:rFonts w:ascii="inherit" w:eastAsia="Times New Roman" w:hAnsi="inherit" w:cs="Times New Roman"/>
          <w:color w:val="1A82A8"/>
          <w:sz w:val="24"/>
          <w:szCs w:val="24"/>
          <w:bdr w:val="none" w:sz="0" w:space="0" w:color="auto" w:frame="1"/>
          <w:lang w:eastAsia="ru-RU"/>
        </w:rPr>
        <w:t>Колумбово</w:t>
      </w:r>
      <w:proofErr w:type="spellEnd"/>
      <w:r w:rsidRPr="00AA1421">
        <w:rPr>
          <w:rFonts w:ascii="inherit" w:eastAsia="Times New Roman" w:hAnsi="inherit" w:cs="Times New Roman"/>
          <w:color w:val="1A82A8"/>
          <w:sz w:val="24"/>
          <w:szCs w:val="24"/>
          <w:bdr w:val="none" w:sz="0" w:space="0" w:color="auto" w:frame="1"/>
          <w:lang w:eastAsia="ru-RU"/>
        </w:rPr>
        <w:t xml:space="preserve"> яйцо</w:t>
      </w:r>
    </w:p>
    <w:p w14:paraId="116518CB" w14:textId="77777777" w:rsidR="00AA1421" w:rsidRPr="00AA1421" w:rsidRDefault="00AA1421" w:rsidP="00AA1421">
      <w:pPr>
        <w:spacing w:after="0" w:line="240" w:lineRule="auto"/>
        <w:rPr>
          <w:rFonts w:ascii="Times New Roman" w:eastAsia="Times New Roman" w:hAnsi="Times New Roman" w:cs="Times New Roman"/>
          <w:color w:val="1A82A8"/>
          <w:sz w:val="24"/>
          <w:szCs w:val="24"/>
          <w:lang w:eastAsia="ru-RU"/>
        </w:rPr>
      </w:pP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"https://nsportal.ru/ap/blog/nauchno-tehnicheskoe-tvorchestvo/2019/09/07/kak-napitsya-obezyane" </w:instrText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E74D9EB" w14:textId="77777777" w:rsidR="00AA1421" w:rsidRPr="00AA1421" w:rsidRDefault="00AA1421" w:rsidP="00AA142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A1421">
        <w:rPr>
          <w:rFonts w:ascii="inherit" w:eastAsia="Times New Roman" w:hAnsi="inherit" w:cs="Times New Roman"/>
          <w:noProof/>
          <w:color w:val="1A82A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DFE4272" wp14:editId="6E47C7C2">
            <wp:extent cx="5116195" cy="3689985"/>
            <wp:effectExtent l="0" t="0" r="8255" b="5715"/>
            <wp:docPr id="2" name="Рисунок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36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8F2BA" w14:textId="77777777" w:rsidR="00AA1421" w:rsidRPr="00AA1421" w:rsidRDefault="00AA1421" w:rsidP="00AA1421">
      <w:pPr>
        <w:spacing w:before="90" w:after="90" w:line="360" w:lineRule="atLeast"/>
        <w:jc w:val="center"/>
        <w:textAlignment w:val="baseline"/>
        <w:rPr>
          <w:rFonts w:ascii="inherit" w:eastAsia="Times New Roman" w:hAnsi="inherit" w:cs="Times New Roman"/>
          <w:color w:val="1A82A8"/>
          <w:sz w:val="24"/>
          <w:szCs w:val="24"/>
          <w:bdr w:val="none" w:sz="0" w:space="0" w:color="auto" w:frame="1"/>
          <w:lang w:eastAsia="ru-RU"/>
        </w:rPr>
      </w:pPr>
      <w:r w:rsidRPr="00AA1421">
        <w:rPr>
          <w:rFonts w:ascii="inherit" w:eastAsia="Times New Roman" w:hAnsi="inherit" w:cs="Times New Roman"/>
          <w:color w:val="1A82A8"/>
          <w:sz w:val="24"/>
          <w:szCs w:val="24"/>
          <w:bdr w:val="none" w:sz="0" w:space="0" w:color="auto" w:frame="1"/>
          <w:lang w:eastAsia="ru-RU"/>
        </w:rPr>
        <w:t>Как напиться обезьяне?</w:t>
      </w:r>
    </w:p>
    <w:p w14:paraId="04E481D8" w14:textId="77777777" w:rsidR="00AA1421" w:rsidRPr="00AA1421" w:rsidRDefault="00AA1421" w:rsidP="00AA1421">
      <w:pPr>
        <w:spacing w:after="0" w:line="240" w:lineRule="auto"/>
        <w:rPr>
          <w:rFonts w:ascii="Times New Roman" w:eastAsia="Times New Roman" w:hAnsi="Times New Roman" w:cs="Times New Roman"/>
          <w:color w:val="1A82A8"/>
          <w:sz w:val="24"/>
          <w:szCs w:val="24"/>
          <w:lang w:eastAsia="ru-RU"/>
        </w:rPr>
      </w:pP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"https://nsportal.ru/ap/blog/literaturnoe-tvorchestvo/2017/03/04/chem-pahnut-remyosla-dzhanni-rodari" </w:instrText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D55FEC1" w14:textId="77777777" w:rsidR="00AA1421" w:rsidRPr="00AA1421" w:rsidRDefault="00AA1421" w:rsidP="00AA142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A1421">
        <w:rPr>
          <w:rFonts w:ascii="inherit" w:eastAsia="Times New Roman" w:hAnsi="inherit" w:cs="Times New Roman"/>
          <w:noProof/>
          <w:color w:val="1A82A8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52C74E18" wp14:editId="430BC8DC">
            <wp:extent cx="3646805" cy="3483610"/>
            <wp:effectExtent l="0" t="0" r="0" b="2540"/>
            <wp:docPr id="3" name="Рисунок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B104C" w14:textId="77777777" w:rsidR="00AA1421" w:rsidRPr="00AA1421" w:rsidRDefault="00AA1421" w:rsidP="00AA1421">
      <w:pPr>
        <w:spacing w:before="90" w:after="90" w:line="360" w:lineRule="atLeast"/>
        <w:jc w:val="center"/>
        <w:textAlignment w:val="baseline"/>
        <w:rPr>
          <w:rFonts w:ascii="inherit" w:eastAsia="Times New Roman" w:hAnsi="inherit" w:cs="Times New Roman"/>
          <w:color w:val="1A82A8"/>
          <w:sz w:val="24"/>
          <w:szCs w:val="24"/>
          <w:bdr w:val="none" w:sz="0" w:space="0" w:color="auto" w:frame="1"/>
          <w:lang w:eastAsia="ru-RU"/>
        </w:rPr>
      </w:pPr>
      <w:r w:rsidRPr="00AA1421">
        <w:rPr>
          <w:rFonts w:ascii="inherit" w:eastAsia="Times New Roman" w:hAnsi="inherit" w:cs="Times New Roman"/>
          <w:color w:val="1A82A8"/>
          <w:sz w:val="24"/>
          <w:szCs w:val="24"/>
          <w:bdr w:val="none" w:sz="0" w:space="0" w:color="auto" w:frame="1"/>
          <w:lang w:eastAsia="ru-RU"/>
        </w:rPr>
        <w:t>Чем пахнут ремёсла? Джанни Родари</w:t>
      </w:r>
    </w:p>
    <w:p w14:paraId="644D19CF" w14:textId="77777777" w:rsidR="00AA1421" w:rsidRPr="00AA1421" w:rsidRDefault="00AA1421" w:rsidP="00AA1421">
      <w:pPr>
        <w:spacing w:after="0" w:line="240" w:lineRule="auto"/>
        <w:rPr>
          <w:rFonts w:ascii="Times New Roman" w:eastAsia="Times New Roman" w:hAnsi="Times New Roman" w:cs="Times New Roman"/>
          <w:color w:val="1A82A8"/>
          <w:sz w:val="24"/>
          <w:szCs w:val="24"/>
          <w:lang w:eastAsia="ru-RU"/>
        </w:rPr>
      </w:pP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"https://nsportal.ru/ap/blog/muzykalnoe-tvorchestvo/2019/11/21/5-zimnih-audioskazok" </w:instrText>
      </w: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7CE4111B" w14:textId="77777777" w:rsidR="00AA1421" w:rsidRPr="00AA1421" w:rsidRDefault="00AA1421" w:rsidP="00AA142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A1421">
        <w:rPr>
          <w:rFonts w:ascii="inherit" w:eastAsia="Times New Roman" w:hAnsi="inherit" w:cs="Times New Roman"/>
          <w:noProof/>
          <w:color w:val="1A82A8"/>
          <w:sz w:val="24"/>
          <w:szCs w:val="24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3625671B" wp14:editId="53F13FB7">
                <wp:extent cx="304800" cy="304800"/>
                <wp:effectExtent l="0" t="0" r="0" b="0"/>
                <wp:docPr id="1" name="AutoShape 4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A6D62" id="AutoShape 4" o:spid="_x0000_s1026" href="https://nsportal.ru/ap/blog/muzykalnoe-tvorchestvo/2019/11/21/5-zimnih-audioskaz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6C2866C" w14:textId="18290875" w:rsidR="00AB0AB1" w:rsidRPr="00AA1421" w:rsidRDefault="00AA1421" w:rsidP="00AA1421">
      <w:pPr>
        <w:rPr>
          <w:rFonts w:ascii="Times New Roman" w:hAnsi="Times New Roman" w:cs="Times New Roman"/>
          <w:sz w:val="24"/>
          <w:szCs w:val="24"/>
        </w:rPr>
      </w:pPr>
      <w:r w:rsidRPr="00AA14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AB0AB1" w:rsidRPr="00AA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49C2"/>
    <w:multiLevelType w:val="multilevel"/>
    <w:tmpl w:val="D366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822D4"/>
    <w:multiLevelType w:val="multilevel"/>
    <w:tmpl w:val="92D68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F66E4"/>
    <w:multiLevelType w:val="multilevel"/>
    <w:tmpl w:val="2CF6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E5515"/>
    <w:multiLevelType w:val="multilevel"/>
    <w:tmpl w:val="BC32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8147E"/>
    <w:multiLevelType w:val="multilevel"/>
    <w:tmpl w:val="B080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05374"/>
    <w:multiLevelType w:val="multilevel"/>
    <w:tmpl w:val="8D24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16971"/>
    <w:multiLevelType w:val="multilevel"/>
    <w:tmpl w:val="B03E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97B65"/>
    <w:multiLevelType w:val="multilevel"/>
    <w:tmpl w:val="5EBCC1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C6F06"/>
    <w:multiLevelType w:val="multilevel"/>
    <w:tmpl w:val="EB1E8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B6AB2"/>
    <w:multiLevelType w:val="multilevel"/>
    <w:tmpl w:val="0E1EF6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66250"/>
    <w:multiLevelType w:val="multilevel"/>
    <w:tmpl w:val="B4386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F15A9"/>
    <w:multiLevelType w:val="multilevel"/>
    <w:tmpl w:val="3B3E3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328B8"/>
    <w:multiLevelType w:val="multilevel"/>
    <w:tmpl w:val="B2FA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A43645"/>
    <w:multiLevelType w:val="multilevel"/>
    <w:tmpl w:val="8264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A53D9"/>
    <w:multiLevelType w:val="multilevel"/>
    <w:tmpl w:val="F790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9E03C0"/>
    <w:multiLevelType w:val="multilevel"/>
    <w:tmpl w:val="30F2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E338AF"/>
    <w:multiLevelType w:val="multilevel"/>
    <w:tmpl w:val="971A5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F15CA5"/>
    <w:multiLevelType w:val="multilevel"/>
    <w:tmpl w:val="EF9A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5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9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B1"/>
    <w:rsid w:val="00AA1421"/>
    <w:rsid w:val="00AB0AB1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1F34"/>
  <w15:chartTrackingRefBased/>
  <w15:docId w15:val="{1CDFAD98-C769-49B3-95F3-C810EB94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0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patee.ru&amp;sa=D&amp;ust=1579212009221000" TargetMode="External"/><Relationship Id="rId13" Type="http://schemas.openxmlformats.org/officeDocument/2006/relationships/hyperlink" Target="https://nsportal.ru/ap/blog/literaturnoe-tvorchestvo/2017/03/04/chem-pahnut-remyosla-dzhanni-roda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mumskids.ru&amp;sa=D&amp;ust=1579212009221000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alleng.ru/edu/comp.htm&amp;sa=D&amp;ust=1579212009221000" TargetMode="External"/><Relationship Id="rId11" Type="http://schemas.openxmlformats.org/officeDocument/2006/relationships/hyperlink" Target="https://nsportal.ru/ap/blog/nauchno-tehnicheskoe-tvorchestvo/2019/09/07/kak-napitsya-obezyane" TargetMode="External"/><Relationship Id="rId5" Type="http://schemas.openxmlformats.org/officeDocument/2006/relationships/hyperlink" Target="https://www.google.com/url?q=http://uchinfo.com.ua/&amp;sa=D&amp;ust=1579212009220000" TargetMode="External"/><Relationship Id="rId15" Type="http://schemas.openxmlformats.org/officeDocument/2006/relationships/hyperlink" Target="https://nsportal.ru/ap/blog/muzykalnoe-tvorchestvo/2019/11/21/5-zimnih-audioskazok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nsportal.ru/ap/blog/nauchno-tehnicheskoe-tvorchestvo/2016/04/21/kolumbovo-yayts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2026-02-13T05:24:00Z</dcterms:created>
  <dcterms:modified xsi:type="dcterms:W3CDTF">2026-02-13T05:38:00Z</dcterms:modified>
</cp:coreProperties>
</file>