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D22C5" w14:textId="77777777" w:rsidR="00B35A2E" w:rsidRDefault="00B35A2E" w:rsidP="00B35A2E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0"/>
        </w:rPr>
      </w:pPr>
      <w:r>
        <w:rPr>
          <w:rStyle w:val="c1"/>
          <w:rFonts w:ascii="Tinos" w:hAnsi="Tinos"/>
          <w:b/>
          <w:bCs/>
          <w:color w:val="000000"/>
          <w:sz w:val="28"/>
          <w:szCs w:val="28"/>
        </w:rPr>
        <w:t>Консультация для родителей:</w:t>
      </w:r>
    </w:p>
    <w:p w14:paraId="684B9FDA" w14:textId="77777777" w:rsidR="00B35A2E" w:rsidRDefault="00B35A2E" w:rsidP="00B35A2E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0"/>
        </w:rPr>
      </w:pPr>
      <w:r>
        <w:rPr>
          <w:rStyle w:val="c1"/>
          <w:rFonts w:ascii="Tinos" w:hAnsi="Tinos"/>
          <w:b/>
          <w:bCs/>
          <w:color w:val="000000"/>
          <w:sz w:val="28"/>
          <w:szCs w:val="28"/>
        </w:rPr>
        <w:t>«</w:t>
      </w:r>
      <w:r>
        <w:rPr>
          <w:rStyle w:val="c12"/>
          <w:rFonts w:ascii="Tinos" w:hAnsi="Tinos"/>
          <w:b/>
          <w:bCs/>
          <w:color w:val="000000"/>
          <w:sz w:val="28"/>
          <w:szCs w:val="28"/>
        </w:rPr>
        <w:t>Зачем детям сказки?»</w:t>
      </w:r>
    </w:p>
    <w:p w14:paraId="3840688E" w14:textId="77777777" w:rsidR="00B35A2E" w:rsidRDefault="00B35A2E" w:rsidP="00B35A2E">
      <w:pPr>
        <w:pStyle w:val="c4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0"/>
          <w:b/>
          <w:bCs/>
          <w:color w:val="404040"/>
        </w:rPr>
        <w:t>Зачем детям сказки?</w:t>
      </w:r>
      <w:r>
        <w:rPr>
          <w:rStyle w:val="c2"/>
          <w:color w:val="404040"/>
        </w:rPr>
        <w:t> Вопрос, конечно, интересный. Есть подозрение, что сказки нужны всем, даже взрослым, ведь сказка – это приглашение окунуться в иной мир, встретиться с интересными персонажами, успеть полюбить положительных героев и испытать негодование к отрицательным.</w:t>
      </w:r>
    </w:p>
    <w:p w14:paraId="19F7DAD1" w14:textId="77777777" w:rsidR="00B35A2E" w:rsidRDefault="00B35A2E" w:rsidP="00B35A2E">
      <w:pPr>
        <w:pStyle w:val="c4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2"/>
          <w:color w:val="404040"/>
        </w:rPr>
        <w:t>Сказка тем прекраснее, что всегда имеет хороший конец. А это, в свою очередь, дает нам незыблемую уверенность, что добро всегда побеждает зло, что плохие поступки наказуемы, так или иначе, и никогда не нужно опускать руки перед возникшими трудностями в жизни. Но, всё-таки, так ли </w:t>
      </w:r>
      <w:r>
        <w:rPr>
          <w:rStyle w:val="c0"/>
          <w:b/>
          <w:bCs/>
          <w:color w:val="404040"/>
        </w:rPr>
        <w:t>необходимы детям сказки</w:t>
      </w:r>
      <w:r>
        <w:rPr>
          <w:rStyle w:val="c2"/>
          <w:color w:val="404040"/>
        </w:rPr>
        <w:t>?</w:t>
      </w:r>
    </w:p>
    <w:p w14:paraId="5492457D" w14:textId="77777777" w:rsidR="00B35A2E" w:rsidRDefault="00B35A2E" w:rsidP="00B35A2E">
      <w:pPr>
        <w:pStyle w:val="c15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2"/>
          <w:color w:val="404040"/>
        </w:rPr>
        <w:t>Самыми традиционными являются </w:t>
      </w:r>
      <w:r>
        <w:rPr>
          <w:rStyle w:val="c0"/>
          <w:b/>
          <w:bCs/>
          <w:color w:val="404040"/>
        </w:rPr>
        <w:t>народные сказки</w:t>
      </w:r>
      <w:r>
        <w:rPr>
          <w:rStyle w:val="c2"/>
          <w:color w:val="404040"/>
        </w:rPr>
        <w:t>, переходящие из поколения в поколение, но практически оставшиеся без изменений.</w:t>
      </w:r>
      <w:r>
        <w:rPr>
          <w:rFonts w:ascii="Liberation Serif" w:hAnsi="Liberation Serif"/>
          <w:noProof/>
          <w:color w:val="000000"/>
          <w:bdr w:val="single" w:sz="2" w:space="0" w:color="000000" w:frame="1"/>
        </w:rPr>
        <w:drawing>
          <wp:inline distT="0" distB="0" distL="0" distR="0" wp14:anchorId="69272F95" wp14:editId="1F595FEA">
            <wp:extent cx="2941320" cy="381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0A3C8" w14:textId="77777777" w:rsidR="00B35A2E" w:rsidRDefault="00B35A2E" w:rsidP="00B35A2E">
      <w:pPr>
        <w:pStyle w:val="c4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2"/>
          <w:color w:val="404040"/>
        </w:rPr>
        <w:t>Ребенок через сказку проживает фрагменты жизни любимых героев. Таким образом, как бы программируется на определенные поступки в подобных ситуациях в своей жизни.</w:t>
      </w:r>
    </w:p>
    <w:p w14:paraId="0417DB32" w14:textId="77777777" w:rsidR="00B35A2E" w:rsidRDefault="00B35A2E" w:rsidP="00B35A2E">
      <w:pPr>
        <w:pStyle w:val="c4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2"/>
          <w:color w:val="404040"/>
        </w:rPr>
        <w:t xml:space="preserve">Через сказку проще и нагляднее объяснить ребенку прописные истины: не обижать слабых, не обманывать, быть добрым и отзывчивым к горестям других, не быть простаком и суметь </w:t>
      </w:r>
      <w:r>
        <w:rPr>
          <w:rStyle w:val="c2"/>
          <w:color w:val="404040"/>
        </w:rPr>
        <w:lastRenderedPageBreak/>
        <w:t>распознать обман, намерения навредить тебе.</w:t>
      </w:r>
      <w:r>
        <w:rPr>
          <w:rFonts w:ascii="Liberation Serif" w:hAnsi="Liberation Serif"/>
          <w:noProof/>
          <w:color w:val="000000"/>
          <w:bdr w:val="single" w:sz="2" w:space="0" w:color="000000" w:frame="1"/>
        </w:rPr>
        <w:drawing>
          <wp:inline distT="0" distB="0" distL="0" distR="0" wp14:anchorId="42C1665B" wp14:editId="10807C71">
            <wp:extent cx="3108960" cy="3810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0AEBC" w14:textId="77777777" w:rsidR="00B35A2E" w:rsidRDefault="00B35A2E" w:rsidP="00B35A2E">
      <w:pPr>
        <w:pStyle w:val="c4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2"/>
          <w:color w:val="404040"/>
        </w:rPr>
        <w:t>Как бы ни пестрели витрины книжных магазинов изданиями современных авторов, не следует лениться отыскать для самых юных слушателей именно народные сказки, сказки классиков русской литературы, не обходить стороной и сказки народов мира. Тем более, эти книги переиздаются регулярно, к их оформлению добавляются более яркие иллюстрации.</w:t>
      </w:r>
    </w:p>
    <w:p w14:paraId="267C2429" w14:textId="77777777" w:rsidR="00B35A2E" w:rsidRDefault="00B35A2E" w:rsidP="00B35A2E">
      <w:pPr>
        <w:pStyle w:val="c4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2"/>
          <w:color w:val="404040"/>
        </w:rPr>
        <w:t> </w:t>
      </w:r>
      <w:r>
        <w:rPr>
          <w:rStyle w:val="c0"/>
          <w:b/>
          <w:bCs/>
          <w:color w:val="404040"/>
        </w:rPr>
        <w:t>Слушая сказки</w:t>
      </w:r>
      <w:r>
        <w:rPr>
          <w:rStyle w:val="c2"/>
          <w:color w:val="404040"/>
        </w:rPr>
        <w:t xml:space="preserve">, ребенок испытывает наслаждение, это такой себе вид развлечения, </w:t>
      </w:r>
      <w:proofErr w:type="gramStart"/>
      <w:r>
        <w:rPr>
          <w:rStyle w:val="c2"/>
          <w:color w:val="404040"/>
        </w:rPr>
        <w:t>кроме этого</w:t>
      </w:r>
      <w:proofErr w:type="gramEnd"/>
      <w:r>
        <w:rPr>
          <w:rStyle w:val="c2"/>
          <w:color w:val="404040"/>
        </w:rPr>
        <w:t xml:space="preserve"> сказка заставляет ребенка думать, подключать воображение и фантазию. При этом в сказке отсутствует прямое нравоучение, сказка учит, но не навязчиво.</w:t>
      </w:r>
    </w:p>
    <w:p w14:paraId="038405C6" w14:textId="77777777" w:rsidR="00B35A2E" w:rsidRDefault="00B35A2E" w:rsidP="00B35A2E">
      <w:pPr>
        <w:pStyle w:val="c4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0"/>
          <w:b/>
          <w:bCs/>
          <w:color w:val="404040"/>
        </w:rPr>
        <w:t>Для старших деток</w:t>
      </w:r>
      <w:r>
        <w:rPr>
          <w:rStyle w:val="c2"/>
          <w:color w:val="404040"/>
        </w:rPr>
        <w:t> можно регулярно использовать такую игру: </w:t>
      </w:r>
      <w:r>
        <w:rPr>
          <w:rStyle w:val="c0"/>
          <w:b/>
          <w:bCs/>
          <w:color w:val="404040"/>
        </w:rPr>
        <w:t>читаем сказку</w:t>
      </w:r>
      <w:r>
        <w:rPr>
          <w:rStyle w:val="c2"/>
          <w:color w:val="404040"/>
        </w:rPr>
        <w:t>, останавливаемся перед развязкой и предлагаем ребенку самому придумать концовку.</w:t>
      </w:r>
    </w:p>
    <w:p w14:paraId="7ADE3E57" w14:textId="77777777" w:rsidR="00B35A2E" w:rsidRDefault="00B35A2E" w:rsidP="00B35A2E">
      <w:pPr>
        <w:pStyle w:val="c4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2"/>
          <w:color w:val="404040"/>
        </w:rPr>
        <w:t>Играть таким образом с одной и той же сказкой можно сколько угодно раз, пока не иссякнет интерес ребенка к процессу. Этот метод широко используется в </w:t>
      </w:r>
      <w:r>
        <w:rPr>
          <w:rStyle w:val="c0"/>
          <w:b/>
          <w:bCs/>
          <w:color w:val="404040"/>
        </w:rPr>
        <w:t>сказкотерапии</w:t>
      </w:r>
      <w:r>
        <w:rPr>
          <w:rStyle w:val="c2"/>
          <w:color w:val="404040"/>
        </w:rPr>
        <w:t xml:space="preserve">, </w:t>
      </w:r>
      <w:proofErr w:type="gramStart"/>
      <w:r>
        <w:rPr>
          <w:rStyle w:val="c2"/>
          <w:color w:val="404040"/>
        </w:rPr>
        <w:t>кроме этого</w:t>
      </w:r>
      <w:proofErr w:type="gramEnd"/>
      <w:r>
        <w:rPr>
          <w:rStyle w:val="c2"/>
          <w:color w:val="404040"/>
        </w:rPr>
        <w:t xml:space="preserve"> часто психологи рекомендуют дать ребенку возможность самому придумать сказку, в которой герои подчас могут совершать весьма нелогичные, где-то неправильные, по мнению родителей, поступки.</w:t>
      </w:r>
    </w:p>
    <w:p w14:paraId="3B0A7F66" w14:textId="77777777" w:rsidR="00B35A2E" w:rsidRDefault="00B35A2E" w:rsidP="00B35A2E">
      <w:pPr>
        <w:pStyle w:val="c4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2"/>
          <w:color w:val="404040"/>
        </w:rPr>
        <w:t>       </w:t>
      </w:r>
      <w:r>
        <w:rPr>
          <w:rStyle w:val="c6"/>
          <w:color w:val="800000"/>
        </w:rPr>
        <w:t>  </w:t>
      </w:r>
      <w:r>
        <w:rPr>
          <w:rStyle w:val="c3"/>
          <w:b/>
          <w:bCs/>
          <w:color w:val="800000"/>
        </w:rPr>
        <w:t>С какого возраста читать ребенку сказки?</w:t>
      </w:r>
    </w:p>
    <w:p w14:paraId="1CC64632" w14:textId="77777777" w:rsidR="00B35A2E" w:rsidRDefault="00B35A2E" w:rsidP="00B35A2E">
      <w:pPr>
        <w:pStyle w:val="c4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2"/>
          <w:color w:val="404040"/>
        </w:rPr>
        <w:t>Можно начинать читать ребенку </w:t>
      </w:r>
      <w:hyperlink r:id="rId6" w:history="1">
        <w:r>
          <w:rPr>
            <w:rStyle w:val="a3"/>
          </w:rPr>
          <w:t>сказки</w:t>
        </w:r>
      </w:hyperlink>
      <w:r>
        <w:rPr>
          <w:rStyle w:val="c2"/>
          <w:color w:val="404040"/>
        </w:rPr>
        <w:t> еще в утробе матери. После выписки из роддома приступать к чтению можно сразу, как только будет налажен быт с появлением нового члена семьи, примерно с двухнедельного возраста.</w:t>
      </w:r>
    </w:p>
    <w:p w14:paraId="7D7FB358" w14:textId="77777777" w:rsidR="00B35A2E" w:rsidRDefault="00B35A2E" w:rsidP="00B35A2E">
      <w:pPr>
        <w:pStyle w:val="c4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2"/>
          <w:color w:val="404040"/>
        </w:rPr>
        <w:t> Кроме сказок можно петь ребенку колыбельные. Ребенок сразу их полюбит и с взрослением родители начнут замечать по реакции малыша момент, когда ребенок начнет их узнавать по первым звукам.</w:t>
      </w:r>
    </w:p>
    <w:p w14:paraId="2710263D" w14:textId="77777777" w:rsidR="00B35A2E" w:rsidRDefault="00B35A2E" w:rsidP="00B35A2E">
      <w:pPr>
        <w:pStyle w:val="c4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2"/>
          <w:color w:val="404040"/>
        </w:rPr>
        <w:t>         </w:t>
      </w:r>
      <w:r>
        <w:rPr>
          <w:rStyle w:val="c3"/>
          <w:b/>
          <w:bCs/>
          <w:color w:val="800000"/>
        </w:rPr>
        <w:t>Читаем сказку в сотый раз…</w:t>
      </w:r>
    </w:p>
    <w:p w14:paraId="3197C1F6" w14:textId="77777777" w:rsidR="00B35A2E" w:rsidRDefault="00B35A2E" w:rsidP="00B35A2E">
      <w:pPr>
        <w:pStyle w:val="c4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2"/>
          <w:color w:val="404040"/>
        </w:rPr>
        <w:t>Родители, практикующие </w:t>
      </w:r>
      <w:r>
        <w:rPr>
          <w:rStyle w:val="c0"/>
          <w:b/>
          <w:bCs/>
          <w:color w:val="404040"/>
        </w:rPr>
        <w:t>чтение сказки</w:t>
      </w:r>
      <w:r>
        <w:rPr>
          <w:rStyle w:val="c2"/>
          <w:color w:val="404040"/>
        </w:rPr>
        <w:t> </w:t>
      </w:r>
      <w:r>
        <w:rPr>
          <w:rStyle w:val="c0"/>
          <w:b/>
          <w:bCs/>
          <w:color w:val="404040"/>
        </w:rPr>
        <w:t>на ночь</w:t>
      </w:r>
      <w:r>
        <w:rPr>
          <w:rStyle w:val="c2"/>
          <w:color w:val="404040"/>
        </w:rPr>
        <w:t xml:space="preserve">, вероятно уже столкнулись с таким явлением, как требование ребенка читать одну и ту же сказку много вечеров подряд. При этом никакие уговоры, заманивание более яркими иллюстрациями других книг, почему-то </w:t>
      </w:r>
      <w:r>
        <w:rPr>
          <w:rStyle w:val="c2"/>
          <w:color w:val="404040"/>
        </w:rPr>
        <w:lastRenderedPageBreak/>
        <w:t>не помогают, ребенок упорствует и требует только одну книгу.</w:t>
      </w:r>
      <w:r>
        <w:rPr>
          <w:rFonts w:ascii="Liberation Serif" w:hAnsi="Liberation Serif"/>
          <w:noProof/>
          <w:color w:val="000000"/>
          <w:bdr w:val="single" w:sz="2" w:space="0" w:color="000000" w:frame="1"/>
        </w:rPr>
        <w:drawing>
          <wp:inline distT="0" distB="0" distL="0" distR="0" wp14:anchorId="2C32A430" wp14:editId="2DD19490">
            <wp:extent cx="2468880" cy="381000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8BF01" w14:textId="77777777" w:rsidR="00B35A2E" w:rsidRDefault="00B35A2E" w:rsidP="00B35A2E">
      <w:pPr>
        <w:pStyle w:val="c4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2"/>
          <w:color w:val="404040"/>
        </w:rPr>
        <w:t> С чем это связано и нужно ли с этим бороться?</w:t>
      </w:r>
    </w:p>
    <w:p w14:paraId="52C44B86" w14:textId="77777777" w:rsidR="00B35A2E" w:rsidRDefault="00B35A2E" w:rsidP="00B35A2E">
      <w:pPr>
        <w:pStyle w:val="c4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0"/>
          <w:b/>
          <w:bCs/>
          <w:color w:val="404040"/>
        </w:rPr>
        <w:t>Психологи объясняют</w:t>
      </w:r>
      <w:r>
        <w:rPr>
          <w:rStyle w:val="c2"/>
          <w:color w:val="404040"/>
        </w:rPr>
        <w:t> это двумя факторами. Во-первых, мозг ребенка устроен так, что сначала информацию он запоминает, выучивает на память, а потом уже приходит понимание, осознание этой информации. Как правило, сказка содержит цепочку событий, при этом нам, взрослым, кажется, что в книге всё доступно изложено. Но в реальности ребенку трудно переваривать всю сказку целиком за однократное прослушивание, поэтому есть потребность слушать ее и слушать.</w:t>
      </w:r>
    </w:p>
    <w:p w14:paraId="4F923C6E" w14:textId="77777777" w:rsidR="00B35A2E" w:rsidRDefault="00B35A2E" w:rsidP="00B35A2E">
      <w:pPr>
        <w:pStyle w:val="c4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2"/>
          <w:color w:val="404040"/>
        </w:rPr>
        <w:t xml:space="preserve">Кроме этого, у ребенка есть потребность в стабильности, в ритуалах. Сказку он уже прослушал, концовку ее помнит, и, тем </w:t>
      </w:r>
      <w:proofErr w:type="gramStart"/>
      <w:r>
        <w:rPr>
          <w:rStyle w:val="c2"/>
          <w:color w:val="404040"/>
        </w:rPr>
        <w:t>самым,  у</w:t>
      </w:r>
      <w:proofErr w:type="gramEnd"/>
      <w:r>
        <w:rPr>
          <w:rStyle w:val="c2"/>
          <w:color w:val="404040"/>
        </w:rPr>
        <w:t xml:space="preserve"> ребенка возникает  чувство уверенности, защите, он себя как бы обезопасил от неожиданных событий. И, конечно же, с этим бороться не нужно, а скорее наоборот, всеми действиями поддерживать у ребенка привязанность к конкретной сказке.</w:t>
      </w:r>
    </w:p>
    <w:p w14:paraId="38251F41" w14:textId="77777777" w:rsidR="00B35A2E" w:rsidRDefault="00B35A2E" w:rsidP="00B35A2E">
      <w:pPr>
        <w:pStyle w:val="c4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2"/>
          <w:color w:val="404040"/>
        </w:rPr>
        <w:t>       </w:t>
      </w:r>
      <w:r>
        <w:rPr>
          <w:rStyle w:val="c3"/>
          <w:b/>
          <w:bCs/>
          <w:color w:val="800000"/>
        </w:rPr>
        <w:t>Обсуждение прочитанной сказки</w:t>
      </w:r>
    </w:p>
    <w:p w14:paraId="032CCB8C" w14:textId="77777777" w:rsidR="00B35A2E" w:rsidRDefault="00B35A2E" w:rsidP="00B35A2E">
      <w:pPr>
        <w:pStyle w:val="c4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2"/>
          <w:color w:val="404040"/>
        </w:rPr>
        <w:t>Не следует забывать о необходимости обсуждать прочитанную сказку. Даже если складывается впечатление, что ребенку всё понятно, лучше обсудить сказку лишний раз, убедившись, что ребенок всё понял правильно, не исказил отношение к поступкам героев, сумел разобраться, где поступили правильно, а что – пример негативных поступков. Через обсуждение можно выявить скрытые страхи ребенка перед некоторыми персонажами из сказки или же из обыденной жизни ребенка.</w:t>
      </w:r>
    </w:p>
    <w:p w14:paraId="68895F8C" w14:textId="77777777" w:rsidR="00B35A2E" w:rsidRDefault="00B35A2E" w:rsidP="00B35A2E">
      <w:pPr>
        <w:pStyle w:val="c4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3"/>
          <w:b/>
          <w:bCs/>
          <w:color w:val="800000"/>
        </w:rPr>
        <w:t>Правильно выбираем ребенку сказки</w:t>
      </w:r>
    </w:p>
    <w:p w14:paraId="792365B6" w14:textId="77777777" w:rsidR="00B35A2E" w:rsidRDefault="00B35A2E" w:rsidP="00B35A2E">
      <w:pPr>
        <w:pStyle w:val="c4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2"/>
          <w:color w:val="404040"/>
        </w:rPr>
        <w:lastRenderedPageBreak/>
        <w:t>Сказку необходимо подбирать в зависимости от возраста ребенка, возможных особенностей психологического развития.</w:t>
      </w:r>
      <w:r>
        <w:rPr>
          <w:rFonts w:ascii="Liberation Serif" w:hAnsi="Liberation Serif"/>
          <w:noProof/>
          <w:color w:val="000000"/>
          <w:bdr w:val="single" w:sz="2" w:space="0" w:color="000000" w:frame="1"/>
        </w:rPr>
        <w:drawing>
          <wp:inline distT="0" distB="0" distL="0" distR="0" wp14:anchorId="5C3D2AF5" wp14:editId="31A5E042">
            <wp:extent cx="3261360" cy="3810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1DE84" w14:textId="77777777" w:rsidR="00B35A2E" w:rsidRDefault="00B35A2E" w:rsidP="00B35A2E">
      <w:pPr>
        <w:pStyle w:val="c4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0"/>
          <w:b/>
          <w:bCs/>
          <w:color w:val="404040"/>
        </w:rPr>
        <w:t>С двухлетнего возраста</w:t>
      </w:r>
      <w:r>
        <w:rPr>
          <w:rStyle w:val="c2"/>
          <w:color w:val="404040"/>
        </w:rPr>
        <w:t> дети отдают предпочтение </w:t>
      </w:r>
      <w:r>
        <w:rPr>
          <w:rStyle w:val="c0"/>
          <w:b/>
          <w:bCs/>
          <w:color w:val="404040"/>
        </w:rPr>
        <w:t>сказкам с циклически повторяющимися событиями</w:t>
      </w:r>
      <w:r>
        <w:rPr>
          <w:rStyle w:val="c2"/>
          <w:color w:val="404040"/>
        </w:rPr>
        <w:t>, как, например, в сказках «Теремок», «Колобок», «Репка». Лучше всего усваиваются сказки с персонажами животных, ребенок любит повторять звуки, имитирующие персонажи сказки.</w:t>
      </w:r>
    </w:p>
    <w:p w14:paraId="08C26145" w14:textId="77777777" w:rsidR="00B35A2E" w:rsidRDefault="00B35A2E" w:rsidP="00B35A2E">
      <w:pPr>
        <w:pStyle w:val="c4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0"/>
          <w:b/>
          <w:bCs/>
          <w:color w:val="404040"/>
        </w:rPr>
        <w:t>С двух до пяти лет</w:t>
      </w:r>
      <w:r>
        <w:rPr>
          <w:rStyle w:val="c2"/>
          <w:color w:val="404040"/>
        </w:rPr>
        <w:t> у ребенка активно развивается способность к фантазии. В этот период благоприятно использовать игру, о которой упоминалось выше – ребенок сам придумывает концовку сказки. В этот период следует ребенку покупать сказки о волшебстве, которые обязательно придутся ему по душе.</w:t>
      </w:r>
    </w:p>
    <w:p w14:paraId="241A5C73" w14:textId="77777777" w:rsidR="00B35A2E" w:rsidRDefault="00B35A2E" w:rsidP="00B35A2E">
      <w:pPr>
        <w:pStyle w:val="c4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0"/>
          <w:b/>
          <w:bCs/>
          <w:color w:val="404040"/>
        </w:rPr>
        <w:t>С пяти до семи лет</w:t>
      </w:r>
      <w:r>
        <w:rPr>
          <w:rStyle w:val="c2"/>
          <w:color w:val="404040"/>
        </w:rPr>
        <w:t>, как правило, ребенку интересны </w:t>
      </w:r>
      <w:r>
        <w:rPr>
          <w:rStyle w:val="c0"/>
          <w:b/>
          <w:bCs/>
          <w:color w:val="404040"/>
        </w:rPr>
        <w:t>сказки с динамичным сюжетом</w:t>
      </w:r>
      <w:r>
        <w:rPr>
          <w:rStyle w:val="c2"/>
          <w:color w:val="404040"/>
        </w:rPr>
        <w:t xml:space="preserve">, приключенческая литература. В этом возрасте следует интересоваться у самого ребенка его </w:t>
      </w:r>
      <w:r>
        <w:rPr>
          <w:rStyle w:val="c2"/>
          <w:color w:val="404040"/>
        </w:rPr>
        <w:lastRenderedPageBreak/>
        <w:t>предпочтениями в литературе, выбирать ему героев близких по душе, не нужно навязывать свои предпочтения.</w:t>
      </w:r>
      <w:r>
        <w:rPr>
          <w:rFonts w:ascii="Liberation Serif" w:hAnsi="Liberation Serif"/>
          <w:noProof/>
          <w:color w:val="000000"/>
          <w:bdr w:val="single" w:sz="2" w:space="0" w:color="000000" w:frame="1"/>
        </w:rPr>
        <w:drawing>
          <wp:inline distT="0" distB="0" distL="0" distR="0" wp14:anchorId="439902FE" wp14:editId="60149AE5">
            <wp:extent cx="2941320" cy="3810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96D17" w14:textId="77777777" w:rsidR="00B35A2E" w:rsidRDefault="00B35A2E" w:rsidP="00B35A2E">
      <w:pPr>
        <w:pStyle w:val="c4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2"/>
          <w:color w:val="404040"/>
        </w:rPr>
        <w:t>Даже после освоения ребенком навыков </w:t>
      </w:r>
      <w:r>
        <w:rPr>
          <w:rStyle w:val="c0"/>
          <w:b/>
          <w:bCs/>
          <w:color w:val="404040"/>
        </w:rPr>
        <w:t>самостоятельного чтения</w:t>
      </w:r>
      <w:r>
        <w:rPr>
          <w:rStyle w:val="c2"/>
          <w:color w:val="404040"/>
        </w:rPr>
        <w:t>, не следует отказывать ребенку в </w:t>
      </w:r>
      <w:r>
        <w:rPr>
          <w:rStyle w:val="c0"/>
          <w:b/>
          <w:bCs/>
          <w:color w:val="404040"/>
        </w:rPr>
        <w:t>чтении перед сном</w:t>
      </w:r>
      <w:r>
        <w:rPr>
          <w:rStyle w:val="c2"/>
          <w:color w:val="404040"/>
        </w:rPr>
        <w:t>. Ведь иногда любопытство ребенка сильнее, чем скорость чтения. А отказ может навредить и отбить у ребенка интерес к книжкам надолго.</w:t>
      </w:r>
    </w:p>
    <w:p w14:paraId="5BBABF81" w14:textId="77777777" w:rsidR="00B35A2E" w:rsidRDefault="00B35A2E" w:rsidP="00B35A2E">
      <w:pPr>
        <w:pStyle w:val="c4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2"/>
          <w:color w:val="404040"/>
        </w:rPr>
        <w:t>Ребёнок, регулярно слушающий или </w:t>
      </w:r>
      <w:r>
        <w:rPr>
          <w:rStyle w:val="c0"/>
          <w:b/>
          <w:bCs/>
          <w:color w:val="404040"/>
        </w:rPr>
        <w:t>читающий сказки</w:t>
      </w:r>
      <w:r>
        <w:rPr>
          <w:rStyle w:val="c2"/>
          <w:color w:val="404040"/>
        </w:rPr>
        <w:t>, вырастает более зрелым, наполненным чувственно, эмоционально, всесторонне развитым. Где-то даже более уверенным в себе, четко различающим границу добра и зла, что в будущем помогает ему выстраивать полноценные взаимоотношения с окружающими.</w:t>
      </w:r>
    </w:p>
    <w:p w14:paraId="2651A1E4" w14:textId="77777777" w:rsidR="00B35A2E" w:rsidRDefault="00B35A2E" w:rsidP="00B35A2E">
      <w:pPr>
        <w:pStyle w:val="c4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2"/>
          <w:color w:val="404040"/>
        </w:rPr>
        <w:t>Детство – благодатная почва для посевов родительского внимания. Добрых сказок вам и вашим детям!</w:t>
      </w:r>
    </w:p>
    <w:p w14:paraId="24BC5C21" w14:textId="77777777" w:rsidR="00B35A2E" w:rsidRDefault="00B35A2E" w:rsidP="00B35A2E">
      <w:pPr>
        <w:pStyle w:val="c4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10"/>
          <w:color w:val="000000"/>
        </w:rPr>
        <w:t>В статье использованы рисунки В. Сутеева (как приятная ностальгия по детству)</w:t>
      </w:r>
    </w:p>
    <w:p w14:paraId="57484403" w14:textId="77777777" w:rsidR="00650783" w:rsidRDefault="00650783">
      <w:bookmarkStart w:id="0" w:name="_GoBack"/>
      <w:bookmarkEnd w:id="0"/>
    </w:p>
    <w:sectPr w:rsidR="00650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Tin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83"/>
    <w:rsid w:val="00650783"/>
    <w:rsid w:val="00B3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87BE3-19D9-4FD7-92D5-D828D01B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B35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35A2E"/>
  </w:style>
  <w:style w:type="character" w:customStyle="1" w:styleId="c12">
    <w:name w:val="c12"/>
    <w:basedOn w:val="a0"/>
    <w:rsid w:val="00B35A2E"/>
  </w:style>
  <w:style w:type="paragraph" w:customStyle="1" w:styleId="c4">
    <w:name w:val="c4"/>
    <w:basedOn w:val="a"/>
    <w:rsid w:val="00B35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35A2E"/>
  </w:style>
  <w:style w:type="character" w:customStyle="1" w:styleId="c2">
    <w:name w:val="c2"/>
    <w:basedOn w:val="a0"/>
    <w:rsid w:val="00B35A2E"/>
  </w:style>
  <w:style w:type="paragraph" w:customStyle="1" w:styleId="c15">
    <w:name w:val="c15"/>
    <w:basedOn w:val="a"/>
    <w:rsid w:val="00B35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35A2E"/>
  </w:style>
  <w:style w:type="character" w:customStyle="1" w:styleId="c3">
    <w:name w:val="c3"/>
    <w:basedOn w:val="a0"/>
    <w:rsid w:val="00B35A2E"/>
  </w:style>
  <w:style w:type="character" w:customStyle="1" w:styleId="c7">
    <w:name w:val="c7"/>
    <w:basedOn w:val="a0"/>
    <w:rsid w:val="00B35A2E"/>
  </w:style>
  <w:style w:type="character" w:styleId="a3">
    <w:name w:val="Hyperlink"/>
    <w:basedOn w:val="a0"/>
    <w:uiPriority w:val="99"/>
    <w:semiHidden/>
    <w:unhideWhenUsed/>
    <w:rsid w:val="00B35A2E"/>
    <w:rPr>
      <w:color w:val="0000FF"/>
      <w:u w:val="single"/>
    </w:rPr>
  </w:style>
  <w:style w:type="character" w:customStyle="1" w:styleId="c10">
    <w:name w:val="c10"/>
    <w:basedOn w:val="a0"/>
    <w:rsid w:val="00B3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s-skazka.org.ua/&amp;sa=D&amp;source=editors&amp;ust=1669756272079992&amp;usg=AOvVaw2aJoj9b2DkzL0XEpU3oIEy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927</Words>
  <Characters>5289</Characters>
  <Application>Microsoft Office Word</Application>
  <DocSecurity>0</DocSecurity>
  <Lines>44</Lines>
  <Paragraphs>12</Paragraphs>
  <ScaleCrop>false</ScaleCrop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Сделал Фил</dc:creator>
  <cp:keywords/>
  <dc:description/>
  <cp:lastModifiedBy>Сделал Фил</cp:lastModifiedBy>
  <cp:revision>3</cp:revision>
  <dcterms:created xsi:type="dcterms:W3CDTF">2025-03-23T17:51:00Z</dcterms:created>
  <dcterms:modified xsi:type="dcterms:W3CDTF">2025-03-23T17:52:00Z</dcterms:modified>
</cp:coreProperties>
</file>