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36"/>
          <w:szCs w:val="36"/>
          <w:lang w:eastAsia="ru-RU"/>
        </w:rPr>
        <w:t>«Современные аспекты развития речи дошкольника»</w:t>
      </w:r>
    </w:p>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Тема: «Речевое развитие дошкольника 5-6 лет»</w:t>
      </w:r>
    </w:p>
    <w:p w:rsidR="000616BF" w:rsidRPr="000616BF" w:rsidRDefault="000616BF" w:rsidP="000616BF">
      <w:pPr>
        <w:spacing w:after="0" w:line="240" w:lineRule="auto"/>
        <w:jc w:val="right"/>
        <w:rPr>
          <w:rFonts w:ascii="Times New Roman" w:eastAsia="Times New Roman" w:hAnsi="Times New Roman" w:cs="Times New Roman"/>
          <w:color w:val="000000"/>
          <w:sz w:val="24"/>
          <w:szCs w:val="24"/>
          <w:lang w:eastAsia="ru-RU"/>
        </w:rPr>
      </w:pPr>
    </w:p>
    <w:tbl>
      <w:tblPr>
        <w:tblW w:w="12255" w:type="dxa"/>
        <w:tblInd w:w="-56" w:type="dxa"/>
        <w:tblCellMar>
          <w:top w:w="15" w:type="dxa"/>
          <w:left w:w="15" w:type="dxa"/>
          <w:bottom w:w="15" w:type="dxa"/>
          <w:right w:w="15" w:type="dxa"/>
        </w:tblCellMar>
        <w:tblLook w:val="04A0" w:firstRow="1" w:lastRow="0" w:firstColumn="1" w:lastColumn="0" w:noHBand="0" w:noVBand="1"/>
      </w:tblPr>
      <w:tblGrid>
        <w:gridCol w:w="10596"/>
        <w:gridCol w:w="1659"/>
      </w:tblGrid>
      <w:tr w:rsidR="000616BF" w:rsidRPr="000616BF" w:rsidTr="000616BF">
        <w:tc>
          <w:tcPr>
            <w:tcW w:w="837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Содержание</w:t>
            </w:r>
          </w:p>
        </w:tc>
        <w:tc>
          <w:tcPr>
            <w:tcW w:w="98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 </w:t>
            </w:r>
            <w:r w:rsidRPr="000616BF">
              <w:rPr>
                <w:rFonts w:ascii="Times New Roman" w:eastAsia="Times New Roman" w:hAnsi="Times New Roman" w:cs="Times New Roman"/>
                <w:color w:val="000000"/>
                <w:sz w:val="21"/>
                <w:szCs w:val="21"/>
                <w:lang w:eastAsia="ru-RU"/>
              </w:rPr>
              <w:t>страницы</w:t>
            </w:r>
          </w:p>
        </w:tc>
      </w:tr>
      <w:tr w:rsidR="000616BF" w:rsidRPr="000616BF" w:rsidTr="000616BF">
        <w:tc>
          <w:tcPr>
            <w:tcW w:w="837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Стандарты речевого развития детей в возрасте от 5 до 6 лет................</w:t>
            </w:r>
          </w:p>
        </w:tc>
        <w:tc>
          <w:tcPr>
            <w:tcW w:w="98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2</w:t>
            </w:r>
          </w:p>
        </w:tc>
      </w:tr>
      <w:tr w:rsidR="000616BF" w:rsidRPr="000616BF" w:rsidTr="000616BF">
        <w:tc>
          <w:tcPr>
            <w:tcW w:w="837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Условия и факторы развития речи. Как развивать речь.........................</w:t>
            </w:r>
          </w:p>
        </w:tc>
        <w:tc>
          <w:tcPr>
            <w:tcW w:w="98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6</w:t>
            </w:r>
          </w:p>
        </w:tc>
      </w:tr>
      <w:tr w:rsidR="000616BF" w:rsidRPr="000616BF" w:rsidTr="000616BF">
        <w:tc>
          <w:tcPr>
            <w:tcW w:w="837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Причины, тормозящие развитие речи. Как помочь ребёнку..................</w:t>
            </w:r>
          </w:p>
        </w:tc>
        <w:tc>
          <w:tcPr>
            <w:tcW w:w="98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10</w:t>
            </w:r>
          </w:p>
        </w:tc>
      </w:tr>
      <w:tr w:rsidR="000616BF" w:rsidRPr="000616BF" w:rsidTr="000616BF">
        <w:tc>
          <w:tcPr>
            <w:tcW w:w="837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Выводы........................................................................................................</w:t>
            </w:r>
          </w:p>
        </w:tc>
        <w:tc>
          <w:tcPr>
            <w:tcW w:w="98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13</w:t>
            </w:r>
          </w:p>
        </w:tc>
      </w:tr>
      <w:tr w:rsidR="000616BF" w:rsidRPr="000616BF" w:rsidTr="000616BF">
        <w:tc>
          <w:tcPr>
            <w:tcW w:w="837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Рекомендации.............................................................................................</w:t>
            </w:r>
          </w:p>
        </w:tc>
        <w:tc>
          <w:tcPr>
            <w:tcW w:w="982" w:type="dxa"/>
            <w:tcBorders>
              <w:top w:val="single" w:sz="2" w:space="0" w:color="000000"/>
              <w:left w:val="single" w:sz="2" w:space="0" w:color="000000"/>
              <w:bottom w:val="single" w:sz="2" w:space="0" w:color="000000"/>
              <w:right w:val="single" w:sz="2" w:space="0" w:color="000000"/>
            </w:tcBorders>
            <w:tcMar>
              <w:top w:w="56" w:type="dxa"/>
              <w:left w:w="56" w:type="dxa"/>
              <w:bottom w:w="56" w:type="dxa"/>
              <w:right w:w="56" w:type="dxa"/>
            </w:tcMar>
            <w:hideMark/>
          </w:tcPr>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14</w:t>
            </w:r>
          </w:p>
        </w:tc>
      </w:tr>
    </w:tbl>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32"/>
          <w:szCs w:val="32"/>
          <w:lang w:eastAsia="ru-RU"/>
        </w:rPr>
        <w:t>Стандарты речевого развития детей в возрасте от 5 до 6 лет.</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 xml:space="preserve">Речь — одна из основных линий развития ребёнка. Родной язык помогает войти ребёнку в наш мир, открывает широкие возможности для общения со взрослыми и сверстниками. С помощью речи ребёнок познаёт мир, высказывает свои мысли и взгляды. В Федеральном Государственном Образовательном Стандарте Дошкольного Образования (ФГОС </w:t>
      </w:r>
      <w:proofErr w:type="gramStart"/>
      <w:r w:rsidRPr="000616BF">
        <w:rPr>
          <w:rFonts w:ascii="Times New Roman" w:eastAsia="Times New Roman" w:hAnsi="Times New Roman" w:cs="Times New Roman"/>
          <w:color w:val="000000"/>
          <w:sz w:val="28"/>
          <w:szCs w:val="28"/>
          <w:lang w:eastAsia="ru-RU"/>
        </w:rPr>
        <w:t>ДО)</w:t>
      </w:r>
      <w:hyperlink r:id="rId5" w:anchor="ftnt1" w:history="1">
        <w:r w:rsidRPr="000616BF">
          <w:rPr>
            <w:rFonts w:ascii="Times New Roman" w:eastAsia="Times New Roman" w:hAnsi="Times New Roman" w:cs="Times New Roman"/>
            <w:color w:val="27638C"/>
            <w:sz w:val="28"/>
            <w:szCs w:val="28"/>
            <w:u w:val="single"/>
            <w:vertAlign w:val="superscript"/>
            <w:lang w:eastAsia="ru-RU"/>
          </w:rPr>
          <w:t>[</w:t>
        </w:r>
        <w:proofErr w:type="gramEnd"/>
        <w:r w:rsidRPr="000616BF">
          <w:rPr>
            <w:rFonts w:ascii="Times New Roman" w:eastAsia="Times New Roman" w:hAnsi="Times New Roman" w:cs="Times New Roman"/>
            <w:color w:val="27638C"/>
            <w:sz w:val="28"/>
            <w:szCs w:val="28"/>
            <w:u w:val="single"/>
            <w:vertAlign w:val="superscript"/>
            <w:lang w:eastAsia="ru-RU"/>
          </w:rPr>
          <w:t>1]</w:t>
        </w:r>
      </w:hyperlink>
      <w:r w:rsidRPr="000616BF">
        <w:rPr>
          <w:rFonts w:ascii="Times New Roman" w:eastAsia="Times New Roman" w:hAnsi="Times New Roman" w:cs="Times New Roman"/>
          <w:color w:val="000000"/>
          <w:sz w:val="28"/>
          <w:szCs w:val="28"/>
          <w:lang w:eastAsia="ru-RU"/>
        </w:rPr>
        <w:t> речевое развитие выделено в отдельную образовательную область. ФГОС ДО определяет речевое развитие следующим образом: «Речевое развитие включает 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Известно, что речь не является врождённой способностью человека. Она формируется постепенно в процессе роста и развития человека.</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28"/>
          <w:szCs w:val="28"/>
          <w:lang w:eastAsia="ru-RU"/>
        </w:rPr>
        <w:t>Основные характеристики речи детей от 5 до 6 лет.</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u w:val="single"/>
          <w:lang w:eastAsia="ru-RU"/>
        </w:rPr>
        <w:t>Словарь детей 5-6 лет.</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В возрасте 5-6 лет словарь детей активно пополняется новыми словами. К пяти годам запас слов ребёнка увеличивается до 2500-3000, к концу шестого года жизни до 3000-4000. Это связано с интенсивным расширением представлений об окружающем мире. Расширяется словарь обобщений, особенно за счёт широких родовых понятий, например: растения — это деревья, кустарники, травы, цветы.</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u w:val="single"/>
          <w:lang w:eastAsia="ru-RU"/>
        </w:rPr>
        <w:t>Грамматический строй речи детей 5-6 лет.</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 xml:space="preserve">На шестом году жизни речь детей становится более правильной. Они достаточно хорошо образуют множественное число существительных (кукла — куклы), изменяют слова с помощью уменьшительно-ласкательных суффиксов (кукла — куколка). Быстро накапливается «математический» словарь. Дети начинают согласовывать числительные с существительными (одна кукла, две куклы). Уверенно согласуют притяжательные местоимения (мой, моя, моё, мои) с существительными (моя кукла, мой мяч). Однако могут </w:t>
      </w:r>
      <w:r w:rsidRPr="000616BF">
        <w:rPr>
          <w:rFonts w:ascii="Times New Roman" w:eastAsia="Times New Roman" w:hAnsi="Times New Roman" w:cs="Times New Roman"/>
          <w:color w:val="000000"/>
          <w:sz w:val="28"/>
          <w:szCs w:val="28"/>
          <w:lang w:eastAsia="ru-RU"/>
        </w:rPr>
        <w:lastRenderedPageBreak/>
        <w:t>быть затруднения при образовании некоторых существительных множественного числа родительного падежа (чулок, носков, ботинок, тапочек и т. д.).</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u w:val="single"/>
          <w:lang w:eastAsia="ru-RU"/>
        </w:rPr>
        <w:t>Звуковая культура речи детей 5-6 лет.</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Речевой слух. </w:t>
      </w:r>
      <w:r w:rsidRPr="000616BF">
        <w:rPr>
          <w:rFonts w:ascii="Times New Roman" w:eastAsia="Times New Roman" w:hAnsi="Times New Roman" w:cs="Times New Roman"/>
          <w:color w:val="000000"/>
          <w:sz w:val="28"/>
          <w:szCs w:val="28"/>
          <w:lang w:eastAsia="ru-RU"/>
        </w:rPr>
        <w:t>Уровень развития речевого слуха ребёнка в возрасте пяти лет позволяет ему:</w:t>
      </w:r>
    </w:p>
    <w:p w:rsidR="000616BF" w:rsidRPr="000616BF" w:rsidRDefault="000616BF" w:rsidP="000616BF">
      <w:pPr>
        <w:numPr>
          <w:ilvl w:val="0"/>
          <w:numId w:val="1"/>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контролировать</w:t>
      </w:r>
      <w:proofErr w:type="gramEnd"/>
      <w:r w:rsidRPr="000616BF">
        <w:rPr>
          <w:rFonts w:ascii="Times New Roman" w:eastAsia="Times New Roman" w:hAnsi="Times New Roman" w:cs="Times New Roman"/>
          <w:color w:val="000000"/>
          <w:sz w:val="28"/>
          <w:szCs w:val="28"/>
          <w:lang w:eastAsia="ru-RU"/>
        </w:rPr>
        <w:t xml:space="preserve"> правильность собственной речи и речи окружающих в произношении звуков и слов;</w:t>
      </w:r>
    </w:p>
    <w:p w:rsidR="000616BF" w:rsidRPr="000616BF" w:rsidRDefault="000616BF" w:rsidP="000616BF">
      <w:pPr>
        <w:numPr>
          <w:ilvl w:val="0"/>
          <w:numId w:val="1"/>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усваивать</w:t>
      </w:r>
      <w:proofErr w:type="gramEnd"/>
      <w:r w:rsidRPr="000616BF">
        <w:rPr>
          <w:rFonts w:ascii="Times New Roman" w:eastAsia="Times New Roman" w:hAnsi="Times New Roman" w:cs="Times New Roman"/>
          <w:color w:val="000000"/>
          <w:sz w:val="28"/>
          <w:szCs w:val="28"/>
          <w:lang w:eastAsia="ru-RU"/>
        </w:rPr>
        <w:t xml:space="preserve"> правила ударения в соответствии с традициями родного языка;</w:t>
      </w:r>
    </w:p>
    <w:p w:rsidR="000616BF" w:rsidRPr="000616BF" w:rsidRDefault="000616BF" w:rsidP="000616BF">
      <w:pPr>
        <w:numPr>
          <w:ilvl w:val="0"/>
          <w:numId w:val="1"/>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выделять</w:t>
      </w:r>
      <w:proofErr w:type="gramEnd"/>
      <w:r w:rsidRPr="000616BF">
        <w:rPr>
          <w:rFonts w:ascii="Times New Roman" w:eastAsia="Times New Roman" w:hAnsi="Times New Roman" w:cs="Times New Roman"/>
          <w:color w:val="000000"/>
          <w:sz w:val="28"/>
          <w:szCs w:val="28"/>
          <w:lang w:eastAsia="ru-RU"/>
        </w:rPr>
        <w:t xml:space="preserve"> первый звук в слове, находить в слове место определённого звука, определять последовательность звуков в односложных словах (например, сок);</w:t>
      </w:r>
    </w:p>
    <w:p w:rsidR="000616BF" w:rsidRPr="000616BF" w:rsidRDefault="000616BF" w:rsidP="000616BF">
      <w:pPr>
        <w:numPr>
          <w:ilvl w:val="0"/>
          <w:numId w:val="1"/>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овладеть</w:t>
      </w:r>
      <w:proofErr w:type="gramEnd"/>
      <w:r w:rsidRPr="000616BF">
        <w:rPr>
          <w:rFonts w:ascii="Times New Roman" w:eastAsia="Times New Roman" w:hAnsi="Times New Roman" w:cs="Times New Roman"/>
          <w:color w:val="000000"/>
          <w:sz w:val="28"/>
          <w:szCs w:val="28"/>
          <w:lang w:eastAsia="ru-RU"/>
        </w:rPr>
        <w:t xml:space="preserve"> деление слова на слоги.</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Речевое дыхание. </w:t>
      </w:r>
      <w:r w:rsidRPr="000616BF">
        <w:rPr>
          <w:rFonts w:ascii="Times New Roman" w:eastAsia="Times New Roman" w:hAnsi="Times New Roman" w:cs="Times New Roman"/>
          <w:color w:val="000000"/>
          <w:sz w:val="28"/>
          <w:szCs w:val="28"/>
          <w:lang w:eastAsia="ru-RU"/>
        </w:rPr>
        <w:t>Продолжает формироваться правильное речевое дыхание с коротким вдохом и длительным выдохом. Дыхательная струя становится длиннее, что позволяет ребёнку произносить на одном вдохе фразу, состоящую из 5-6 слов. В противном случае может возникнуть физиологическое заикание, когда ребёнку при нехватке воздуха приходится прерываться по середине слова. Так появляются речевые запинки, которые могут перейти в привычку.</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Звукопроизношение. </w:t>
      </w:r>
      <w:r w:rsidRPr="000616BF">
        <w:rPr>
          <w:rFonts w:ascii="Times New Roman" w:eastAsia="Times New Roman" w:hAnsi="Times New Roman" w:cs="Times New Roman"/>
          <w:color w:val="000000"/>
          <w:sz w:val="28"/>
          <w:szCs w:val="28"/>
          <w:lang w:eastAsia="ru-RU"/>
        </w:rPr>
        <w:t xml:space="preserve">В этот возрастной период, некоторые дети ещё могут испытывать сложности в произношении сонорных звуков [л], [р], шипящих звуков [ш], [ж], [ч], [щ], трудности употребления проявляются в замене звуков ([р] на [л], [ш] на [с]), нестойкости употребления (жук </w:t>
      </w:r>
      <w:proofErr w:type="spellStart"/>
      <w:r w:rsidRPr="000616BF">
        <w:rPr>
          <w:rFonts w:ascii="Times New Roman" w:eastAsia="Times New Roman" w:hAnsi="Times New Roman" w:cs="Times New Roman"/>
          <w:color w:val="000000"/>
          <w:sz w:val="28"/>
          <w:szCs w:val="28"/>
          <w:lang w:eastAsia="ru-RU"/>
        </w:rPr>
        <w:t>жуззит</w:t>
      </w:r>
      <w:proofErr w:type="spellEnd"/>
      <w:r w:rsidRPr="000616BF">
        <w:rPr>
          <w:rFonts w:ascii="Times New Roman" w:eastAsia="Times New Roman" w:hAnsi="Times New Roman" w:cs="Times New Roman"/>
          <w:color w:val="000000"/>
          <w:sz w:val="28"/>
          <w:szCs w:val="28"/>
          <w:lang w:eastAsia="ru-RU"/>
        </w:rPr>
        <w:t>).</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proofErr w:type="spellStart"/>
      <w:r w:rsidRPr="000616BF">
        <w:rPr>
          <w:rFonts w:ascii="Times New Roman" w:eastAsia="Times New Roman" w:hAnsi="Times New Roman" w:cs="Times New Roman"/>
          <w:b/>
          <w:bCs/>
          <w:i/>
          <w:iCs/>
          <w:color w:val="000000"/>
          <w:sz w:val="28"/>
          <w:szCs w:val="28"/>
          <w:lang w:eastAsia="ru-RU"/>
        </w:rPr>
        <w:t>Словопроизношение</w:t>
      </w:r>
      <w:proofErr w:type="spellEnd"/>
      <w:r w:rsidRPr="000616BF">
        <w:rPr>
          <w:rFonts w:ascii="Times New Roman" w:eastAsia="Times New Roman" w:hAnsi="Times New Roman" w:cs="Times New Roman"/>
          <w:b/>
          <w:bCs/>
          <w:i/>
          <w:iCs/>
          <w:color w:val="000000"/>
          <w:sz w:val="28"/>
          <w:szCs w:val="28"/>
          <w:lang w:eastAsia="ru-RU"/>
        </w:rPr>
        <w:t>.</w:t>
      </w:r>
      <w:r w:rsidRPr="000616BF">
        <w:rPr>
          <w:rFonts w:ascii="Times New Roman" w:eastAsia="Times New Roman" w:hAnsi="Times New Roman" w:cs="Times New Roman"/>
          <w:color w:val="000000"/>
          <w:sz w:val="28"/>
          <w:szCs w:val="28"/>
          <w:lang w:eastAsia="ru-RU"/>
        </w:rPr>
        <w:t xml:space="preserve"> Детям доступно произношение слов сложной </w:t>
      </w:r>
      <w:proofErr w:type="spellStart"/>
      <w:r w:rsidRPr="000616BF">
        <w:rPr>
          <w:rFonts w:ascii="Times New Roman" w:eastAsia="Times New Roman" w:hAnsi="Times New Roman" w:cs="Times New Roman"/>
          <w:color w:val="000000"/>
          <w:sz w:val="28"/>
          <w:szCs w:val="28"/>
          <w:lang w:eastAsia="ru-RU"/>
        </w:rPr>
        <w:t>звукослоговой</w:t>
      </w:r>
      <w:proofErr w:type="spellEnd"/>
      <w:r w:rsidRPr="000616BF">
        <w:rPr>
          <w:rFonts w:ascii="Times New Roman" w:eastAsia="Times New Roman" w:hAnsi="Times New Roman" w:cs="Times New Roman"/>
          <w:color w:val="000000"/>
          <w:sz w:val="28"/>
          <w:szCs w:val="28"/>
          <w:lang w:eastAsia="ru-RU"/>
        </w:rPr>
        <w:t xml:space="preserve"> конструкции. Из речи постепенно исчезают замена звуков и сокращение слов. Успешно справляются с произнесением слов, в которых имеются множественные стечения согласных (конструктор, экскурсия).</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u w:val="single"/>
          <w:lang w:eastAsia="ru-RU"/>
        </w:rPr>
        <w:t>Связная речь детей 5-6 лет.</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В старшем дошкольном возрасте продолжается развитие связной речи — диалога и монолога. Для детей дошкольного возраста первостепенное значение имеет овладение диалогической речью — необходимым условием полноценного социального развития ребёнка. Развитый диалог помогает ребёнку легко входить в контакт со взрослыми и сверстниками.</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Монолог — более сложная форма речи, развитие и становление которой требуют от ребёнка определённого уровня общего развития. К пяти годам жизни ребёнка появляются лишь элементы монологической речи. В этот возрастной период ребёнок начинает овладевать сложнейшей формой сообщения в виде монолога-рассказа о пережитом и увиденном.</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 xml:space="preserve">В связной речи дошкольников наблюдается явное преобладание диалогической речи над монологической, особенно у детей до 5 лет. В речи детей от 5 лет появляются элементы монологических высказываний, но они </w:t>
      </w:r>
      <w:proofErr w:type="spellStart"/>
      <w:r w:rsidRPr="000616BF">
        <w:rPr>
          <w:rFonts w:ascii="Times New Roman" w:eastAsia="Times New Roman" w:hAnsi="Times New Roman" w:cs="Times New Roman"/>
          <w:color w:val="000000"/>
          <w:sz w:val="28"/>
          <w:szCs w:val="28"/>
          <w:lang w:eastAsia="ru-RU"/>
        </w:rPr>
        <w:t>ситуативны</w:t>
      </w:r>
      <w:proofErr w:type="spellEnd"/>
      <w:r w:rsidRPr="000616BF">
        <w:rPr>
          <w:rFonts w:ascii="Times New Roman" w:eastAsia="Times New Roman" w:hAnsi="Times New Roman" w:cs="Times New Roman"/>
          <w:color w:val="000000"/>
          <w:sz w:val="28"/>
          <w:szCs w:val="28"/>
          <w:lang w:eastAsia="ru-RU"/>
        </w:rPr>
        <w:t xml:space="preserve">. Для правильного понимания прослушанного необходимы </w:t>
      </w:r>
      <w:r w:rsidRPr="000616BF">
        <w:rPr>
          <w:rFonts w:ascii="Times New Roman" w:eastAsia="Times New Roman" w:hAnsi="Times New Roman" w:cs="Times New Roman"/>
          <w:color w:val="000000"/>
          <w:sz w:val="28"/>
          <w:szCs w:val="28"/>
          <w:lang w:eastAsia="ru-RU"/>
        </w:rPr>
        <w:lastRenderedPageBreak/>
        <w:t>дополнительные вопросы - это означает, что монологические высказывания старших дошкольников характеризуются тяготением к диалогу.</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Подводя итоги выше сказанному, можно заключить, что ребёнок в 5-6 лет:</w:t>
      </w:r>
    </w:p>
    <w:p w:rsidR="000616BF" w:rsidRPr="000616BF" w:rsidRDefault="000616BF" w:rsidP="000616BF">
      <w:pPr>
        <w:numPr>
          <w:ilvl w:val="0"/>
          <w:numId w:val="2"/>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способен</w:t>
      </w:r>
      <w:proofErr w:type="gramEnd"/>
      <w:r w:rsidRPr="000616BF">
        <w:rPr>
          <w:rFonts w:ascii="Times New Roman" w:eastAsia="Times New Roman" w:hAnsi="Times New Roman" w:cs="Times New Roman"/>
          <w:color w:val="000000"/>
          <w:sz w:val="28"/>
          <w:szCs w:val="28"/>
          <w:lang w:eastAsia="ru-RU"/>
        </w:rPr>
        <w:t xml:space="preserve"> произносить трудные звуки, речь отчётливая;</w:t>
      </w:r>
    </w:p>
    <w:p w:rsidR="000616BF" w:rsidRPr="000616BF" w:rsidRDefault="000616BF" w:rsidP="000616BF">
      <w:pPr>
        <w:numPr>
          <w:ilvl w:val="0"/>
          <w:numId w:val="2"/>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активен</w:t>
      </w:r>
      <w:proofErr w:type="gramEnd"/>
      <w:r w:rsidRPr="000616BF">
        <w:rPr>
          <w:rFonts w:ascii="Times New Roman" w:eastAsia="Times New Roman" w:hAnsi="Times New Roman" w:cs="Times New Roman"/>
          <w:color w:val="000000"/>
          <w:sz w:val="28"/>
          <w:szCs w:val="28"/>
          <w:lang w:eastAsia="ru-RU"/>
        </w:rPr>
        <w:t xml:space="preserve"> в словотворчестве, словообразовании, задаёт много поисковых вопросов;</w:t>
      </w:r>
    </w:p>
    <w:p w:rsidR="000616BF" w:rsidRPr="000616BF" w:rsidRDefault="000616BF" w:rsidP="000616BF">
      <w:pPr>
        <w:numPr>
          <w:ilvl w:val="0"/>
          <w:numId w:val="2"/>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грамотно</w:t>
      </w:r>
      <w:proofErr w:type="gramEnd"/>
      <w:r w:rsidRPr="000616BF">
        <w:rPr>
          <w:rFonts w:ascii="Times New Roman" w:eastAsia="Times New Roman" w:hAnsi="Times New Roman" w:cs="Times New Roman"/>
          <w:color w:val="000000"/>
          <w:sz w:val="28"/>
          <w:szCs w:val="28"/>
          <w:lang w:eastAsia="ru-RU"/>
        </w:rPr>
        <w:t xml:space="preserve"> использует все части речи;</w:t>
      </w:r>
    </w:p>
    <w:p w:rsidR="000616BF" w:rsidRPr="000616BF" w:rsidRDefault="000616BF" w:rsidP="000616BF">
      <w:pPr>
        <w:numPr>
          <w:ilvl w:val="0"/>
          <w:numId w:val="2"/>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хорошо</w:t>
      </w:r>
      <w:proofErr w:type="gramEnd"/>
      <w:r w:rsidRPr="000616BF">
        <w:rPr>
          <w:rFonts w:ascii="Times New Roman" w:eastAsia="Times New Roman" w:hAnsi="Times New Roman" w:cs="Times New Roman"/>
          <w:color w:val="000000"/>
          <w:sz w:val="28"/>
          <w:szCs w:val="28"/>
          <w:lang w:eastAsia="ru-RU"/>
        </w:rPr>
        <w:t xml:space="preserve"> понимает прочитанное, отвечает на вопросы по содержанию и способен пересказать сказку, короткий рассказ;</w:t>
      </w:r>
    </w:p>
    <w:p w:rsidR="000616BF" w:rsidRPr="000616BF" w:rsidRDefault="000616BF" w:rsidP="000616BF">
      <w:pPr>
        <w:numPr>
          <w:ilvl w:val="0"/>
          <w:numId w:val="2"/>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способен</w:t>
      </w:r>
      <w:proofErr w:type="gramEnd"/>
      <w:r w:rsidRPr="000616BF">
        <w:rPr>
          <w:rFonts w:ascii="Times New Roman" w:eastAsia="Times New Roman" w:hAnsi="Times New Roman" w:cs="Times New Roman"/>
          <w:color w:val="000000"/>
          <w:sz w:val="28"/>
          <w:szCs w:val="28"/>
          <w:lang w:eastAsia="ru-RU"/>
        </w:rPr>
        <w:t xml:space="preserve"> выходить за рамки реального, вообразив предшествующие и последующие события;</w:t>
      </w:r>
    </w:p>
    <w:p w:rsidR="000616BF" w:rsidRPr="000616BF" w:rsidRDefault="000616BF" w:rsidP="000616BF">
      <w:pPr>
        <w:numPr>
          <w:ilvl w:val="0"/>
          <w:numId w:val="2"/>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может</w:t>
      </w:r>
      <w:proofErr w:type="gramEnd"/>
      <w:r w:rsidRPr="000616BF">
        <w:rPr>
          <w:rFonts w:ascii="Times New Roman" w:eastAsia="Times New Roman" w:hAnsi="Times New Roman" w:cs="Times New Roman"/>
          <w:color w:val="000000"/>
          <w:sz w:val="28"/>
          <w:szCs w:val="28"/>
          <w:lang w:eastAsia="ru-RU"/>
        </w:rPr>
        <w:t xml:space="preserve"> подметить в рассказе не только существенное, но и детали, частности;</w:t>
      </w:r>
    </w:p>
    <w:p w:rsidR="000616BF" w:rsidRPr="000616BF" w:rsidRDefault="000616BF" w:rsidP="000616BF">
      <w:pPr>
        <w:numPr>
          <w:ilvl w:val="0"/>
          <w:numId w:val="2"/>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улавливает</w:t>
      </w:r>
      <w:proofErr w:type="gramEnd"/>
      <w:r w:rsidRPr="000616BF">
        <w:rPr>
          <w:rFonts w:ascii="Times New Roman" w:eastAsia="Times New Roman" w:hAnsi="Times New Roman" w:cs="Times New Roman"/>
          <w:color w:val="000000"/>
          <w:sz w:val="28"/>
          <w:szCs w:val="28"/>
          <w:lang w:eastAsia="ru-RU"/>
        </w:rPr>
        <w:t xml:space="preserve"> в звучащем слове отдельные звуки, выделяет гласные и согласные из слога и слова;</w:t>
      </w:r>
    </w:p>
    <w:p w:rsidR="000616BF" w:rsidRPr="000616BF" w:rsidRDefault="000616BF" w:rsidP="000616BF">
      <w:pPr>
        <w:numPr>
          <w:ilvl w:val="0"/>
          <w:numId w:val="2"/>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дифференцирует</w:t>
      </w:r>
      <w:proofErr w:type="gramEnd"/>
      <w:r w:rsidRPr="000616BF">
        <w:rPr>
          <w:rFonts w:ascii="Times New Roman" w:eastAsia="Times New Roman" w:hAnsi="Times New Roman" w:cs="Times New Roman"/>
          <w:color w:val="000000"/>
          <w:sz w:val="28"/>
          <w:szCs w:val="28"/>
          <w:lang w:eastAsia="ru-RU"/>
        </w:rPr>
        <w:t xml:space="preserve"> согласные по принципу мягкости и твёрдости, глухости и звонкости;</w:t>
      </w:r>
    </w:p>
    <w:p w:rsidR="000616BF" w:rsidRPr="000616BF" w:rsidRDefault="000616BF" w:rsidP="000616BF">
      <w:pPr>
        <w:numPr>
          <w:ilvl w:val="0"/>
          <w:numId w:val="2"/>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определяет</w:t>
      </w:r>
      <w:proofErr w:type="gramEnd"/>
      <w:r w:rsidRPr="000616BF">
        <w:rPr>
          <w:rFonts w:ascii="Times New Roman" w:eastAsia="Times New Roman" w:hAnsi="Times New Roman" w:cs="Times New Roman"/>
          <w:color w:val="000000"/>
          <w:sz w:val="28"/>
          <w:szCs w:val="28"/>
          <w:lang w:eastAsia="ru-RU"/>
        </w:rPr>
        <w:t xml:space="preserve"> месторасположение звука в слове;</w:t>
      </w:r>
    </w:p>
    <w:p w:rsidR="000616BF" w:rsidRPr="000616BF" w:rsidRDefault="000616BF" w:rsidP="000616BF">
      <w:pPr>
        <w:numPr>
          <w:ilvl w:val="0"/>
          <w:numId w:val="2"/>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владеет</w:t>
      </w:r>
      <w:proofErr w:type="gramEnd"/>
      <w:r w:rsidRPr="000616BF">
        <w:rPr>
          <w:rFonts w:ascii="Times New Roman" w:eastAsia="Times New Roman" w:hAnsi="Times New Roman" w:cs="Times New Roman"/>
          <w:color w:val="000000"/>
          <w:sz w:val="28"/>
          <w:szCs w:val="28"/>
          <w:lang w:eastAsia="ru-RU"/>
        </w:rPr>
        <w:t xml:space="preserve"> связной речью и появляются элементы монологической речи.</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Таким образом, к концу шестого года жизни ребёнок в речевом развитии достигает довольно высокого уровня. Он владеет правильным звукопроизношением, выразительной и эмоциональной речью, имеет необходимый для свободного общения со взрослыми и сверстниками словарный запас, грамматические формы. Его высказывания становятся точнее, содержательнее и выразительнее.</w:t>
      </w:r>
    </w:p>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32"/>
          <w:szCs w:val="32"/>
          <w:lang w:eastAsia="ru-RU"/>
        </w:rPr>
        <w:t>Условия и факторы развития речи детей 5-6 лет.</w:t>
      </w:r>
    </w:p>
    <w:p w:rsidR="000616BF" w:rsidRPr="000616BF" w:rsidRDefault="000616BF" w:rsidP="000616BF">
      <w:pPr>
        <w:spacing w:after="0" w:line="240" w:lineRule="auto"/>
        <w:ind w:firstLine="1134"/>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32"/>
          <w:szCs w:val="32"/>
          <w:lang w:eastAsia="ru-RU"/>
        </w:rPr>
        <w:t>Как развивать речь в этом возрастном периоде.</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Условия и факторы развития речи детей 5-6 лет.</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Речевое развитие ребёнка это сложный многоаспектный процесс. Он включает в себя различные стороны овладения ребёнком речью: психологическую, нейропсихологическую, лингвистическую, педагогическую и другие. Каждый ребёнок в норме проходит своеобразные ступени овладения различными сторонами речевого развития. Эти ступени являются условными, так как развитие каждого ребёнка протекает индивидуально и зависит от разных факторов, но тем не менее развитие подчиняется общим закономерностям, характерным для всех детей.</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 xml:space="preserve">Как и в любой деятельности, важнейшим условием для формирования устной речи является развитие у ребёнка мотивационной стороны речевой деятельности. Для развития речи необходимо формирование потребности в общении через деятельность с предметами окружающего мира. Рассматривая речевую деятельность, необходимо подчеркнуть, что </w:t>
      </w:r>
      <w:r w:rsidRPr="000616BF">
        <w:rPr>
          <w:rFonts w:ascii="Times New Roman" w:eastAsia="Times New Roman" w:hAnsi="Times New Roman" w:cs="Times New Roman"/>
          <w:color w:val="000000"/>
          <w:sz w:val="28"/>
          <w:szCs w:val="28"/>
          <w:lang w:eastAsia="ru-RU"/>
        </w:rPr>
        <w:lastRenderedPageBreak/>
        <w:t xml:space="preserve">психическое развитие ребёнка происходит в процессе развития его деятельности, в процессе общения. Общение представляет собой особый вид деятельности. Языковой процесс является реализацией </w:t>
      </w:r>
      <w:proofErr w:type="spellStart"/>
      <w:r w:rsidRPr="000616BF">
        <w:rPr>
          <w:rFonts w:ascii="Times New Roman" w:eastAsia="Times New Roman" w:hAnsi="Times New Roman" w:cs="Times New Roman"/>
          <w:color w:val="000000"/>
          <w:sz w:val="28"/>
          <w:szCs w:val="28"/>
          <w:lang w:eastAsia="ru-RU"/>
        </w:rPr>
        <w:t>деятельностного</w:t>
      </w:r>
      <w:proofErr w:type="spellEnd"/>
      <w:r w:rsidRPr="000616BF">
        <w:rPr>
          <w:rFonts w:ascii="Times New Roman" w:eastAsia="Times New Roman" w:hAnsi="Times New Roman" w:cs="Times New Roman"/>
          <w:color w:val="000000"/>
          <w:sz w:val="28"/>
          <w:szCs w:val="28"/>
          <w:lang w:eastAsia="ru-RU"/>
        </w:rPr>
        <w:t xml:space="preserve"> подхода к процессу формирования речи. </w:t>
      </w:r>
      <w:proofErr w:type="spellStart"/>
      <w:r w:rsidRPr="000616BF">
        <w:rPr>
          <w:rFonts w:ascii="Times New Roman" w:eastAsia="Times New Roman" w:hAnsi="Times New Roman" w:cs="Times New Roman"/>
          <w:color w:val="000000"/>
          <w:sz w:val="28"/>
          <w:szCs w:val="28"/>
          <w:lang w:eastAsia="ru-RU"/>
        </w:rPr>
        <w:t>Деятельностный</w:t>
      </w:r>
      <w:proofErr w:type="spellEnd"/>
      <w:r w:rsidRPr="000616BF">
        <w:rPr>
          <w:rFonts w:ascii="Times New Roman" w:eastAsia="Times New Roman" w:hAnsi="Times New Roman" w:cs="Times New Roman"/>
          <w:color w:val="000000"/>
          <w:sz w:val="28"/>
          <w:szCs w:val="28"/>
          <w:lang w:eastAsia="ru-RU"/>
        </w:rPr>
        <w:t xml:space="preserve"> подход предполагает и саму речевую деятельность.</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В основе всего вербального развития ребёнка лежит коммуникативная функция речи. От своевременного появления этой функции зависит, как скоро ребёнок овладеет высшими уровнями сознания и произвольности поведения.</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С точки зрения нейропсихологии речь представляет собой одну из сложных высших психических функций человека.  Речевой акт осуществляется сложной системой органов, в которой главная, ведущая роль принадлежит деятельности головного мозга. (</w:t>
      </w:r>
      <w:proofErr w:type="gramStart"/>
      <w:r w:rsidRPr="000616BF">
        <w:rPr>
          <w:rFonts w:ascii="Times New Roman" w:eastAsia="Times New Roman" w:hAnsi="Times New Roman" w:cs="Times New Roman"/>
          <w:color w:val="000000"/>
          <w:sz w:val="28"/>
          <w:szCs w:val="28"/>
          <w:lang w:eastAsia="ru-RU"/>
        </w:rPr>
        <w:t>рисунок</w:t>
      </w:r>
      <w:proofErr w:type="gramEnd"/>
      <w:r w:rsidRPr="000616BF">
        <w:rPr>
          <w:rFonts w:ascii="Times New Roman" w:eastAsia="Times New Roman" w:hAnsi="Times New Roman" w:cs="Times New Roman"/>
          <w:color w:val="000000"/>
          <w:sz w:val="28"/>
          <w:szCs w:val="28"/>
          <w:lang w:eastAsia="ru-RU"/>
        </w:rPr>
        <w:t xml:space="preserve"> 1, страница № 7)</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w:t>
      </w:r>
      <w:proofErr w:type="gramStart"/>
      <w:r w:rsidRPr="000616BF">
        <w:rPr>
          <w:rFonts w:ascii="Times New Roman" w:eastAsia="Times New Roman" w:hAnsi="Times New Roman" w:cs="Times New Roman"/>
          <w:color w:val="000000"/>
          <w:sz w:val="28"/>
          <w:szCs w:val="28"/>
          <w:lang w:eastAsia="ru-RU"/>
        </w:rPr>
        <w:t>рисунок</w:t>
      </w:r>
      <w:proofErr w:type="gramEnd"/>
      <w:r w:rsidRPr="000616BF">
        <w:rPr>
          <w:rFonts w:ascii="Times New Roman" w:eastAsia="Times New Roman" w:hAnsi="Times New Roman" w:cs="Times New Roman"/>
          <w:color w:val="000000"/>
          <w:sz w:val="28"/>
          <w:szCs w:val="28"/>
          <w:lang w:eastAsia="ru-RU"/>
        </w:rPr>
        <w:t xml:space="preserve"> 1)</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noProof/>
          <w:color w:val="000000"/>
          <w:sz w:val="24"/>
          <w:szCs w:val="24"/>
          <w:bdr w:val="single" w:sz="2" w:space="0" w:color="000000" w:frame="1"/>
          <w:lang w:eastAsia="ru-RU"/>
        </w:rPr>
        <mc:AlternateContent>
          <mc:Choice Requires="wps">
            <w:drawing>
              <wp:inline distT="0" distB="0" distL="0" distR="0" wp14:anchorId="0C27153E" wp14:editId="3908FDF5">
                <wp:extent cx="304800" cy="304800"/>
                <wp:effectExtent l="0" t="0" r="0" b="0"/>
                <wp:docPr id="2" name="AutoShape 1" descr="https://lh3.googleusercontent.com/qH_CJU5FbXqKIUJ_1gb0CZrsEzIKhyP0VXEwXuHsHvqip8RGcA2TOei-o7klmuPHvDYx_oIrPUefcpYD7tU8wYvQS8kEp5OMK9-6sH5n7tUdHHi4wP5KIT0PbVT1qgw1H_BECdAtZAZd6QCX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EDC8D" id="AutoShape 1" o:spid="_x0000_s1026" alt="https://lh3.googleusercontent.com/qH_CJU5FbXqKIUJ_1gb0CZrsEzIKhyP0VXEwXuHsHvqip8RGcA2TOei-o7klmuPHvDYx_oIrPUefcpYD7tU8wYvQS8kEp5OMK9-6sH5n7tUdHHi4wP5KIT0PbVT1qgw1H_BECdAtZAZd6QCXn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936VUDAAB0BgAADgAAAAAAAAAAAAAAAAAu&#10;AgAAZHJzL2Uyb0RvYy54bWxQSwECLQAUAAYACAAAACEATKDpLNgAAAADAQAADwAAAAAAAAAAAAAA&#10;AACvBQAAZHJzL2Rvd25yZXYueG1sUEsFBgAAAAAEAAQA8wAAALQGAAAAAA==&#10;" filled="f" stroked="f">
                <o:lock v:ext="edit" aspectratio="t"/>
                <w10:anchorlock/>
              </v:rect>
            </w:pict>
          </mc:Fallback>
        </mc:AlternateConten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Мозговые клетки детей максимально готовы усвоить слова и правила их сложения во фразы. Очень важно обеспечить ребёнку необходимый объём речи для подражания, усвоения. Важно, чтобы эта речь была правильной и красивой. Психическое развитие ребёнка происходит на основе освоения культурно-исторического опыта, носителем которого является взрослый. Этот процесс имеет сложный характер, в нём не малую роль играет квалифицированно организованное общение ребёнка и взрослого.</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Речевая среда имеет особо важное значение в развитии ребёнка, поскольку речь ребёнка развивается интенсивно. Развитие речи ребёнка, начиная с периода новорождённости, ведётся социальными факторами в виде бессознательно осуществляемых обучающих воздействий на него матери, а потом и других взрослых. Условия жизни и воспитания ребёнка могут благоприятствовать развитию речи ребёнка и, напротив, могут его тормозить.</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Важное значение в процессе формирования речи ребёнка имеют психофизиологические факторы. Зрение играет огромную роль при формировании предметных значений слов и употребляемых детьми грамматических категорий. Обогащение зрительными образами конкретного содержания речи способствует образованию правильного соотношения между непосредственно чувственным и словесно-логическим познанием в ходе психического развития ребёнка в норме. Слух играет значительную роль в процессе формирования речи и выполняет функцию приёма и контроля речи. Без нормального функционирования слухового анализатора (рисунок 2)</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рисунок</w:t>
      </w:r>
      <w:proofErr w:type="gramEnd"/>
      <w:r w:rsidRPr="000616BF">
        <w:rPr>
          <w:rFonts w:ascii="Times New Roman" w:eastAsia="Times New Roman" w:hAnsi="Times New Roman" w:cs="Times New Roman"/>
          <w:color w:val="000000"/>
          <w:sz w:val="28"/>
          <w:szCs w:val="28"/>
          <w:lang w:eastAsia="ru-RU"/>
        </w:rPr>
        <w:t xml:space="preserve"> 2</w:t>
      </w:r>
      <w:r w:rsidRPr="000616BF">
        <w:rPr>
          <w:rFonts w:ascii="Times New Roman" w:eastAsia="Times New Roman" w:hAnsi="Times New Roman" w:cs="Times New Roman"/>
          <w:noProof/>
          <w:color w:val="000000"/>
          <w:sz w:val="24"/>
          <w:szCs w:val="24"/>
          <w:bdr w:val="single" w:sz="2" w:space="0" w:color="000000" w:frame="1"/>
          <w:lang w:eastAsia="ru-RU"/>
        </w:rPr>
        <mc:AlternateContent>
          <mc:Choice Requires="wps">
            <w:drawing>
              <wp:inline distT="0" distB="0" distL="0" distR="0" wp14:anchorId="52669230" wp14:editId="3250B832">
                <wp:extent cx="304800" cy="304800"/>
                <wp:effectExtent l="0" t="0" r="0" b="0"/>
                <wp:docPr id="1" name="AutoShape 2" descr="https://lh6.googleusercontent.com/VMVhvq6sZZOA8hE07i2Bt-9gD-HhFTy9bW8Tmu1WW2Ce2bBUXF-jRGhJYvLAdtcOj9fs6L_e6gQjU-na4TscJU6GMDz3kU_92UD7ElQmopOOhKgfQUKQFxUbE4Z05adi4HGtRCy70VOSuxCnX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6A88B" id="AutoShape 2" o:spid="_x0000_s1026" alt="https://lh6.googleusercontent.com/VMVhvq6sZZOA8hE07i2Bt-9gD-HhFTy9bW8Tmu1WW2Ce2bBUXF-jRGhJYvLAdtcOj9fs6L_e6gQjU-na4TscJU6GMDz3kU_92UD7ElQmopOOhKgfQUKQFxUbE4Z05adi4HGtRCy70VOSuxCnX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Mlz6AVAMAAHQ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невозможно</w:t>
      </w:r>
      <w:proofErr w:type="gramEnd"/>
      <w:r w:rsidRPr="000616BF">
        <w:rPr>
          <w:rFonts w:ascii="Times New Roman" w:eastAsia="Times New Roman" w:hAnsi="Times New Roman" w:cs="Times New Roman"/>
          <w:color w:val="000000"/>
          <w:sz w:val="28"/>
          <w:szCs w:val="28"/>
          <w:lang w:eastAsia="ru-RU"/>
        </w:rPr>
        <w:t xml:space="preserve"> самостоятельное формирование речи. Чёткость и постоянство звучания членораздельной речи вырабатывается путём установления взаимосвязи и взаимоконтроля между слуховым восприятием произносимых звуков и кинестетическим ощущением движений, необходимых для их производства.</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lastRenderedPageBreak/>
        <w:t>Таким образом, что бы речь ребёнка в возрасте 5-6 лет развивалась интенсивно и правильно, необходимо учитывать следующие благоприятные условия:</w:t>
      </w:r>
    </w:p>
    <w:p w:rsidR="000616BF" w:rsidRPr="000616BF" w:rsidRDefault="000616BF" w:rsidP="000616BF">
      <w:pPr>
        <w:numPr>
          <w:ilvl w:val="0"/>
          <w:numId w:val="3"/>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продолжать</w:t>
      </w:r>
      <w:proofErr w:type="gramEnd"/>
      <w:r w:rsidRPr="000616BF">
        <w:rPr>
          <w:rFonts w:ascii="Times New Roman" w:eastAsia="Times New Roman" w:hAnsi="Times New Roman" w:cs="Times New Roman"/>
          <w:color w:val="000000"/>
          <w:sz w:val="28"/>
          <w:szCs w:val="28"/>
          <w:lang w:eastAsia="ru-RU"/>
        </w:rPr>
        <w:t xml:space="preserve"> развивать у детей фонематическое восприятие, ведь достаточно развитый речевой слух ребёнка даёт ему возможность различать в речи взрослых повышение и понижение громкости голоса, замечать ускорение и замедление темпа речи, улавливать различные средства выразительности. Подражая взрослым, дети могут и сами довольно точно воспроизводить различные интонации: повышать и понижать тон голоса, выделять во фразах отдельные слова и синтагмы, правильно выдерживать паузы, выражать эмоционально-волевое отношение к произносимому;</w:t>
      </w:r>
    </w:p>
    <w:p w:rsidR="000616BF" w:rsidRPr="000616BF" w:rsidRDefault="000616BF" w:rsidP="000616BF">
      <w:pPr>
        <w:numPr>
          <w:ilvl w:val="0"/>
          <w:numId w:val="3"/>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формировать</w:t>
      </w:r>
      <w:proofErr w:type="gramEnd"/>
      <w:r w:rsidRPr="000616BF">
        <w:rPr>
          <w:rFonts w:ascii="Times New Roman" w:eastAsia="Times New Roman" w:hAnsi="Times New Roman" w:cs="Times New Roman"/>
          <w:color w:val="000000"/>
          <w:sz w:val="28"/>
          <w:szCs w:val="28"/>
          <w:lang w:eastAsia="ru-RU"/>
        </w:rPr>
        <w:t xml:space="preserve"> потребность в общении через деятельность с предметами окружающего мира;</w:t>
      </w:r>
    </w:p>
    <w:p w:rsidR="000616BF" w:rsidRPr="000616BF" w:rsidRDefault="000616BF" w:rsidP="000616BF">
      <w:pPr>
        <w:numPr>
          <w:ilvl w:val="0"/>
          <w:numId w:val="3"/>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обеспечить</w:t>
      </w:r>
      <w:proofErr w:type="gramEnd"/>
      <w:r w:rsidRPr="000616BF">
        <w:rPr>
          <w:rFonts w:ascii="Times New Roman" w:eastAsia="Times New Roman" w:hAnsi="Times New Roman" w:cs="Times New Roman"/>
          <w:color w:val="000000"/>
          <w:sz w:val="28"/>
          <w:szCs w:val="28"/>
          <w:lang w:eastAsia="ru-RU"/>
        </w:rPr>
        <w:t xml:space="preserve"> ребёнку необходимый объём речи для подражания, усвоения;</w:t>
      </w:r>
    </w:p>
    <w:p w:rsidR="000616BF" w:rsidRPr="000616BF" w:rsidRDefault="000616BF" w:rsidP="000616BF">
      <w:pPr>
        <w:numPr>
          <w:ilvl w:val="0"/>
          <w:numId w:val="3"/>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обеспечить</w:t>
      </w:r>
      <w:proofErr w:type="gramEnd"/>
      <w:r w:rsidRPr="000616BF">
        <w:rPr>
          <w:rFonts w:ascii="Times New Roman" w:eastAsia="Times New Roman" w:hAnsi="Times New Roman" w:cs="Times New Roman"/>
          <w:color w:val="000000"/>
          <w:sz w:val="28"/>
          <w:szCs w:val="28"/>
          <w:lang w:eastAsia="ru-RU"/>
        </w:rPr>
        <w:t xml:space="preserve"> условия жизни и воспитания ребёнка, которые благоприятно воздействуют на речевое развитие;</w:t>
      </w:r>
    </w:p>
    <w:p w:rsidR="000616BF" w:rsidRPr="000616BF" w:rsidRDefault="000616BF" w:rsidP="000616BF">
      <w:pPr>
        <w:numPr>
          <w:ilvl w:val="0"/>
          <w:numId w:val="3"/>
        </w:numPr>
        <w:spacing w:before="30" w:after="30" w:line="240" w:lineRule="auto"/>
        <w:ind w:left="0" w:firstLine="113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следить</w:t>
      </w:r>
      <w:proofErr w:type="gramEnd"/>
      <w:r w:rsidRPr="000616BF">
        <w:rPr>
          <w:rFonts w:ascii="Times New Roman" w:eastAsia="Times New Roman" w:hAnsi="Times New Roman" w:cs="Times New Roman"/>
          <w:color w:val="000000"/>
          <w:sz w:val="28"/>
          <w:szCs w:val="28"/>
          <w:lang w:eastAsia="ru-RU"/>
        </w:rPr>
        <w:t xml:space="preserve"> за правильностью, чёткостью, постоянством звучания членораздельной речи.</w:t>
      </w:r>
    </w:p>
    <w:p w:rsidR="000616BF" w:rsidRPr="000616BF" w:rsidRDefault="000616BF" w:rsidP="000616BF">
      <w:pPr>
        <w:spacing w:after="0" w:line="240" w:lineRule="auto"/>
        <w:ind w:firstLine="1134"/>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32"/>
          <w:szCs w:val="32"/>
          <w:lang w:eastAsia="ru-RU"/>
        </w:rPr>
        <w:t>Причины, тормозящие развитие речи.</w:t>
      </w:r>
    </w:p>
    <w:p w:rsidR="000616BF" w:rsidRPr="000616BF" w:rsidRDefault="000616BF" w:rsidP="000616BF">
      <w:pPr>
        <w:spacing w:after="0" w:line="240" w:lineRule="auto"/>
        <w:ind w:firstLine="1134"/>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32"/>
          <w:szCs w:val="32"/>
          <w:lang w:eastAsia="ru-RU"/>
        </w:rPr>
        <w:t>Как помочь ребёнку.</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Нарушение речи – это отклонения речи от общепринятой языковой нормы определённой языковой среды, к которой относится говорящий. Нарушение речи может быть письменное и устное. Все нарушения речи возникают вследствие органических повреждений речевых отделов головного мозга, которые могут развиться по самым разным причинам.</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Причины нарушения речи. </w:t>
      </w:r>
      <w:r w:rsidRPr="000616BF">
        <w:rPr>
          <w:rFonts w:ascii="Times New Roman" w:eastAsia="Times New Roman" w:hAnsi="Times New Roman" w:cs="Times New Roman"/>
          <w:color w:val="000000"/>
          <w:sz w:val="28"/>
          <w:szCs w:val="28"/>
          <w:lang w:eastAsia="ru-RU"/>
        </w:rPr>
        <w:t>Причины нарушения речи можно разделить на те, которые привели к органическим изменениям в головном мозге, и на те, которые касаются непосредственно произношения.</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Причины органических нарушений головного мозга, приводящие к развитию нарушения речи:</w:t>
      </w:r>
    </w:p>
    <w:p w:rsidR="000616BF" w:rsidRPr="000616BF" w:rsidRDefault="000616BF" w:rsidP="000616BF">
      <w:pPr>
        <w:numPr>
          <w:ilvl w:val="0"/>
          <w:numId w:val="4"/>
        </w:numPr>
        <w:spacing w:before="30" w:after="30" w:line="240" w:lineRule="auto"/>
        <w:ind w:left="78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врождённые</w:t>
      </w:r>
      <w:proofErr w:type="gramEnd"/>
      <w:r w:rsidRPr="000616BF">
        <w:rPr>
          <w:rFonts w:ascii="Times New Roman" w:eastAsia="Times New Roman" w:hAnsi="Times New Roman" w:cs="Times New Roman"/>
          <w:color w:val="000000"/>
          <w:sz w:val="28"/>
          <w:szCs w:val="28"/>
          <w:lang w:eastAsia="ru-RU"/>
        </w:rPr>
        <w:t xml:space="preserve"> или приобретённые пороки нервной системы, в том числе в результате стрессов и психоэмоциональных перегрузок;</w:t>
      </w:r>
    </w:p>
    <w:p w:rsidR="000616BF" w:rsidRPr="000616BF" w:rsidRDefault="000616BF" w:rsidP="000616BF">
      <w:pPr>
        <w:numPr>
          <w:ilvl w:val="0"/>
          <w:numId w:val="4"/>
        </w:numPr>
        <w:spacing w:before="30" w:after="30" w:line="240" w:lineRule="auto"/>
        <w:ind w:left="78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доброкачественные</w:t>
      </w:r>
      <w:proofErr w:type="gramEnd"/>
      <w:r w:rsidRPr="000616BF">
        <w:rPr>
          <w:rFonts w:ascii="Times New Roman" w:eastAsia="Times New Roman" w:hAnsi="Times New Roman" w:cs="Times New Roman"/>
          <w:color w:val="000000"/>
          <w:sz w:val="28"/>
          <w:szCs w:val="28"/>
          <w:lang w:eastAsia="ru-RU"/>
        </w:rPr>
        <w:t xml:space="preserve"> или злокачественные опухоли головного мозга;</w:t>
      </w:r>
    </w:p>
    <w:p w:rsidR="000616BF" w:rsidRPr="000616BF" w:rsidRDefault="000616BF" w:rsidP="000616BF">
      <w:pPr>
        <w:numPr>
          <w:ilvl w:val="0"/>
          <w:numId w:val="4"/>
        </w:numPr>
        <w:spacing w:before="30" w:after="30" w:line="240" w:lineRule="auto"/>
        <w:ind w:left="78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нарушения</w:t>
      </w:r>
      <w:proofErr w:type="gramEnd"/>
      <w:r w:rsidRPr="000616BF">
        <w:rPr>
          <w:rFonts w:ascii="Times New Roman" w:eastAsia="Times New Roman" w:hAnsi="Times New Roman" w:cs="Times New Roman"/>
          <w:color w:val="000000"/>
          <w:sz w:val="28"/>
          <w:szCs w:val="28"/>
          <w:lang w:eastAsia="ru-RU"/>
        </w:rPr>
        <w:t xml:space="preserve"> кровообращения в речевых секторах головного мозга.</w:t>
      </w:r>
    </w:p>
    <w:p w:rsidR="000616BF" w:rsidRPr="000616BF" w:rsidRDefault="000616BF" w:rsidP="000616BF">
      <w:pPr>
        <w:spacing w:after="0" w:line="240" w:lineRule="auto"/>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Причины нарушения речи, касающиеся непосредственно произношения:</w:t>
      </w:r>
    </w:p>
    <w:p w:rsidR="000616BF" w:rsidRPr="000616BF" w:rsidRDefault="000616BF" w:rsidP="000616BF">
      <w:pPr>
        <w:numPr>
          <w:ilvl w:val="0"/>
          <w:numId w:val="5"/>
        </w:numPr>
        <w:spacing w:before="30" w:after="30" w:line="240" w:lineRule="auto"/>
        <w:ind w:left="78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проблемы</w:t>
      </w:r>
      <w:proofErr w:type="gramEnd"/>
      <w:r w:rsidRPr="000616BF">
        <w:rPr>
          <w:rFonts w:ascii="Times New Roman" w:eastAsia="Times New Roman" w:hAnsi="Times New Roman" w:cs="Times New Roman"/>
          <w:color w:val="000000"/>
          <w:sz w:val="28"/>
          <w:szCs w:val="28"/>
          <w:lang w:eastAsia="ru-RU"/>
        </w:rPr>
        <w:t xml:space="preserve"> с различением звуков при отсутствии трудностей со слухом;</w:t>
      </w:r>
    </w:p>
    <w:p w:rsidR="000616BF" w:rsidRPr="000616BF" w:rsidRDefault="000616BF" w:rsidP="000616BF">
      <w:pPr>
        <w:numPr>
          <w:ilvl w:val="0"/>
          <w:numId w:val="5"/>
        </w:numPr>
        <w:spacing w:before="30" w:after="30" w:line="240" w:lineRule="auto"/>
        <w:ind w:left="78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плохая</w:t>
      </w:r>
      <w:proofErr w:type="gramEnd"/>
      <w:r w:rsidRPr="000616BF">
        <w:rPr>
          <w:rFonts w:ascii="Times New Roman" w:eastAsia="Times New Roman" w:hAnsi="Times New Roman" w:cs="Times New Roman"/>
          <w:color w:val="000000"/>
          <w:sz w:val="28"/>
          <w:szCs w:val="28"/>
          <w:lang w:eastAsia="ru-RU"/>
        </w:rPr>
        <w:t xml:space="preserve"> подвижность языка и губ;</w:t>
      </w:r>
    </w:p>
    <w:p w:rsidR="000616BF" w:rsidRPr="000616BF" w:rsidRDefault="000616BF" w:rsidP="000616BF">
      <w:pPr>
        <w:numPr>
          <w:ilvl w:val="0"/>
          <w:numId w:val="5"/>
        </w:numPr>
        <w:spacing w:before="30" w:after="30" w:line="240" w:lineRule="auto"/>
        <w:ind w:left="78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задержка</w:t>
      </w:r>
      <w:proofErr w:type="gramEnd"/>
      <w:r w:rsidRPr="000616BF">
        <w:rPr>
          <w:rFonts w:ascii="Times New Roman" w:eastAsia="Times New Roman" w:hAnsi="Times New Roman" w:cs="Times New Roman"/>
          <w:color w:val="000000"/>
          <w:sz w:val="28"/>
          <w:szCs w:val="28"/>
          <w:lang w:eastAsia="ru-RU"/>
        </w:rPr>
        <w:t xml:space="preserve"> психологического развития, которая приводит к задержке речевого развития;</w:t>
      </w:r>
    </w:p>
    <w:p w:rsidR="000616BF" w:rsidRPr="000616BF" w:rsidRDefault="000616BF" w:rsidP="000616BF">
      <w:pPr>
        <w:numPr>
          <w:ilvl w:val="0"/>
          <w:numId w:val="5"/>
        </w:numPr>
        <w:spacing w:before="30" w:after="30" w:line="240" w:lineRule="auto"/>
        <w:ind w:left="78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повреждение</w:t>
      </w:r>
      <w:proofErr w:type="gramEnd"/>
      <w:r w:rsidRPr="000616BF">
        <w:rPr>
          <w:rFonts w:ascii="Times New Roman" w:eastAsia="Times New Roman" w:hAnsi="Times New Roman" w:cs="Times New Roman"/>
          <w:color w:val="000000"/>
          <w:sz w:val="28"/>
          <w:szCs w:val="28"/>
          <w:lang w:eastAsia="ru-RU"/>
        </w:rPr>
        <w:t xml:space="preserve"> речевой зоны мозга в родах (она находится в области макушки);</w:t>
      </w:r>
    </w:p>
    <w:p w:rsidR="000616BF" w:rsidRPr="000616BF" w:rsidRDefault="000616BF" w:rsidP="000616BF">
      <w:pPr>
        <w:numPr>
          <w:ilvl w:val="0"/>
          <w:numId w:val="5"/>
        </w:numPr>
        <w:spacing w:before="30" w:after="30" w:line="240" w:lineRule="auto"/>
        <w:ind w:left="78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lastRenderedPageBreak/>
        <w:t>дефекты</w:t>
      </w:r>
      <w:proofErr w:type="gramEnd"/>
      <w:r w:rsidRPr="000616BF">
        <w:rPr>
          <w:rFonts w:ascii="Times New Roman" w:eastAsia="Times New Roman" w:hAnsi="Times New Roman" w:cs="Times New Roman"/>
          <w:color w:val="000000"/>
          <w:sz w:val="28"/>
          <w:szCs w:val="28"/>
          <w:lang w:eastAsia="ru-RU"/>
        </w:rPr>
        <w:t xml:space="preserve"> органов речи (заячья губа, короткая уздечка языка, нарушение прикуса, «волчья пасть» и так далее);</w:t>
      </w:r>
    </w:p>
    <w:p w:rsidR="000616BF" w:rsidRPr="000616BF" w:rsidRDefault="000616BF" w:rsidP="000616BF">
      <w:pPr>
        <w:numPr>
          <w:ilvl w:val="0"/>
          <w:numId w:val="5"/>
        </w:numPr>
        <w:spacing w:before="30" w:after="30" w:line="240" w:lineRule="auto"/>
        <w:ind w:left="78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многоязычная</w:t>
      </w:r>
      <w:proofErr w:type="gramEnd"/>
      <w:r w:rsidRPr="000616BF">
        <w:rPr>
          <w:rFonts w:ascii="Times New Roman" w:eastAsia="Times New Roman" w:hAnsi="Times New Roman" w:cs="Times New Roman"/>
          <w:color w:val="000000"/>
          <w:sz w:val="28"/>
          <w:szCs w:val="28"/>
          <w:lang w:eastAsia="ru-RU"/>
        </w:rPr>
        <w:t xml:space="preserve"> семья, формирующая нарушение речи;</w:t>
      </w:r>
    </w:p>
    <w:p w:rsidR="000616BF" w:rsidRPr="000616BF" w:rsidRDefault="000616BF" w:rsidP="000616BF">
      <w:pPr>
        <w:numPr>
          <w:ilvl w:val="0"/>
          <w:numId w:val="5"/>
        </w:numPr>
        <w:spacing w:before="30" w:after="30" w:line="240" w:lineRule="auto"/>
        <w:ind w:left="784"/>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неграмотная</w:t>
      </w:r>
      <w:proofErr w:type="gramEnd"/>
      <w:r w:rsidRPr="000616BF">
        <w:rPr>
          <w:rFonts w:ascii="Times New Roman" w:eastAsia="Times New Roman" w:hAnsi="Times New Roman" w:cs="Times New Roman"/>
          <w:color w:val="000000"/>
          <w:sz w:val="28"/>
          <w:szCs w:val="28"/>
          <w:lang w:eastAsia="ru-RU"/>
        </w:rPr>
        <w:t xml:space="preserve"> речь в семье или отсутствие у родителей должного внимания к формированию речи у ребёнка.</w:t>
      </w:r>
    </w:p>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32"/>
          <w:szCs w:val="32"/>
          <w:lang w:eastAsia="ru-RU"/>
        </w:rPr>
        <w:t>Какие бывают нарушения речи.</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Нарушение речи устной:</w:t>
      </w:r>
    </w:p>
    <w:p w:rsidR="000616BF" w:rsidRPr="000616BF" w:rsidRDefault="000616BF" w:rsidP="000616BF">
      <w:pPr>
        <w:numPr>
          <w:ilvl w:val="0"/>
          <w:numId w:val="6"/>
        </w:numPr>
        <w:spacing w:before="30" w:after="30" w:line="240" w:lineRule="auto"/>
        <w:ind w:left="784"/>
        <w:jc w:val="both"/>
        <w:rPr>
          <w:rFonts w:ascii="Times New Roman" w:eastAsia="Times New Roman" w:hAnsi="Times New Roman" w:cs="Times New Roman"/>
          <w:color w:val="000000"/>
          <w:sz w:val="24"/>
          <w:szCs w:val="24"/>
          <w:lang w:eastAsia="ru-RU"/>
        </w:rPr>
      </w:pPr>
      <w:proofErr w:type="spellStart"/>
      <w:r w:rsidRPr="000616BF">
        <w:rPr>
          <w:rFonts w:ascii="Times New Roman" w:eastAsia="Times New Roman" w:hAnsi="Times New Roman" w:cs="Times New Roman"/>
          <w:b/>
          <w:bCs/>
          <w:color w:val="000000"/>
          <w:sz w:val="28"/>
          <w:szCs w:val="28"/>
          <w:lang w:eastAsia="ru-RU"/>
        </w:rPr>
        <w:t>Брадилалия</w:t>
      </w:r>
      <w:proofErr w:type="spellEnd"/>
      <w:r w:rsidRPr="000616BF">
        <w:rPr>
          <w:rFonts w:ascii="Times New Roman" w:eastAsia="Times New Roman" w:hAnsi="Times New Roman" w:cs="Times New Roman"/>
          <w:color w:val="000000"/>
          <w:sz w:val="28"/>
          <w:szCs w:val="28"/>
          <w:lang w:eastAsia="ru-RU"/>
        </w:rPr>
        <w:t> – медленная речь из-за сложности в членораздельном произношении, которая развивается вследствие местной патологии мозга.</w:t>
      </w:r>
    </w:p>
    <w:p w:rsidR="000616BF" w:rsidRPr="000616BF" w:rsidRDefault="000616BF" w:rsidP="000616BF">
      <w:pPr>
        <w:numPr>
          <w:ilvl w:val="0"/>
          <w:numId w:val="6"/>
        </w:numPr>
        <w:spacing w:before="30" w:after="30" w:line="240" w:lineRule="auto"/>
        <w:ind w:left="784"/>
        <w:jc w:val="both"/>
        <w:rPr>
          <w:rFonts w:ascii="Times New Roman" w:eastAsia="Times New Roman" w:hAnsi="Times New Roman" w:cs="Times New Roman"/>
          <w:color w:val="000000"/>
          <w:sz w:val="24"/>
          <w:szCs w:val="24"/>
          <w:lang w:eastAsia="ru-RU"/>
        </w:rPr>
      </w:pPr>
      <w:proofErr w:type="spellStart"/>
      <w:r w:rsidRPr="000616BF">
        <w:rPr>
          <w:rFonts w:ascii="Times New Roman" w:eastAsia="Times New Roman" w:hAnsi="Times New Roman" w:cs="Times New Roman"/>
          <w:b/>
          <w:bCs/>
          <w:color w:val="000000"/>
          <w:sz w:val="28"/>
          <w:szCs w:val="28"/>
          <w:lang w:eastAsia="ru-RU"/>
        </w:rPr>
        <w:t>Брадифразия</w:t>
      </w:r>
      <w:proofErr w:type="spellEnd"/>
      <w:r w:rsidRPr="000616BF">
        <w:rPr>
          <w:rFonts w:ascii="Times New Roman" w:eastAsia="Times New Roman" w:hAnsi="Times New Roman" w:cs="Times New Roman"/>
          <w:color w:val="000000"/>
          <w:sz w:val="28"/>
          <w:szCs w:val="28"/>
          <w:lang w:eastAsia="ru-RU"/>
        </w:rPr>
        <w:t> – развитие медленной речи вследствие медленного мышления, которое является результатом местного заболевания головного мозга.</w:t>
      </w:r>
    </w:p>
    <w:p w:rsidR="000616BF" w:rsidRPr="000616BF" w:rsidRDefault="000616BF" w:rsidP="000616BF">
      <w:pPr>
        <w:numPr>
          <w:ilvl w:val="0"/>
          <w:numId w:val="6"/>
        </w:numPr>
        <w:spacing w:before="30" w:after="30" w:line="240" w:lineRule="auto"/>
        <w:ind w:left="78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28"/>
          <w:szCs w:val="28"/>
          <w:lang w:eastAsia="ru-RU"/>
        </w:rPr>
        <w:t>Алалия </w:t>
      </w:r>
      <w:r w:rsidRPr="000616BF">
        <w:rPr>
          <w:rFonts w:ascii="Times New Roman" w:eastAsia="Times New Roman" w:hAnsi="Times New Roman" w:cs="Times New Roman"/>
          <w:color w:val="000000"/>
          <w:sz w:val="28"/>
          <w:szCs w:val="28"/>
          <w:lang w:eastAsia="ru-RU"/>
        </w:rPr>
        <w:t>– полное или частичное отсутствие речи вследствие поражения речевых областей мозга, при этом сохраняется первичный интеллект.</w:t>
      </w:r>
    </w:p>
    <w:p w:rsidR="000616BF" w:rsidRPr="000616BF" w:rsidRDefault="000616BF" w:rsidP="000616BF">
      <w:pPr>
        <w:numPr>
          <w:ilvl w:val="0"/>
          <w:numId w:val="6"/>
        </w:numPr>
        <w:spacing w:before="30" w:after="30" w:line="240" w:lineRule="auto"/>
        <w:ind w:left="784"/>
        <w:jc w:val="both"/>
        <w:rPr>
          <w:rFonts w:ascii="Times New Roman" w:eastAsia="Times New Roman" w:hAnsi="Times New Roman" w:cs="Times New Roman"/>
          <w:color w:val="000000"/>
          <w:sz w:val="24"/>
          <w:szCs w:val="24"/>
          <w:lang w:eastAsia="ru-RU"/>
        </w:rPr>
      </w:pPr>
      <w:proofErr w:type="spellStart"/>
      <w:r w:rsidRPr="000616BF">
        <w:rPr>
          <w:rFonts w:ascii="Times New Roman" w:eastAsia="Times New Roman" w:hAnsi="Times New Roman" w:cs="Times New Roman"/>
          <w:b/>
          <w:bCs/>
          <w:color w:val="000000"/>
          <w:sz w:val="28"/>
          <w:szCs w:val="28"/>
          <w:lang w:eastAsia="ru-RU"/>
        </w:rPr>
        <w:t>Тахилалия</w:t>
      </w:r>
      <w:proofErr w:type="spellEnd"/>
      <w:r w:rsidRPr="000616BF">
        <w:rPr>
          <w:rFonts w:ascii="Times New Roman" w:eastAsia="Times New Roman" w:hAnsi="Times New Roman" w:cs="Times New Roman"/>
          <w:color w:val="000000"/>
          <w:sz w:val="28"/>
          <w:szCs w:val="28"/>
          <w:lang w:eastAsia="ru-RU"/>
        </w:rPr>
        <w:t> – слишком быстрое произношение речи без лексических, фонетических и грамматических дефектов.</w:t>
      </w:r>
    </w:p>
    <w:p w:rsidR="000616BF" w:rsidRPr="000616BF" w:rsidRDefault="000616BF" w:rsidP="000616BF">
      <w:pPr>
        <w:numPr>
          <w:ilvl w:val="0"/>
          <w:numId w:val="6"/>
        </w:numPr>
        <w:spacing w:before="30" w:after="30" w:line="240" w:lineRule="auto"/>
        <w:ind w:left="78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28"/>
          <w:szCs w:val="28"/>
          <w:lang w:eastAsia="ru-RU"/>
        </w:rPr>
        <w:t>Дизартрия</w:t>
      </w:r>
      <w:r w:rsidRPr="000616BF">
        <w:rPr>
          <w:rFonts w:ascii="Times New Roman" w:eastAsia="Times New Roman" w:hAnsi="Times New Roman" w:cs="Times New Roman"/>
          <w:color w:val="000000"/>
          <w:sz w:val="28"/>
          <w:szCs w:val="28"/>
          <w:lang w:eastAsia="ru-RU"/>
        </w:rPr>
        <w:t> – нарушение произношения из-за ограничения подвижности органов речи вследствие нарушения их иннервации. Возникает из-за повреждения подкорковых и заднелобных отделов мозга.</w:t>
      </w:r>
    </w:p>
    <w:p w:rsidR="000616BF" w:rsidRPr="000616BF" w:rsidRDefault="000616BF" w:rsidP="000616BF">
      <w:pPr>
        <w:numPr>
          <w:ilvl w:val="0"/>
          <w:numId w:val="6"/>
        </w:numPr>
        <w:spacing w:before="30" w:after="30" w:line="240" w:lineRule="auto"/>
        <w:ind w:left="78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28"/>
          <w:szCs w:val="28"/>
          <w:lang w:eastAsia="ru-RU"/>
        </w:rPr>
        <w:t>Заикание</w:t>
      </w:r>
      <w:r w:rsidRPr="000616BF">
        <w:rPr>
          <w:rFonts w:ascii="Times New Roman" w:eastAsia="Times New Roman" w:hAnsi="Times New Roman" w:cs="Times New Roman"/>
          <w:color w:val="000000"/>
          <w:sz w:val="28"/>
          <w:szCs w:val="28"/>
          <w:lang w:eastAsia="ru-RU"/>
        </w:rPr>
        <w:t> – это нарушения темпо-ритмического течения речи из-за судорожного статуса речевых органов. Может проявляться по-разному.</w:t>
      </w:r>
    </w:p>
    <w:p w:rsidR="000616BF" w:rsidRPr="000616BF" w:rsidRDefault="000616BF" w:rsidP="000616BF">
      <w:pPr>
        <w:numPr>
          <w:ilvl w:val="0"/>
          <w:numId w:val="6"/>
        </w:numPr>
        <w:spacing w:before="30" w:after="30" w:line="240" w:lineRule="auto"/>
        <w:ind w:left="78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28"/>
          <w:szCs w:val="28"/>
          <w:lang w:eastAsia="ru-RU"/>
        </w:rPr>
        <w:t>Гнусавость</w:t>
      </w:r>
      <w:r w:rsidRPr="000616BF">
        <w:rPr>
          <w:rFonts w:ascii="Times New Roman" w:eastAsia="Times New Roman" w:hAnsi="Times New Roman" w:cs="Times New Roman"/>
          <w:color w:val="000000"/>
          <w:sz w:val="28"/>
          <w:szCs w:val="28"/>
          <w:lang w:eastAsia="ru-RU"/>
        </w:rPr>
        <w:t xml:space="preserve"> – нарушение тембра голоса с искажением произношения из-за патологии носовой полости. </w:t>
      </w:r>
      <w:proofErr w:type="spellStart"/>
      <w:r w:rsidRPr="000616BF">
        <w:rPr>
          <w:rFonts w:ascii="Times New Roman" w:eastAsia="Times New Roman" w:hAnsi="Times New Roman" w:cs="Times New Roman"/>
          <w:color w:val="000000"/>
          <w:sz w:val="28"/>
          <w:szCs w:val="28"/>
          <w:lang w:eastAsia="ru-RU"/>
        </w:rPr>
        <w:t>Ринолалия</w:t>
      </w:r>
      <w:proofErr w:type="spellEnd"/>
      <w:r w:rsidRPr="000616BF">
        <w:rPr>
          <w:rFonts w:ascii="Times New Roman" w:eastAsia="Times New Roman" w:hAnsi="Times New Roman" w:cs="Times New Roman"/>
          <w:color w:val="000000"/>
          <w:sz w:val="28"/>
          <w:szCs w:val="28"/>
          <w:lang w:eastAsia="ru-RU"/>
        </w:rPr>
        <w:t xml:space="preserve"> – это синдром гнусавости.</w:t>
      </w:r>
    </w:p>
    <w:p w:rsidR="000616BF" w:rsidRPr="000616BF" w:rsidRDefault="000616BF" w:rsidP="000616BF">
      <w:pPr>
        <w:numPr>
          <w:ilvl w:val="0"/>
          <w:numId w:val="6"/>
        </w:numPr>
        <w:spacing w:before="30" w:after="30" w:line="240" w:lineRule="auto"/>
        <w:ind w:left="784"/>
        <w:jc w:val="both"/>
        <w:rPr>
          <w:rFonts w:ascii="Times New Roman" w:eastAsia="Times New Roman" w:hAnsi="Times New Roman" w:cs="Times New Roman"/>
          <w:color w:val="000000"/>
          <w:sz w:val="24"/>
          <w:szCs w:val="24"/>
          <w:lang w:eastAsia="ru-RU"/>
        </w:rPr>
      </w:pPr>
      <w:proofErr w:type="spellStart"/>
      <w:r w:rsidRPr="000616BF">
        <w:rPr>
          <w:rFonts w:ascii="Times New Roman" w:eastAsia="Times New Roman" w:hAnsi="Times New Roman" w:cs="Times New Roman"/>
          <w:b/>
          <w:bCs/>
          <w:color w:val="000000"/>
          <w:sz w:val="28"/>
          <w:szCs w:val="28"/>
          <w:lang w:eastAsia="ru-RU"/>
        </w:rPr>
        <w:t>Дислалия</w:t>
      </w:r>
      <w:proofErr w:type="spellEnd"/>
      <w:r w:rsidRPr="000616BF">
        <w:rPr>
          <w:rFonts w:ascii="Times New Roman" w:eastAsia="Times New Roman" w:hAnsi="Times New Roman" w:cs="Times New Roman"/>
          <w:color w:val="000000"/>
          <w:sz w:val="28"/>
          <w:szCs w:val="28"/>
          <w:lang w:eastAsia="ru-RU"/>
        </w:rPr>
        <w:t> – нарушение произношения звуков при нормальных слухе и работе речевых органов. Часто встречается в многоязычных семьях.</w:t>
      </w:r>
    </w:p>
    <w:p w:rsidR="000616BF" w:rsidRPr="000616BF" w:rsidRDefault="000616BF" w:rsidP="000616BF">
      <w:pPr>
        <w:numPr>
          <w:ilvl w:val="0"/>
          <w:numId w:val="6"/>
        </w:numPr>
        <w:spacing w:before="30" w:after="30" w:line="240" w:lineRule="auto"/>
        <w:ind w:left="78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28"/>
          <w:szCs w:val="28"/>
          <w:lang w:eastAsia="ru-RU"/>
        </w:rPr>
        <w:t>Афазия</w:t>
      </w:r>
      <w:r w:rsidRPr="000616BF">
        <w:rPr>
          <w:rFonts w:ascii="Times New Roman" w:eastAsia="Times New Roman" w:hAnsi="Times New Roman" w:cs="Times New Roman"/>
          <w:color w:val="000000"/>
          <w:sz w:val="28"/>
          <w:szCs w:val="28"/>
          <w:lang w:eastAsia="ru-RU"/>
        </w:rPr>
        <w:t> – системное нарушение ранее сформировавшейся речи вследствие органических поражений речевых отделов мозга.</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Нарушение речи письменной:</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proofErr w:type="spellStart"/>
      <w:r w:rsidRPr="000616BF">
        <w:rPr>
          <w:rFonts w:ascii="Times New Roman" w:eastAsia="Times New Roman" w:hAnsi="Times New Roman" w:cs="Times New Roman"/>
          <w:b/>
          <w:bCs/>
          <w:color w:val="000000"/>
          <w:sz w:val="28"/>
          <w:szCs w:val="28"/>
          <w:lang w:eastAsia="ru-RU"/>
        </w:rPr>
        <w:t>Дислексия</w:t>
      </w:r>
      <w:proofErr w:type="spellEnd"/>
      <w:r w:rsidRPr="000616BF">
        <w:rPr>
          <w:rFonts w:ascii="Times New Roman" w:eastAsia="Times New Roman" w:hAnsi="Times New Roman" w:cs="Times New Roman"/>
          <w:color w:val="000000"/>
          <w:sz w:val="28"/>
          <w:szCs w:val="28"/>
          <w:lang w:eastAsia="ru-RU"/>
        </w:rPr>
        <w:t> – нарушение речи, характеризующееся неспособностью быстро читать из-за затруднения быстрого различения слов. Как правило, имеет неврологическую природу.</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28"/>
          <w:szCs w:val="28"/>
          <w:lang w:eastAsia="ru-RU"/>
        </w:rPr>
        <w:t>Аграфия</w:t>
      </w:r>
      <w:r w:rsidRPr="000616BF">
        <w:rPr>
          <w:rFonts w:ascii="Times New Roman" w:eastAsia="Times New Roman" w:hAnsi="Times New Roman" w:cs="Times New Roman"/>
          <w:color w:val="000000"/>
          <w:sz w:val="28"/>
          <w:szCs w:val="28"/>
          <w:lang w:eastAsia="ru-RU"/>
        </w:rPr>
        <w:t> – потеря способности к письму с сохранением координации и интеллекта. Возникает из-за поражения верхних лобных извилин задних отделов левого полушария у людей, пишущих правой рукой.</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proofErr w:type="spellStart"/>
      <w:r w:rsidRPr="000616BF">
        <w:rPr>
          <w:rFonts w:ascii="Times New Roman" w:eastAsia="Times New Roman" w:hAnsi="Times New Roman" w:cs="Times New Roman"/>
          <w:b/>
          <w:bCs/>
          <w:color w:val="000000"/>
          <w:sz w:val="28"/>
          <w:szCs w:val="28"/>
          <w:lang w:eastAsia="ru-RU"/>
        </w:rPr>
        <w:t>Дисграфия</w:t>
      </w:r>
      <w:proofErr w:type="spellEnd"/>
      <w:r w:rsidRPr="000616BF">
        <w:rPr>
          <w:rFonts w:ascii="Times New Roman" w:eastAsia="Times New Roman" w:hAnsi="Times New Roman" w:cs="Times New Roman"/>
          <w:color w:val="000000"/>
          <w:sz w:val="28"/>
          <w:szCs w:val="28"/>
          <w:lang w:eastAsia="ru-RU"/>
        </w:rPr>
        <w:t> – сложности с овладением письмом или вообще отсутствие этой способности при сохранении интеллекта. Данная проблема никогда не бывает обособленной и всегда сочетается с другими нарушениями речи.</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28"/>
          <w:szCs w:val="28"/>
          <w:lang w:eastAsia="ru-RU"/>
        </w:rPr>
        <w:t>Алексия</w:t>
      </w:r>
      <w:r w:rsidRPr="000616BF">
        <w:rPr>
          <w:rFonts w:ascii="Times New Roman" w:eastAsia="Times New Roman" w:hAnsi="Times New Roman" w:cs="Times New Roman"/>
          <w:color w:val="000000"/>
          <w:sz w:val="28"/>
          <w:szCs w:val="28"/>
          <w:lang w:eastAsia="ru-RU"/>
        </w:rPr>
        <w:t> – нарушение или потеря способности к чтению, возникающие из-за повреждения у правши коры левого полушария в любых её отделах.</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28"/>
          <w:szCs w:val="28"/>
          <w:lang w:eastAsia="ru-RU"/>
        </w:rPr>
        <w:t>У кого лечить. </w:t>
      </w:r>
      <w:r w:rsidRPr="000616BF">
        <w:rPr>
          <w:rFonts w:ascii="Times New Roman" w:eastAsia="Times New Roman" w:hAnsi="Times New Roman" w:cs="Times New Roman"/>
          <w:color w:val="000000"/>
          <w:sz w:val="28"/>
          <w:szCs w:val="28"/>
          <w:lang w:eastAsia="ru-RU"/>
        </w:rPr>
        <w:t>Нарушения речи лечит логопед, возможно, в комплексе с психоневрологом в зависимости от характера и степени нарушения.</w:t>
      </w:r>
      <w:r w:rsidRPr="000616BF">
        <w:rPr>
          <w:rFonts w:ascii="Times New Roman" w:eastAsia="Times New Roman" w:hAnsi="Times New Roman" w:cs="Times New Roman"/>
          <w:color w:val="000000"/>
          <w:sz w:val="28"/>
          <w:szCs w:val="28"/>
          <w:lang w:eastAsia="ru-RU"/>
        </w:rPr>
        <w:br/>
      </w:r>
      <w:r w:rsidRPr="000616BF">
        <w:rPr>
          <w:rFonts w:ascii="Times New Roman" w:eastAsia="Times New Roman" w:hAnsi="Times New Roman" w:cs="Times New Roman"/>
          <w:b/>
          <w:bCs/>
          <w:i/>
          <w:iCs/>
          <w:color w:val="000000"/>
          <w:sz w:val="28"/>
          <w:szCs w:val="28"/>
          <w:lang w:eastAsia="ru-RU"/>
        </w:rPr>
        <w:t>Подробнее:</w:t>
      </w: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lastRenderedPageBreak/>
        <w:t>Выводы: </w:t>
      </w:r>
      <w:r w:rsidRPr="000616BF">
        <w:rPr>
          <w:rFonts w:ascii="Times New Roman" w:eastAsia="Times New Roman" w:hAnsi="Times New Roman" w:cs="Times New Roman"/>
          <w:color w:val="000000"/>
          <w:sz w:val="28"/>
          <w:szCs w:val="28"/>
          <w:lang w:eastAsia="ru-RU"/>
        </w:rPr>
        <w:t>Речь — одна из основных линий развития ребёнка. Родной язык помогает войти ребёнку в наш мир, открывает широкие возможности для общения со взрослыми и сверстниками. С помощью речи ребёнок познаёт мир, высказывает свои мысли и взгляды. Известно, что речь не является врождённой способностью человека. Она формируется постепенно в процессе роста и развития человека.</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В возрасте 5-6 лет словарь детей активно пополняется новыми словами. Это связано с интенсивным расширением представлений об окружающем мире. Для детей дошкольного возраста первостепенное значение имеет овладение диалогической речью — необходимым условием полноценного социального развития ребёнка. Развитый диалог помогает ребёнку легко входить в контакт со взрослыми и сверстниками. Ребёнок в речевом развитии достигает довольно высокого уровня. Он владеет правильным звукопроизношением, выразительной и эмоциональной речью, имеет необходимый для свободного общения со взрослыми и сверстниками словарный запас, грамматические формы. Его высказывания становятся точнее, содержательнее и выразительнее.</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Речевое развитие ребёнка это сложный многоаспектный процесс. Он включает в себя различные стороны овладения ребёнком речью: психологическую, нейропсихологическую, лингвистическую, педагогическую и другие. Каждый ребёнок в норме проходит своеобразные ступени овладения различными сторонами речевого развития. Эти ступени являются условными, так как развитие каждого ребёнка протекает индивидуально и зависит от разных факторов, но тем не менее развитие подчиняется общим закономерностям, характерным для всех детей.</w:t>
      </w:r>
    </w:p>
    <w:p w:rsidR="000616BF" w:rsidRPr="000616BF" w:rsidRDefault="000616BF" w:rsidP="000616BF">
      <w:pPr>
        <w:spacing w:after="0" w:line="240" w:lineRule="auto"/>
        <w:ind w:firstLine="1134"/>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color w:val="000000"/>
          <w:sz w:val="28"/>
          <w:szCs w:val="28"/>
          <w:lang w:eastAsia="ru-RU"/>
        </w:rPr>
        <w:t>Рекомендации.</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Для ребёнка нужно и важно общение с родными. Общение с воспитателями хорошо и полезно, но общение с родными, ещё никто заменить не смог. И каждый год я даю рекомендации родителям по работе над речью.  Так же, совместно с логопедом мы разработали методику индивидуальной работы с семьёй каждого воспитанника — оформили папку на каждого ребёнка с полной информацией по речевому развитию и картотекой профилактических упражнений, способствующих развитию речи детей. Во время занятий в логопедическом кабинете мы приобрели определённые навыки и умения. Для того, чтобы они закрепились нужно следовать рекомендациям специалиста:</w:t>
      </w:r>
    </w:p>
    <w:p w:rsidR="000616BF" w:rsidRPr="000616BF" w:rsidRDefault="000616BF" w:rsidP="000616BF">
      <w:pPr>
        <w:numPr>
          <w:ilvl w:val="0"/>
          <w:numId w:val="9"/>
        </w:numPr>
        <w:spacing w:before="30" w:after="30" w:line="240" w:lineRule="auto"/>
        <w:ind w:left="0" w:firstLine="900"/>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следите</w:t>
      </w:r>
      <w:proofErr w:type="gramEnd"/>
      <w:r w:rsidRPr="000616BF">
        <w:rPr>
          <w:rFonts w:ascii="Times New Roman" w:eastAsia="Times New Roman" w:hAnsi="Times New Roman" w:cs="Times New Roman"/>
          <w:color w:val="000000"/>
          <w:sz w:val="28"/>
          <w:szCs w:val="28"/>
          <w:lang w:eastAsia="ru-RU"/>
        </w:rPr>
        <w:t xml:space="preserve"> за правильным произношением детей (иначе можно «потерять» недостаточно автоматизированные звуки;</w:t>
      </w:r>
    </w:p>
    <w:p w:rsidR="000616BF" w:rsidRPr="000616BF" w:rsidRDefault="000616BF" w:rsidP="000616BF">
      <w:pPr>
        <w:numPr>
          <w:ilvl w:val="0"/>
          <w:numId w:val="9"/>
        </w:numPr>
        <w:spacing w:before="30" w:after="30" w:line="240" w:lineRule="auto"/>
        <w:ind w:left="0" w:firstLine="900"/>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исправляйте</w:t>
      </w:r>
      <w:proofErr w:type="gramEnd"/>
      <w:r w:rsidRPr="000616BF">
        <w:rPr>
          <w:rFonts w:ascii="Times New Roman" w:eastAsia="Times New Roman" w:hAnsi="Times New Roman" w:cs="Times New Roman"/>
          <w:color w:val="000000"/>
          <w:sz w:val="28"/>
          <w:szCs w:val="28"/>
          <w:lang w:eastAsia="ru-RU"/>
        </w:rPr>
        <w:t xml:space="preserve"> ошибки при произношении слов сложной слоговой структуры;</w:t>
      </w:r>
    </w:p>
    <w:p w:rsidR="000616BF" w:rsidRPr="000616BF" w:rsidRDefault="000616BF" w:rsidP="000616BF">
      <w:pPr>
        <w:numPr>
          <w:ilvl w:val="0"/>
          <w:numId w:val="9"/>
        </w:numPr>
        <w:spacing w:before="30" w:after="30" w:line="240" w:lineRule="auto"/>
        <w:ind w:left="0" w:firstLine="900"/>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вместе</w:t>
      </w:r>
      <w:proofErr w:type="gramEnd"/>
      <w:r w:rsidRPr="000616BF">
        <w:rPr>
          <w:rFonts w:ascii="Times New Roman" w:eastAsia="Times New Roman" w:hAnsi="Times New Roman" w:cs="Times New Roman"/>
          <w:color w:val="000000"/>
          <w:sz w:val="28"/>
          <w:szCs w:val="28"/>
          <w:lang w:eastAsia="ru-RU"/>
        </w:rPr>
        <w:t xml:space="preserve"> с детьми читайте книжки, рассматривайте картинки, сочиняйте собственные сказки с помощью игрушек;</w:t>
      </w:r>
    </w:p>
    <w:p w:rsidR="000616BF" w:rsidRPr="000616BF" w:rsidRDefault="000616BF" w:rsidP="000616BF">
      <w:pPr>
        <w:numPr>
          <w:ilvl w:val="0"/>
          <w:numId w:val="9"/>
        </w:numPr>
        <w:spacing w:before="30" w:after="30" w:line="240" w:lineRule="auto"/>
        <w:ind w:left="0" w:firstLine="900"/>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t>обязательно</w:t>
      </w:r>
      <w:proofErr w:type="gramEnd"/>
      <w:r w:rsidRPr="000616BF">
        <w:rPr>
          <w:rFonts w:ascii="Times New Roman" w:eastAsia="Times New Roman" w:hAnsi="Times New Roman" w:cs="Times New Roman"/>
          <w:color w:val="000000"/>
          <w:sz w:val="28"/>
          <w:szCs w:val="28"/>
          <w:lang w:eastAsia="ru-RU"/>
        </w:rPr>
        <w:t xml:space="preserve"> следите за тем, чтобы предложения были грамматически правильно оформлены;</w:t>
      </w:r>
    </w:p>
    <w:p w:rsidR="000616BF" w:rsidRPr="000616BF" w:rsidRDefault="000616BF" w:rsidP="000616BF">
      <w:pPr>
        <w:numPr>
          <w:ilvl w:val="0"/>
          <w:numId w:val="9"/>
        </w:numPr>
        <w:spacing w:before="30" w:after="30" w:line="240" w:lineRule="auto"/>
        <w:ind w:left="0" w:firstLine="900"/>
        <w:jc w:val="both"/>
        <w:rPr>
          <w:rFonts w:ascii="Times New Roman" w:eastAsia="Times New Roman" w:hAnsi="Times New Roman" w:cs="Times New Roman"/>
          <w:color w:val="000000"/>
          <w:sz w:val="24"/>
          <w:szCs w:val="24"/>
          <w:lang w:eastAsia="ru-RU"/>
        </w:rPr>
      </w:pPr>
      <w:proofErr w:type="gramStart"/>
      <w:r w:rsidRPr="000616BF">
        <w:rPr>
          <w:rFonts w:ascii="Times New Roman" w:eastAsia="Times New Roman" w:hAnsi="Times New Roman" w:cs="Times New Roman"/>
          <w:color w:val="000000"/>
          <w:sz w:val="28"/>
          <w:szCs w:val="28"/>
          <w:lang w:eastAsia="ru-RU"/>
        </w:rPr>
        <w:lastRenderedPageBreak/>
        <w:t>используйте</w:t>
      </w:r>
      <w:proofErr w:type="gramEnd"/>
      <w:r w:rsidRPr="000616BF">
        <w:rPr>
          <w:rFonts w:ascii="Times New Roman" w:eastAsia="Times New Roman" w:hAnsi="Times New Roman" w:cs="Times New Roman"/>
          <w:color w:val="000000"/>
          <w:sz w:val="28"/>
          <w:szCs w:val="28"/>
          <w:lang w:eastAsia="ru-RU"/>
        </w:rPr>
        <w:t xml:space="preserve"> каждую минуту для накопления словарного запаса: во время путешествий, развивайте память ребёнка, беседуя о тех приобретённых </w:t>
      </w:r>
      <w:proofErr w:type="spellStart"/>
      <w:r w:rsidRPr="000616BF">
        <w:rPr>
          <w:rFonts w:ascii="Times New Roman" w:eastAsia="Times New Roman" w:hAnsi="Times New Roman" w:cs="Times New Roman"/>
          <w:color w:val="000000"/>
          <w:sz w:val="28"/>
          <w:szCs w:val="28"/>
          <w:lang w:eastAsia="ru-RU"/>
        </w:rPr>
        <w:t>впечатлениях,разгадывайте</w:t>
      </w:r>
      <w:proofErr w:type="spellEnd"/>
      <w:r w:rsidRPr="000616BF">
        <w:rPr>
          <w:rFonts w:ascii="Times New Roman" w:eastAsia="Times New Roman" w:hAnsi="Times New Roman" w:cs="Times New Roman"/>
          <w:color w:val="000000"/>
          <w:sz w:val="28"/>
          <w:szCs w:val="28"/>
          <w:lang w:eastAsia="ru-RU"/>
        </w:rPr>
        <w:t xml:space="preserve"> кроссворды, на водоёмах стройте замки из песка, рисуйте на песке (развивайте мелкую моторику рук).</w:t>
      </w:r>
    </w:p>
    <w:p w:rsidR="000616BF" w:rsidRPr="000616BF" w:rsidRDefault="000616BF" w:rsidP="000616BF">
      <w:pPr>
        <w:spacing w:after="0" w:line="240" w:lineRule="auto"/>
        <w:jc w:val="center"/>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b/>
          <w:bCs/>
          <w:i/>
          <w:iCs/>
          <w:color w:val="000000"/>
          <w:sz w:val="28"/>
          <w:szCs w:val="28"/>
          <w:lang w:eastAsia="ru-RU"/>
        </w:rPr>
        <w:t>«Учимся слышать звуки и правильно их произносить»</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Вашему вниманию предлагаются речевые игры и упражнения, которые Вы можете использовать дома при закреплении правильного произношения. Старайтесь как можно чаще побуждать ребенка прислушиваться к звуковой «одежде» слов, оценивать собственное произношение.</w:t>
      </w:r>
    </w:p>
    <w:p w:rsidR="000616BF" w:rsidRPr="000616BF" w:rsidRDefault="000616BF" w:rsidP="000616BF">
      <w:pPr>
        <w:spacing w:after="0" w:line="240" w:lineRule="auto"/>
        <w:ind w:firstLine="1134"/>
        <w:jc w:val="both"/>
        <w:rPr>
          <w:rFonts w:ascii="Times New Roman" w:eastAsia="Times New Roman" w:hAnsi="Times New Roman" w:cs="Times New Roman"/>
          <w:color w:val="000000"/>
          <w:sz w:val="24"/>
          <w:szCs w:val="24"/>
          <w:lang w:eastAsia="ru-RU"/>
        </w:rPr>
      </w:pPr>
      <w:r w:rsidRPr="000616BF">
        <w:rPr>
          <w:rFonts w:ascii="Times New Roman" w:eastAsia="Times New Roman" w:hAnsi="Times New Roman" w:cs="Times New Roman"/>
          <w:color w:val="000000"/>
          <w:sz w:val="28"/>
          <w:szCs w:val="28"/>
          <w:lang w:eastAsia="ru-RU"/>
        </w:rPr>
        <w:t>Помните, что ваша речь — образец для ребенка, поэтому она должна быть четкой, внятной и выразительной. Не забывайте следить за правильностью произнесения ребенком закрепляемых звуков, как в игре, так и в повседневной жизни. Не скупитесь на похвалу и поощрения, они — важный стимул для успешного закрепления полученных навыков.</w:t>
      </w:r>
    </w:p>
    <w:p w:rsidR="00D4043D" w:rsidRDefault="000616BF" w:rsidP="000616BF">
      <w:pPr>
        <w:spacing w:after="0" w:line="240" w:lineRule="auto"/>
        <w:jc w:val="both"/>
        <w:rPr>
          <w:rFonts w:ascii="Times New Roman" w:eastAsia="Times New Roman" w:hAnsi="Times New Roman" w:cs="Times New Roman"/>
          <w:color w:val="000000"/>
          <w:sz w:val="28"/>
          <w:szCs w:val="28"/>
          <w:lang w:eastAsia="ru-RU"/>
        </w:rPr>
      </w:pPr>
      <w:r w:rsidRPr="000616BF">
        <w:rPr>
          <w:rFonts w:ascii="Times New Roman" w:eastAsia="Times New Roman" w:hAnsi="Times New Roman" w:cs="Times New Roman"/>
          <w:b/>
          <w:bCs/>
          <w:i/>
          <w:iCs/>
          <w:color w:val="000000"/>
          <w:sz w:val="28"/>
          <w:szCs w:val="28"/>
          <w:lang w:eastAsia="ru-RU"/>
        </w:rPr>
        <w:t>«Стоп - игра». </w:t>
      </w:r>
      <w:r w:rsidRPr="000616BF">
        <w:rPr>
          <w:rFonts w:ascii="Times New Roman" w:eastAsia="Times New Roman" w:hAnsi="Times New Roman" w:cs="Times New Roman"/>
          <w:color w:val="000000"/>
          <w:sz w:val="28"/>
          <w:szCs w:val="28"/>
          <w:lang w:eastAsia="ru-RU"/>
        </w:rPr>
        <w:t xml:space="preserve">Назовите любые слова. Ребенок говорит «стоп», если услышит слово с закрепляемым звуком. Уточните, какое слово услышал ребенок. </w:t>
      </w:r>
    </w:p>
    <w:p w:rsidR="00D4043D" w:rsidRDefault="00D4043D" w:rsidP="000616BF">
      <w:pPr>
        <w:spacing w:after="0" w:line="240" w:lineRule="auto"/>
        <w:jc w:val="both"/>
        <w:rPr>
          <w:rFonts w:ascii="Times New Roman" w:eastAsia="Times New Roman" w:hAnsi="Times New Roman" w:cs="Times New Roman"/>
          <w:color w:val="000000"/>
          <w:sz w:val="28"/>
          <w:szCs w:val="28"/>
          <w:lang w:eastAsia="ru-RU"/>
        </w:rPr>
      </w:pPr>
    </w:p>
    <w:p w:rsidR="000616BF" w:rsidRPr="000616BF" w:rsidRDefault="000616BF" w:rsidP="000616BF">
      <w:pPr>
        <w:spacing w:after="0" w:line="240" w:lineRule="auto"/>
        <w:jc w:val="both"/>
        <w:rPr>
          <w:rFonts w:ascii="Times New Roman" w:eastAsia="Times New Roman" w:hAnsi="Times New Roman" w:cs="Times New Roman"/>
          <w:color w:val="000000"/>
          <w:sz w:val="24"/>
          <w:szCs w:val="24"/>
          <w:lang w:eastAsia="ru-RU"/>
        </w:rPr>
      </w:pPr>
      <w:bookmarkStart w:id="0" w:name="_GoBack"/>
      <w:bookmarkEnd w:id="0"/>
      <w:proofErr w:type="spellStart"/>
      <w:r w:rsidRPr="000616BF">
        <w:rPr>
          <w:rFonts w:ascii="Times New Roman" w:eastAsia="Times New Roman" w:hAnsi="Times New Roman" w:cs="Times New Roman"/>
          <w:color w:val="000000"/>
          <w:sz w:val="28"/>
          <w:szCs w:val="28"/>
          <w:lang w:eastAsia="ru-RU"/>
        </w:rPr>
        <w:t>Начина</w:t>
      </w:r>
      <w:r w:rsidR="00D4043D">
        <w:t>Советы</w:t>
      </w:r>
      <w:proofErr w:type="spellEnd"/>
      <w:r w:rsidR="00D4043D">
        <w:t xml:space="preserve"> (рекомендации) учителя-логопеда родителям будущих первоклассников На сегодняшний день большое количество обучающихся начальных классов имеют специфические ошибки при чтении и на письме (</w:t>
      </w:r>
      <w:proofErr w:type="spellStart"/>
      <w:r w:rsidR="00D4043D">
        <w:t>дислексия</w:t>
      </w:r>
      <w:proofErr w:type="spellEnd"/>
      <w:r w:rsidR="00D4043D">
        <w:t xml:space="preserve">, </w:t>
      </w:r>
      <w:proofErr w:type="spellStart"/>
      <w:r w:rsidR="00D4043D">
        <w:t>дисграфия</w:t>
      </w:r>
      <w:proofErr w:type="spellEnd"/>
      <w:r w:rsidR="00D4043D">
        <w:t xml:space="preserve">). Для успешного овладения письменной речью, ещё до начала обучения грамоте, у ребёнка должны быть сформированы необходимые для этого умения. К таким умениям относятся: - полноценность владения звуками речи (правильное их произношение, умение различать на слух, а также определять присутствие и примерное место заданных звуков в слове); - достаточность словарного запаса; - </w:t>
      </w:r>
      <w:proofErr w:type="spellStart"/>
      <w:r w:rsidR="00D4043D">
        <w:t>сформированность</w:t>
      </w:r>
      <w:proofErr w:type="spellEnd"/>
      <w:r w:rsidR="00D4043D">
        <w:t xml:space="preserve"> грамматических систем, выражающаяся в умении грамматически правильно оформлять предложения и образовывать от одних слов другие; - владение связной речью (умение пересказать текст, составить небольшой текст по картинке, по серии картинок, составить текст по опорным словам или на заданную тему); - </w:t>
      </w:r>
      <w:proofErr w:type="spellStart"/>
      <w:r w:rsidR="00D4043D">
        <w:t>сформированность</w:t>
      </w:r>
      <w:proofErr w:type="spellEnd"/>
      <w:r w:rsidR="00D4043D">
        <w:t xml:space="preserve"> зрительно-пространственных представлений (то есть представлений о форме и величине предметов, их расположении в пространстве по отношению друг к другу). Чем лучше будет развита у ребёнка устная речь к моменту поступления в школу, тем легче ему будет овладеть чтением и письмом, тем полноценнее будет приобретённая на этой основе письменная речь. Что касается зрительно-пространственных представлений, то их </w:t>
      </w:r>
      <w:proofErr w:type="spellStart"/>
      <w:r w:rsidR="00D4043D">
        <w:t>сформированность</w:t>
      </w:r>
      <w:proofErr w:type="spellEnd"/>
      <w:r w:rsidR="00D4043D">
        <w:t xml:space="preserve"> необходима для чёткого усвоения ребёнком зрительных образов букв. Чтобы школьная нагрузка для первоклассника оказалась посильной и не вызвала у него проблемы с успеваемостью, мы постараемся дать ряд рекомендаций для занятий с ним. Занимаясь с будущим первоклассником, не забывайте соблюдать следующие основные правила: </w:t>
      </w:r>
      <w:r w:rsidR="00D4043D">
        <w:sym w:font="Symbol" w:char="F0D8"/>
      </w:r>
      <w:r w:rsidR="00D4043D">
        <w:t xml:space="preserve"> тренируйте усидчивость ребёнка: ведь в школе ему предстоит сосредоточенно работать на уроках 30 - 40 минут; </w:t>
      </w:r>
      <w:r w:rsidR="00D4043D">
        <w:sym w:font="Symbol" w:char="F0D8"/>
      </w:r>
      <w:r w:rsidR="00D4043D">
        <w:t xml:space="preserve"> хвалите ребёнка за успехи и не ругайте за ошибки; </w:t>
      </w:r>
      <w:r w:rsidR="00D4043D">
        <w:sym w:font="Symbol" w:char="F0D8"/>
      </w:r>
      <w:r w:rsidR="00D4043D">
        <w:t xml:space="preserve"> будьте терпеливы, говорите чётко и медленно, объясняйте просто; </w:t>
      </w:r>
      <w:r w:rsidR="00D4043D">
        <w:sym w:font="Symbol" w:char="F0D8"/>
      </w:r>
      <w:r w:rsidR="00D4043D">
        <w:t xml:space="preserve"> поощряйте в ребёнке воображение и стремление задавать вопросы; </w:t>
      </w:r>
      <w:r w:rsidR="00D4043D">
        <w:sym w:font="Symbol" w:char="F0D8"/>
      </w:r>
      <w:r w:rsidR="00D4043D">
        <w:t xml:space="preserve"> не перебивайте ребёнка, пока он не закончит рассказывать; </w:t>
      </w:r>
      <w:r w:rsidR="00D4043D">
        <w:sym w:font="Symbol" w:char="F0D8"/>
      </w:r>
      <w:r w:rsidR="00D4043D">
        <w:t xml:space="preserve"> не заставляйте его делать что-либо насильно; </w:t>
      </w:r>
      <w:r w:rsidR="00D4043D">
        <w:sym w:font="Symbol" w:char="F0D8"/>
      </w:r>
      <w:r w:rsidR="00D4043D">
        <w:t xml:space="preserve"> не проявляйте беспокойства по поводу медленного продвижения вперёд; </w:t>
      </w:r>
      <w:r w:rsidR="00D4043D">
        <w:sym w:font="Symbol" w:char="F0D8"/>
      </w:r>
      <w:r w:rsidR="00D4043D">
        <w:t xml:space="preserve"> не сравнивайте ребёнка с другими детьми; </w:t>
      </w:r>
      <w:r w:rsidR="00D4043D">
        <w:sym w:font="Symbol" w:char="F0D8"/>
      </w:r>
      <w:r w:rsidR="00D4043D">
        <w:t xml:space="preserve"> придерживайтесь последовательного изучения материала, не перескакивайте с темы на тему; </w:t>
      </w:r>
      <w:r w:rsidR="00D4043D">
        <w:sym w:font="Symbol" w:char="F0D8"/>
      </w:r>
      <w:r w:rsidR="00D4043D">
        <w:t xml:space="preserve"> объясните ребёнку, что начало школьной жизни – это радостное событие, все дети с нетерпение ждут первого школьного дня. Если Ваш ребёнок неправильно произносит некоторые речевые звуки, обратитесь за помощью к учителю-логопеду для постановки и отработки правильного произношения звуков речи. Старайтесь заниматься с ребёнком в игровой форме. Называйте первый звук, на который начинаются имеющиеся у ребёнка игрушки, одежда, фрукты, овощи – всё, с чем в этот день ребёнок занимался или встречался, например, машинка – первый звук М, кукла – первый звук К, август – А, ослик – О, угол – У. </w:t>
      </w:r>
      <w:r w:rsidR="00D4043D">
        <w:lastRenderedPageBreak/>
        <w:t xml:space="preserve">Аналогично называйте слова и выделяйте последний звук в слове, например, колесо – О, кенгуру – У, зима – А, дом – М, стук – К, лифт – Т. Можно устроить «Весёлую уборку» убирая предметы на заданный звук, например, на звук П: пакет, паровоз, паук, порошок, сапоги, капуста, лопата, попугай, сироп, укроп, суп. Можно определить место звука П в этих словах (начало – первый звук, середина слова – со второго до предпоследнего звука в слове, конец слова – самый последний звук в слове). Например: паук, порошок – в начале слова. В словах: капуста, сапоги, лопата – в середине. В словах: укроп, сироп – на конце слова. Более сложный уровень – игра «Посчитай-ка», где ребёнок определяет какой по счёту звук П в слове, например, в слове сапоги, звук П – 3, а в слове укроп – 5. Много игр на определение наличия и места звука в слове Вы найдёте на сайте «Умные игры для умных детей, родителей, учителей» в рубрике «УРОКИ МУДРОЙ СОВЫ» по ссылке: https://www.logozavr.ru/1549/ Для формирования зрительно-пространственных представлений возьмите разрезную азбуку или кассу букв и слогов. Рассмотрите из каких частей состоит буква, где её начало (откуда начинаем букву писать), в какую сторону ведём букву, после того, как начали её писать. Согните букву пополам, посмотрите, что у буквы сверху, а что снизу. Какие части буквы слева, а какие справа. Согните букву на 4 части и рассмотрите элементы буквы, которые находятся в правом верхнем углу, в правом нижнем углу, в левом верхнем углу и в левом нижнем углу. Закройте часть буквы (сверху или снизу, слева или справа) полоской бумаги и попросите ребёнка угадать букву. Напишите часть буквы и попросите ребёнка «починить» (дорисовать, дописать) букву. Лепите, штрихуйте буквы; выкладывайте буквы из пуговиц, камешков, из крупы. Выкладывайте буквы цепочкой или шерстяной ниткой, пусть ребёнок пальцем проводит по выложенной букве. Можно написать много разных букв друг на друге и попросить ребёнка найти спрятанные буквы. Можно на букве нарисовать в разные стороны различные линии (кривые, округлые, прямые) и попросить угадать, какая буква спряталась за линиями. Для расширения словарного запаса ребёнка используйте слова разных тематических групп, таких как: семья, больница, профессии, внешность, завтрак, дом, мебель, посуда, фрукты, одежда, овощи, электрические приборы, домашние животные, дикие животные, транспорт, деревья, школа, ягоды, спортивный инвентарь, музыкальные инструменты, игрушки, обувь, головные уборы, человек, внешность, птицы, погода, времена года, дни недели, месяцы, имена, и другие. Можно играть в игру «Я знаю». Например, Я знаю 5 (3,4, 5, 6, 7, …) домашних животных: 1- собака, 2 – кошка, 3 – корова, 4 – лошадь, 5 – свинья. Или, я знаю 7 предметов мебели. Шкаф – 1, стул – 2, кровать – 3, тумбочка – 4, диван – 5, табурет – 6, комод – 7. Можно поиграть в игру «Кто больше назовёт» любых предметов из каждой тематической группы. Чем больше ребёнок называет, тем лучше. Деревья: берёза, клён, ясень, липа, осина, дуб, сосна, ель, кедр, лиственница, </w:t>
      </w:r>
      <w:proofErr w:type="gramStart"/>
      <w:r w:rsidR="00D4043D">
        <w:t>… .</w:t>
      </w:r>
      <w:proofErr w:type="gramEnd"/>
      <w:r w:rsidR="00D4043D">
        <w:t xml:space="preserve"> Используйте слова разных частей речи. Слова - предметы, или имена существительные, те, которые отвечают на вопросы: кто? Что? Слова - признаки, или имена прилагательные, те, которые отвечают на вопросы: какой? Чей? Слова – действия, те, которые отвечают на вопросы: что делать? Что сделать? Слова – признаки признаков или признаки действий – наречия, те, что отвечают на вопросы: где? когда? куда? откуда? почему? зачем? как? Для расширения словарного запаса описывайте предметы, рассказывайте, что с этим предметом и как с ним можно что-то делать. Например, лиса какая? Хитрая, рыжая, забавная, дикая, осторожная. Что делает лиса? Крадётся, выслеживает, нападает, убегает, спасается, подпрыгивает – мышкует, забирается, выглядывает, догоняет, прячется. Как лиса нападает? Внезапно. Как лиса убегает? Быстро. Как лиса подпрыгивает? Забавно. Как лиса крадётся? Осторожно. Учите ребёнка называть не менее 5 - 7 слов. Каких ты знаешь насекомых: бабочка, муха, комар, пчела, оса, шмель, стрекоза, жук. Какие ты знаешь овощи: картофель, капуста, огурец, помидор, свёкла, морковь, редиска. Редька, репа, тыква, кабачок, баклажан. Для формирования грамматического строя речи, можно играть в такие игры: 1. Игра «Весёлый счёт». Направлена на формирование у ребёнка умений правильно согласовывать имена существительные с числительными. Ребёнку предлагают посчитать слова-предметы, или существительные в сочетании с именами прилагательными. Особое внимание уделяется отработке окончаний имён существительных и прилагательных. Например, 1 рыба, 2 рыбы, 3 рыбы, 4 рыбы, 5 рыб, 6 рыб, и т.д.; 1 смелый солдат, 2 смелых солдата, 3 смелых солдата, 4 смелых солдата, 5 смелых солдат, 6 смелых солдат, и т.д. 2. Игра «Один - много». Направлена на формирование умений образовывать множественное число существительных. Показать разные случаи образования множественного числа слов. Образование форм множественного числа можно разделить на 3 группы: первая группа </w:t>
      </w:r>
      <w:r w:rsidR="00D4043D">
        <w:lastRenderedPageBreak/>
        <w:t xml:space="preserve">- образование множественного числа с полным сохранением основы слова (кукла - куклы). Вторая группа - образование множественного числа с выпадением гласного звука в корне слова (носок - носки). Третья группа - образование множественного числа с чередованием согласных (ухо - уши). На изучение этой группы следует обратить особое внимание, поскольку она самая сложная для запоминания. Трудные случаи образования множественного числа (тигрёнок - тигрята). Слова исключения не имеющие множественного числа (асфальт, бензин, метро, пальто, сахар, молоко, какао, кофе, и др.). Слова, имеющие только множественное число (брюки, ворота, ножницы, часы, очки, санки и т. д.). Упражнения с детьми необходимо продолжать до тех пор, пока образование множественного числа не будет прочно усвоено детьми. 3. Образование имён существительных при помощи уменьшительных и увеличительных суффиксов: стол – столик, ключ – ключик; рука – ручища, волк – волчище, </w:t>
      </w:r>
      <w:proofErr w:type="gramStart"/>
      <w:r w:rsidR="00D4043D">
        <w:t>… .</w:t>
      </w:r>
      <w:proofErr w:type="gramEnd"/>
      <w:r w:rsidR="00D4043D">
        <w:t xml:space="preserve"> 4. Образование имён существительных при помощи ласкательных суффиксов: заяц – заинька, кошка – кошечка, лиса - лисонька; </w:t>
      </w:r>
      <w:proofErr w:type="gramStart"/>
      <w:r w:rsidR="00D4043D">
        <w:t>… .</w:t>
      </w:r>
      <w:proofErr w:type="gramEnd"/>
      <w:r w:rsidR="00D4043D">
        <w:t xml:space="preserve"> 5. Образование названий детёнышей животных: у лисы – лисята, у ежа – ежата, у лося – лосята, у пингвина – </w:t>
      </w:r>
      <w:proofErr w:type="spellStart"/>
      <w:r w:rsidR="00D4043D">
        <w:t>пингвинята</w:t>
      </w:r>
      <w:proofErr w:type="spellEnd"/>
      <w:r w:rsidR="00D4043D">
        <w:t xml:space="preserve">, у слона – слонята, </w:t>
      </w:r>
      <w:proofErr w:type="gramStart"/>
      <w:r w:rsidR="00D4043D">
        <w:t>… .</w:t>
      </w:r>
      <w:proofErr w:type="gramEnd"/>
      <w:r w:rsidR="00D4043D">
        <w:t xml:space="preserve"> Образование названий детёнышей животных можно разделить на 3 группы: 1). Случаи, где основа слова сохраняется в неизменном виде (у слона - слонёнок, у мыши - мышонок). 2). Случаи, где происходит чередование согласных в корне слова (у медведя - медвежонок, у верблюда - верблюжонок). 3). Случаи, с совершенно другой основой слова (у коровы - телёнок, у лошади - жеребёнок). 6. Образование наименований предметов. Внимание ребёнка следует сосредоточить на том, как с помощью одних и тех же суффиксов образуются слова, указывающие на лицо (школа - школьник) или на предмет (чай - чайник). 7. Образование родственных слов: друг – дружок, дружба, дружный, дружить, подруга, подружка, подруженька, </w:t>
      </w:r>
      <w:proofErr w:type="gramStart"/>
      <w:r w:rsidR="00D4043D">
        <w:t>… .</w:t>
      </w:r>
      <w:proofErr w:type="gramEnd"/>
      <w:r w:rsidR="00D4043D">
        <w:t xml:space="preserve"> 8. Образование новых слов при помощи приставок: погода - непогода, удача – неудача, </w:t>
      </w:r>
      <w:proofErr w:type="gramStart"/>
      <w:r w:rsidR="00D4043D">
        <w:t>… .</w:t>
      </w:r>
      <w:proofErr w:type="gramEnd"/>
      <w:r w:rsidR="00D4043D">
        <w:t xml:space="preserve"> Часто дети в устной речи употребляют мало предлогов или смешивают их с другими. Например, наиболее часто ученики пропускают предлоги в, на, к и др., предлог из заменяют предлогом с (пришёл со школы, вернулась с магазина). Сложные предлоги из-за, из-под заменяются предлогом из (мышь выскочила из пола, машина выехала из дома и т.п.). Вначале работы над предлогами необходимо отработать понимание их пространственного значения, а затем и другие значения. Можно ознакомить детей с условным обозначением предлогов в виде схем. Можно использовать такой демонстрационный набор: Полезно использовать и такие упражнения: 1). Охарактеризуй предмет по возможно большему числу признаков. По цвету Малина По вкусу По размеру белая, малиновая сладкая По месту, где она выросла маленькая садовая 2). Словесное рисование: волна Какая? На что (кого) похожа? Что ещё такое же? лесная солнечный зайчик Какой? На что (кого) похож? Что ещё такое же? Упругая Прохладная Ласковая как порыв ветра как глоток воды как котёнок как ветер как луч прожектора как белый снег Быстрый Яркий Ослепительный Плещущаяся Бегущая как утка как лавина и так далее Неуловимый Неустойчивый как тень как маленький щенок и так далее 3). Художники сами - рисуем словами. Последовательность шагов: 1. Рассматриваем, изучаем рисунок (следует заранее подготовит несколько разных рисунков, картинок, открыток или фотографий). 2. Придумываем, какими «красками» - словами - можно «написать» эти картинки. Отвечаем на вопросы таблицы. 3. После составления таблицы - опоры читаем народные загадки о явлении (объекте). 4. Читаем короткие занимательные истории о явлении (объекте)</w:t>
      </w:r>
      <w:proofErr w:type="gramStart"/>
      <w:r w:rsidR="00D4043D">
        <w:t>. туча</w:t>
      </w:r>
      <w:proofErr w:type="gramEnd"/>
      <w:r w:rsidR="00D4043D">
        <w:t xml:space="preserve"> Какая? На что (кого) похожа? Что делает? Чем отличается? Белая Чёрная Мягкая Лёгкая Величавая Парящая Молочная как вата как ночь как подушка как пух как небо как птица как туман как корабль как самолёт как великанша как дым плывёт летит плачет закрывает солнце да в руки не возьмёшь да при ясном солнце да голову не положишь да высоко в небе да движется да без крыльев да высоко в небе да не по волнам да бесшумно да не всхлипывает да глаза не ест Таким образом, совершенствуя грамматический строй речи, расширяя словарный запас будущих первоклассников, мы развиваем их речь и готовим хорошую базу для формирования их самостоятельной письменной речи. </w:t>
      </w:r>
      <w:proofErr w:type="spellStart"/>
      <w:r w:rsidRPr="000616BF">
        <w:rPr>
          <w:rFonts w:ascii="Times New Roman" w:eastAsia="Times New Roman" w:hAnsi="Times New Roman" w:cs="Times New Roman"/>
          <w:color w:val="000000"/>
          <w:sz w:val="28"/>
          <w:szCs w:val="28"/>
          <w:lang w:eastAsia="ru-RU"/>
        </w:rPr>
        <w:t>йте</w:t>
      </w:r>
      <w:proofErr w:type="spellEnd"/>
      <w:r w:rsidRPr="000616BF">
        <w:rPr>
          <w:rFonts w:ascii="Times New Roman" w:eastAsia="Times New Roman" w:hAnsi="Times New Roman" w:cs="Times New Roman"/>
          <w:color w:val="000000"/>
          <w:sz w:val="28"/>
          <w:szCs w:val="28"/>
          <w:lang w:eastAsia="ru-RU"/>
        </w:rPr>
        <w:t xml:space="preserve"> игру в медленном темпе, постепенно ускоряя его.</w:t>
      </w:r>
    </w:p>
    <w:sectPr w:rsidR="000616BF" w:rsidRPr="00061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2FC9"/>
    <w:multiLevelType w:val="multilevel"/>
    <w:tmpl w:val="F3B2A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A43C2C"/>
    <w:multiLevelType w:val="multilevel"/>
    <w:tmpl w:val="3D7C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63052"/>
    <w:multiLevelType w:val="multilevel"/>
    <w:tmpl w:val="E822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D17A8"/>
    <w:multiLevelType w:val="multilevel"/>
    <w:tmpl w:val="64B4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26D3C"/>
    <w:multiLevelType w:val="multilevel"/>
    <w:tmpl w:val="AA5A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66273B"/>
    <w:multiLevelType w:val="multilevel"/>
    <w:tmpl w:val="8010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92D3F"/>
    <w:multiLevelType w:val="multilevel"/>
    <w:tmpl w:val="F34C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7A218D"/>
    <w:multiLevelType w:val="multilevel"/>
    <w:tmpl w:val="C3EE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17369E"/>
    <w:multiLevelType w:val="multilevel"/>
    <w:tmpl w:val="15A6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33"/>
    <w:rsid w:val="000616BF"/>
    <w:rsid w:val="000E0F33"/>
    <w:rsid w:val="009C3271"/>
    <w:rsid w:val="00A74AB6"/>
    <w:rsid w:val="00D40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711B5-A5A4-411D-AA05-47AD32FE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351072">
      <w:bodyDiv w:val="1"/>
      <w:marLeft w:val="0"/>
      <w:marRight w:val="0"/>
      <w:marTop w:val="0"/>
      <w:marBottom w:val="0"/>
      <w:divBdr>
        <w:top w:val="none" w:sz="0" w:space="0" w:color="auto"/>
        <w:left w:val="none" w:sz="0" w:space="0" w:color="auto"/>
        <w:bottom w:val="none" w:sz="0" w:space="0" w:color="auto"/>
        <w:right w:val="none" w:sz="0" w:space="0" w:color="auto"/>
      </w:divBdr>
      <w:divsChild>
        <w:div w:id="210784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sportal.ru/detskiy-sad/razvitie-rechi/2016/10/16/rechevoe-razvitie-doshkolnika-5-6-l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4560</Words>
  <Characters>25994</Characters>
  <Application>Microsoft Office Word</Application>
  <DocSecurity>0</DocSecurity>
  <Lines>216</Lines>
  <Paragraphs>60</Paragraphs>
  <ScaleCrop>false</ScaleCrop>
  <Company/>
  <LinksUpToDate>false</LinksUpToDate>
  <CharactersWithSpaces>30494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Петровна</dc:creator>
  <cp:keywords/>
  <dc:description/>
  <cp:lastModifiedBy>Наталья Петровна</cp:lastModifiedBy>
  <cp:revision>4</cp:revision>
  <dcterms:created xsi:type="dcterms:W3CDTF">2026-01-23T03:50:00Z</dcterms:created>
  <dcterms:modified xsi:type="dcterms:W3CDTF">2026-01-23T06:41:00Z</dcterms:modified>
</cp:coreProperties>
</file>