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38" w:rsidRPr="003F0D4E" w:rsidRDefault="00AA4138" w:rsidP="00AA4138">
      <w:pPr>
        <w:jc w:val="center"/>
        <w:rPr>
          <w:b/>
          <w:bCs/>
          <w:i/>
          <w:iCs/>
          <w:sz w:val="28"/>
          <w:szCs w:val="28"/>
        </w:rPr>
      </w:pPr>
      <w:r w:rsidRPr="003F0D4E">
        <w:rPr>
          <w:b/>
          <w:bCs/>
          <w:i/>
          <w:iCs/>
          <w:sz w:val="28"/>
          <w:szCs w:val="28"/>
        </w:rPr>
        <w:t>Классный час</w:t>
      </w:r>
      <w:r w:rsidR="00655CB9">
        <w:rPr>
          <w:b/>
          <w:bCs/>
          <w:i/>
          <w:iCs/>
          <w:sz w:val="28"/>
          <w:szCs w:val="28"/>
        </w:rPr>
        <w:t xml:space="preserve"> (4 класс)</w:t>
      </w:r>
      <w:r w:rsidRPr="003F0D4E">
        <w:rPr>
          <w:b/>
          <w:bCs/>
          <w:i/>
          <w:iCs/>
          <w:sz w:val="28"/>
          <w:szCs w:val="28"/>
        </w:rPr>
        <w:t xml:space="preserve"> </w:t>
      </w:r>
    </w:p>
    <w:p w:rsidR="00AA4138" w:rsidRPr="003F0D4E" w:rsidRDefault="00AA4138" w:rsidP="00AA4138">
      <w:pPr>
        <w:jc w:val="center"/>
        <w:rPr>
          <w:b/>
          <w:bCs/>
          <w:i/>
          <w:iCs/>
          <w:sz w:val="28"/>
          <w:szCs w:val="28"/>
        </w:rPr>
      </w:pPr>
    </w:p>
    <w:p w:rsidR="00AA4138" w:rsidRPr="003F0D4E" w:rsidRDefault="00855438" w:rsidP="00AA4138">
      <w:pPr>
        <w:rPr>
          <w:b/>
          <w:bCs/>
          <w:i/>
          <w:iCs/>
          <w:sz w:val="28"/>
          <w:szCs w:val="28"/>
        </w:rPr>
      </w:pPr>
      <w:r w:rsidRPr="003F0D4E">
        <w:rPr>
          <w:b/>
          <w:bCs/>
          <w:i/>
          <w:iCs/>
          <w:sz w:val="28"/>
          <w:szCs w:val="28"/>
        </w:rPr>
        <w:t xml:space="preserve">Тема: Моя любовь и гордость –  </w:t>
      </w:r>
      <w:r w:rsidR="00AA4138" w:rsidRPr="003F0D4E">
        <w:rPr>
          <w:b/>
          <w:bCs/>
          <w:i/>
          <w:iCs/>
          <w:sz w:val="28"/>
          <w:szCs w:val="28"/>
        </w:rPr>
        <w:t>Тюменская область</w:t>
      </w:r>
      <w:proofErr w:type="gramStart"/>
      <w:r w:rsidRPr="003F0D4E">
        <w:rPr>
          <w:b/>
          <w:bCs/>
          <w:i/>
          <w:iCs/>
          <w:sz w:val="28"/>
          <w:szCs w:val="28"/>
        </w:rPr>
        <w:t xml:space="preserve"> </w:t>
      </w:r>
      <w:r w:rsidR="00AA4138" w:rsidRPr="003F0D4E">
        <w:rPr>
          <w:b/>
          <w:bCs/>
          <w:i/>
          <w:iCs/>
          <w:sz w:val="28"/>
          <w:szCs w:val="28"/>
        </w:rPr>
        <w:t>.</w:t>
      </w:r>
      <w:proofErr w:type="gramEnd"/>
    </w:p>
    <w:p w:rsidR="00655CB9" w:rsidRDefault="00655CB9" w:rsidP="00AA4138">
      <w:pPr>
        <w:rPr>
          <w:b/>
          <w:bCs/>
          <w:i/>
          <w:iCs/>
          <w:sz w:val="28"/>
          <w:szCs w:val="28"/>
        </w:rPr>
      </w:pPr>
    </w:p>
    <w:p w:rsidR="00AA4138" w:rsidRPr="003F0D4E" w:rsidRDefault="00AA4138" w:rsidP="00AA4138">
      <w:pPr>
        <w:rPr>
          <w:bCs/>
          <w:iCs/>
          <w:sz w:val="28"/>
          <w:szCs w:val="28"/>
        </w:rPr>
      </w:pPr>
      <w:r w:rsidRPr="003F0D4E">
        <w:rPr>
          <w:b/>
          <w:bCs/>
          <w:i/>
          <w:iCs/>
          <w:sz w:val="28"/>
          <w:szCs w:val="28"/>
        </w:rPr>
        <w:t xml:space="preserve">Цель: </w:t>
      </w:r>
      <w:r w:rsidRPr="003F0D4E">
        <w:rPr>
          <w:bCs/>
          <w:iCs/>
          <w:sz w:val="28"/>
          <w:szCs w:val="28"/>
        </w:rPr>
        <w:t>1. Повторить с учащимися все то, что они знают о своем крае;</w:t>
      </w:r>
    </w:p>
    <w:p w:rsidR="00AA4138" w:rsidRPr="003F0D4E" w:rsidRDefault="00AA4138" w:rsidP="00AA4138">
      <w:pPr>
        <w:rPr>
          <w:bCs/>
          <w:iCs/>
          <w:sz w:val="28"/>
          <w:szCs w:val="28"/>
        </w:rPr>
      </w:pPr>
      <w:r w:rsidRPr="003F0D4E">
        <w:rPr>
          <w:bCs/>
          <w:iCs/>
          <w:sz w:val="28"/>
          <w:szCs w:val="28"/>
        </w:rPr>
        <w:t xml:space="preserve">           2. Познакомить с историей своего края</w:t>
      </w:r>
    </w:p>
    <w:p w:rsidR="00AA4138" w:rsidRPr="003F0D4E" w:rsidRDefault="00AA4138" w:rsidP="00AA4138">
      <w:pPr>
        <w:rPr>
          <w:b/>
          <w:bCs/>
          <w:i/>
          <w:iCs/>
          <w:sz w:val="28"/>
          <w:szCs w:val="28"/>
        </w:rPr>
      </w:pPr>
      <w:r w:rsidRPr="003F0D4E">
        <w:rPr>
          <w:bCs/>
          <w:iCs/>
          <w:sz w:val="28"/>
          <w:szCs w:val="28"/>
        </w:rPr>
        <w:t xml:space="preserve">           3. Прививать любовь к Родине.</w:t>
      </w:r>
    </w:p>
    <w:p w:rsidR="00BE6981" w:rsidRPr="003F0D4E" w:rsidRDefault="00BE6981" w:rsidP="00BE6981">
      <w:pPr>
        <w:spacing w:before="100" w:beforeAutospacing="1" w:after="100" w:afterAutospacing="1"/>
        <w:jc w:val="center"/>
        <w:rPr>
          <w:sz w:val="28"/>
          <w:szCs w:val="28"/>
        </w:rPr>
      </w:pPr>
      <w:r w:rsidRPr="003F0D4E">
        <w:rPr>
          <w:b/>
          <w:sz w:val="28"/>
          <w:szCs w:val="28"/>
        </w:rPr>
        <w:t>Ход классного часа:</w:t>
      </w:r>
    </w:p>
    <w:p w:rsidR="00BE6981" w:rsidRPr="003F0D4E" w:rsidRDefault="00BE6981" w:rsidP="00BE6981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proofErr w:type="gramStart"/>
      <w:r w:rsidRPr="003F0D4E">
        <w:rPr>
          <w:b/>
          <w:sz w:val="28"/>
          <w:szCs w:val="28"/>
          <w:lang w:val="en-US"/>
        </w:rPr>
        <w:t>I</w:t>
      </w:r>
      <w:r w:rsidRPr="003F0D4E">
        <w:rPr>
          <w:b/>
          <w:sz w:val="28"/>
          <w:szCs w:val="28"/>
        </w:rPr>
        <w:t>.  Организация</w:t>
      </w:r>
      <w:proofErr w:type="gramEnd"/>
      <w:r w:rsidRPr="003F0D4E">
        <w:rPr>
          <w:b/>
          <w:sz w:val="28"/>
          <w:szCs w:val="28"/>
        </w:rPr>
        <w:t xml:space="preserve"> класса. Эмоциональный настрой.</w:t>
      </w:r>
    </w:p>
    <w:p w:rsidR="00BE6981" w:rsidRPr="003F0D4E" w:rsidRDefault="00BE6981" w:rsidP="00BE698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BE6981" w:rsidRPr="003F0D4E" w:rsidRDefault="00BE6981" w:rsidP="00BE698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F0D4E">
        <w:rPr>
          <w:rFonts w:ascii="Times New Roman CYR" w:hAnsi="Times New Roman CYR" w:cs="Times New Roman CYR"/>
          <w:bCs/>
          <w:iCs/>
          <w:sz w:val="28"/>
          <w:szCs w:val="28"/>
        </w:rPr>
        <w:t>- Ребята, я вам предлагаю сначала поиграть.</w:t>
      </w:r>
    </w:p>
    <w:p w:rsidR="00BE6981" w:rsidRDefault="00BE6981" w:rsidP="00BE698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32"/>
        </w:rPr>
      </w:pPr>
    </w:p>
    <w:p w:rsidR="00BE6981" w:rsidRDefault="00BE6981" w:rsidP="00BE698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32"/>
          <w:u w:val="single"/>
        </w:rPr>
      </w:pPr>
      <w:r>
        <w:rPr>
          <w:rFonts w:ascii="Times New Roman CYR" w:hAnsi="Times New Roman CYR" w:cs="Times New Roman CYR"/>
          <w:bCs/>
          <w:iCs/>
          <w:sz w:val="28"/>
          <w:szCs w:val="32"/>
          <w:u w:val="single"/>
        </w:rPr>
        <w:t>Игра на сплочение.</w:t>
      </w:r>
    </w:p>
    <w:p w:rsidR="00BE6981" w:rsidRDefault="00BE6981" w:rsidP="00BE698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32"/>
        </w:rPr>
      </w:pPr>
    </w:p>
    <w:p w:rsidR="00BE6981" w:rsidRDefault="00BE6981" w:rsidP="00BE698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32"/>
        </w:rPr>
      </w:pPr>
      <w:proofErr w:type="gramStart"/>
      <w:r>
        <w:rPr>
          <w:rFonts w:ascii="Times New Roman CYR" w:hAnsi="Times New Roman CYR" w:cs="Times New Roman CYR"/>
          <w:bCs/>
          <w:iCs/>
          <w:sz w:val="28"/>
          <w:szCs w:val="32"/>
        </w:rPr>
        <w:t>Обучающиеся</w:t>
      </w:r>
      <w:proofErr w:type="gramEnd"/>
      <w:r>
        <w:rPr>
          <w:rFonts w:ascii="Times New Roman CYR" w:hAnsi="Times New Roman CYR" w:cs="Times New Roman CYR"/>
          <w:bCs/>
          <w:iCs/>
          <w:sz w:val="28"/>
          <w:szCs w:val="32"/>
        </w:rPr>
        <w:t xml:space="preserve">  встают в круг. Каждый участник, по очереди, поворачивается к своему соседу справа, называет его по имени и говорит, что ему нравится в нем. Затем проделывается то же, но по отношению к соседу слева. </w:t>
      </w:r>
    </w:p>
    <w:p w:rsidR="00BE6981" w:rsidRDefault="00BE6981" w:rsidP="00BE698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32"/>
        </w:rPr>
      </w:pPr>
    </w:p>
    <w:p w:rsidR="00BE6981" w:rsidRDefault="00BE6981" w:rsidP="00BE6981">
      <w:pPr>
        <w:rPr>
          <w:i/>
          <w:sz w:val="28"/>
        </w:rPr>
      </w:pPr>
    </w:p>
    <w:p w:rsidR="00BE6981" w:rsidRPr="003F0D4E" w:rsidRDefault="00BE6981" w:rsidP="00BE6981">
      <w:pPr>
        <w:rPr>
          <w:i/>
          <w:sz w:val="28"/>
          <w:szCs w:val="28"/>
        </w:rPr>
      </w:pPr>
      <w:r w:rsidRPr="003F0D4E">
        <w:rPr>
          <w:b/>
          <w:sz w:val="28"/>
          <w:szCs w:val="28"/>
          <w:lang w:val="en-US"/>
        </w:rPr>
        <w:t>II</w:t>
      </w:r>
      <w:proofErr w:type="gramStart"/>
      <w:r w:rsidRPr="003F0D4E">
        <w:rPr>
          <w:b/>
          <w:sz w:val="28"/>
          <w:szCs w:val="28"/>
        </w:rPr>
        <w:t>.  Сообщение</w:t>
      </w:r>
      <w:proofErr w:type="gramEnd"/>
      <w:r w:rsidRPr="003F0D4E">
        <w:rPr>
          <w:b/>
          <w:sz w:val="28"/>
          <w:szCs w:val="28"/>
        </w:rPr>
        <w:t xml:space="preserve"> темы и цели занятия.</w:t>
      </w:r>
    </w:p>
    <w:p w:rsidR="00BE6981" w:rsidRPr="003F0D4E" w:rsidRDefault="00BE6981" w:rsidP="00BE6981">
      <w:pPr>
        <w:rPr>
          <w:i/>
          <w:sz w:val="28"/>
          <w:szCs w:val="28"/>
        </w:rPr>
      </w:pPr>
    </w:p>
    <w:p w:rsidR="00855438" w:rsidRPr="00BD5181" w:rsidRDefault="00855438" w:rsidP="00855438">
      <w:pPr>
        <w:rPr>
          <w:bCs/>
          <w:iCs/>
          <w:sz w:val="28"/>
          <w:szCs w:val="28"/>
        </w:rPr>
      </w:pPr>
      <w:r w:rsidRPr="00BD5181">
        <w:rPr>
          <w:bCs/>
          <w:iCs/>
          <w:sz w:val="28"/>
          <w:szCs w:val="28"/>
        </w:rPr>
        <w:t xml:space="preserve">Сегодня у нас </w:t>
      </w:r>
      <w:proofErr w:type="spellStart"/>
      <w:r w:rsidRPr="00BD5181">
        <w:rPr>
          <w:bCs/>
          <w:iCs/>
          <w:sz w:val="28"/>
          <w:szCs w:val="28"/>
        </w:rPr>
        <w:t>кл</w:t>
      </w:r>
      <w:proofErr w:type="gramStart"/>
      <w:r w:rsidRPr="00BD5181">
        <w:rPr>
          <w:bCs/>
          <w:iCs/>
          <w:sz w:val="28"/>
          <w:szCs w:val="28"/>
        </w:rPr>
        <w:t>.ч</w:t>
      </w:r>
      <w:proofErr w:type="gramEnd"/>
      <w:r w:rsidRPr="00BD5181">
        <w:rPr>
          <w:bCs/>
          <w:iCs/>
          <w:sz w:val="28"/>
          <w:szCs w:val="28"/>
        </w:rPr>
        <w:t>ас</w:t>
      </w:r>
      <w:proofErr w:type="spellEnd"/>
      <w:r w:rsidRPr="00BD5181">
        <w:rPr>
          <w:bCs/>
          <w:iCs/>
          <w:sz w:val="28"/>
          <w:szCs w:val="28"/>
        </w:rPr>
        <w:t xml:space="preserve"> на тему : </w:t>
      </w:r>
      <w:r w:rsidRPr="00BD5181">
        <w:rPr>
          <w:b/>
          <w:bCs/>
          <w:i/>
          <w:iCs/>
          <w:sz w:val="28"/>
          <w:szCs w:val="28"/>
        </w:rPr>
        <w:t>Моя любовь и гордость – Тюменская область.</w:t>
      </w:r>
      <w:r w:rsidRPr="00BD5181">
        <w:rPr>
          <w:bCs/>
          <w:iCs/>
          <w:sz w:val="28"/>
          <w:szCs w:val="28"/>
        </w:rPr>
        <w:t xml:space="preserve"> Тема выбрана не случайно</w:t>
      </w:r>
      <w:proofErr w:type="gramStart"/>
      <w:r w:rsidRPr="00BD5181">
        <w:rPr>
          <w:bCs/>
          <w:iCs/>
          <w:sz w:val="28"/>
          <w:szCs w:val="28"/>
        </w:rPr>
        <w:t xml:space="preserve"> ,</w:t>
      </w:r>
      <w:proofErr w:type="gramEnd"/>
      <w:r w:rsidRPr="00BD5181">
        <w:rPr>
          <w:bCs/>
          <w:iCs/>
          <w:sz w:val="28"/>
          <w:szCs w:val="28"/>
        </w:rPr>
        <w:t xml:space="preserve"> ведь в этом г</w:t>
      </w:r>
      <w:r w:rsidR="006865BF">
        <w:rPr>
          <w:bCs/>
          <w:iCs/>
          <w:sz w:val="28"/>
          <w:szCs w:val="28"/>
        </w:rPr>
        <w:t>оду Тюменская область отмечает 8</w:t>
      </w:r>
      <w:r w:rsidRPr="00BD5181">
        <w:rPr>
          <w:bCs/>
          <w:iCs/>
          <w:sz w:val="28"/>
          <w:szCs w:val="28"/>
        </w:rPr>
        <w:t xml:space="preserve">0-летний юбилей. </w:t>
      </w:r>
    </w:p>
    <w:p w:rsidR="00855438" w:rsidRPr="00BD5181" w:rsidRDefault="00855438" w:rsidP="00855438">
      <w:pPr>
        <w:rPr>
          <w:bCs/>
          <w:iCs/>
          <w:sz w:val="28"/>
          <w:szCs w:val="28"/>
        </w:rPr>
      </w:pPr>
      <w:r w:rsidRPr="00BD5181">
        <w:rPr>
          <w:bCs/>
          <w:iCs/>
          <w:sz w:val="28"/>
          <w:szCs w:val="28"/>
        </w:rPr>
        <w:t>Скаж</w:t>
      </w:r>
      <w:bookmarkStart w:id="0" w:name="_GoBack"/>
      <w:bookmarkEnd w:id="0"/>
      <w:r w:rsidRPr="00BD5181">
        <w:rPr>
          <w:bCs/>
          <w:iCs/>
          <w:sz w:val="28"/>
          <w:szCs w:val="28"/>
        </w:rPr>
        <w:t>ите, ребята</w:t>
      </w:r>
      <w:proofErr w:type="gramStart"/>
      <w:r w:rsidRPr="00BD5181">
        <w:rPr>
          <w:bCs/>
          <w:iCs/>
          <w:sz w:val="28"/>
          <w:szCs w:val="28"/>
        </w:rPr>
        <w:t xml:space="preserve"> ,</w:t>
      </w:r>
      <w:proofErr w:type="gramEnd"/>
      <w:r w:rsidRPr="00BD5181">
        <w:rPr>
          <w:bCs/>
          <w:iCs/>
          <w:sz w:val="28"/>
          <w:szCs w:val="28"/>
        </w:rPr>
        <w:t xml:space="preserve"> когда образовалась Тюменская область ? ( 14августа 1944 года». Знать историю своего края для каждого человека очень важно</w:t>
      </w:r>
      <w:proofErr w:type="gramStart"/>
      <w:r w:rsidRPr="00BD5181">
        <w:rPr>
          <w:bCs/>
          <w:iCs/>
          <w:sz w:val="28"/>
          <w:szCs w:val="28"/>
        </w:rPr>
        <w:t xml:space="preserve"> ,</w:t>
      </w:r>
      <w:proofErr w:type="gramEnd"/>
      <w:r w:rsidRPr="00BD5181">
        <w:rPr>
          <w:bCs/>
          <w:iCs/>
          <w:sz w:val="28"/>
          <w:szCs w:val="28"/>
        </w:rPr>
        <w:t xml:space="preserve"> ведь это наша с вами Родина. </w:t>
      </w:r>
    </w:p>
    <w:p w:rsidR="00855438" w:rsidRPr="00BD5181" w:rsidRDefault="00855438" w:rsidP="00855438">
      <w:pPr>
        <w:rPr>
          <w:sz w:val="28"/>
          <w:szCs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(Слайд 1)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E6981" w:rsidRPr="003F0D4E" w:rsidRDefault="00BE6981" w:rsidP="00BE6981">
      <w:pPr>
        <w:rPr>
          <w:rFonts w:asciiTheme="minorHAnsi" w:hAnsiTheme="minorHAnsi" w:cstheme="minorBidi"/>
          <w:i/>
          <w:sz w:val="28"/>
          <w:szCs w:val="28"/>
        </w:rPr>
      </w:pPr>
      <w:r w:rsidRPr="003F0D4E">
        <w:rPr>
          <w:b/>
          <w:sz w:val="28"/>
          <w:szCs w:val="28"/>
          <w:lang w:val="en-US"/>
        </w:rPr>
        <w:t>III</w:t>
      </w:r>
      <w:proofErr w:type="gramStart"/>
      <w:r w:rsidRPr="003F0D4E">
        <w:rPr>
          <w:b/>
          <w:sz w:val="28"/>
          <w:szCs w:val="28"/>
        </w:rPr>
        <w:t>.  Актуализация</w:t>
      </w:r>
      <w:proofErr w:type="gramEnd"/>
      <w:r w:rsidRPr="003F0D4E">
        <w:rPr>
          <w:b/>
          <w:sz w:val="28"/>
          <w:szCs w:val="28"/>
        </w:rPr>
        <w:t xml:space="preserve"> знаний обучающихся.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- Ребята, как называется наша страна?</w:t>
      </w:r>
    </w:p>
    <w:p w:rsidR="00BE6981" w:rsidRPr="00BD51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Дети.   </w:t>
      </w:r>
      <w:r>
        <w:rPr>
          <w:sz w:val="28"/>
          <w:szCs w:val="28"/>
        </w:rPr>
        <w:t>Россия.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Учитель.</w:t>
      </w:r>
      <w:r>
        <w:rPr>
          <w:sz w:val="28"/>
          <w:szCs w:val="28"/>
        </w:rPr>
        <w:t xml:space="preserve">   А какая она, наша Россия?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Дети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( 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 xml:space="preserve">о очереди) </w:t>
      </w:r>
      <w:r>
        <w:rPr>
          <w:sz w:val="28"/>
          <w:szCs w:val="28"/>
        </w:rPr>
        <w:t>Большая, красивая, огромная, богатая, сильная.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Учитель.   </w:t>
      </w:r>
      <w:r>
        <w:rPr>
          <w:sz w:val="28"/>
          <w:szCs w:val="28"/>
        </w:rPr>
        <w:t>Как называется область, в которой мы с вами живём?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Дети.</w:t>
      </w:r>
      <w:r>
        <w:rPr>
          <w:sz w:val="28"/>
          <w:szCs w:val="28"/>
        </w:rPr>
        <w:t xml:space="preserve">  Тюменская.</w:t>
      </w:r>
    </w:p>
    <w:p w:rsidR="00BE6981" w:rsidRDefault="00213280" w:rsidP="00BE6981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>(Слайд 4</w:t>
      </w:r>
      <w:r w:rsidR="00BE6981">
        <w:rPr>
          <w:b/>
          <w:iCs/>
          <w:sz w:val="28"/>
          <w:szCs w:val="28"/>
        </w:rPr>
        <w:t>)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E6981" w:rsidRDefault="00BE6981" w:rsidP="00855438">
      <w:pPr>
        <w:widowControl w:val="0"/>
        <w:autoSpaceDE w:val="0"/>
        <w:autoSpaceDN w:val="0"/>
        <w:adjustRightInd w:val="0"/>
        <w:rPr>
          <w:i/>
          <w:sz w:val="28"/>
        </w:rPr>
      </w:pPr>
      <w:r>
        <w:rPr>
          <w:b/>
          <w:bCs/>
          <w:sz w:val="28"/>
          <w:szCs w:val="28"/>
        </w:rPr>
        <w:t xml:space="preserve">  </w:t>
      </w:r>
    </w:p>
    <w:p w:rsidR="00BE6981" w:rsidRDefault="00BE6981" w:rsidP="00BE6981">
      <w:pPr>
        <w:rPr>
          <w:i/>
          <w:sz w:val="32"/>
        </w:rPr>
      </w:pPr>
      <w:r>
        <w:rPr>
          <w:b/>
          <w:sz w:val="32"/>
          <w:lang w:val="en-US"/>
        </w:rPr>
        <w:lastRenderedPageBreak/>
        <w:t>IV</w:t>
      </w:r>
      <w:proofErr w:type="gramStart"/>
      <w:r>
        <w:rPr>
          <w:b/>
          <w:sz w:val="32"/>
        </w:rPr>
        <w:t>.  Беседа</w:t>
      </w:r>
      <w:proofErr w:type="gramEnd"/>
      <w:r>
        <w:rPr>
          <w:b/>
          <w:sz w:val="32"/>
        </w:rPr>
        <w:t xml:space="preserve"> о значении слова «родина».</w:t>
      </w:r>
    </w:p>
    <w:p w:rsidR="00BE6981" w:rsidRDefault="00BE6981" w:rsidP="00BE6981">
      <w:pPr>
        <w:rPr>
          <w:i/>
          <w:sz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наш родной край, наша малая Родина.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Учитель.  </w:t>
      </w:r>
      <w:r>
        <w:rPr>
          <w:color w:val="000000"/>
          <w:sz w:val="28"/>
          <w:szCs w:val="28"/>
        </w:rPr>
        <w:t>А почему мы свой край называем Родиной?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BE6981" w:rsidRDefault="00BE6981" w:rsidP="00BE6981">
      <w:pPr>
        <w:rPr>
          <w:rFonts w:asciiTheme="minorHAnsi" w:hAnsiTheme="minorHAnsi" w:cstheme="minorBidi"/>
          <w:sz w:val="28"/>
          <w:szCs w:val="22"/>
        </w:rPr>
      </w:pPr>
      <w:r>
        <w:rPr>
          <w:sz w:val="28"/>
        </w:rPr>
        <w:t>-Родиной мы  называем дом, в котором растём, дом,  где живёт моя семья.</w:t>
      </w:r>
    </w:p>
    <w:p w:rsidR="00BE6981" w:rsidRDefault="00BE6981" w:rsidP="00BE6981">
      <w:pPr>
        <w:rPr>
          <w:sz w:val="28"/>
        </w:rPr>
      </w:pPr>
    </w:p>
    <w:p w:rsidR="00BE6981" w:rsidRDefault="00BE6981" w:rsidP="00BE6981">
      <w:pPr>
        <w:rPr>
          <w:sz w:val="28"/>
        </w:rPr>
      </w:pPr>
      <w:r>
        <w:rPr>
          <w:sz w:val="28"/>
        </w:rPr>
        <w:t>-Кроме того, когда люди говорят о своей Родине, многие думают своём дворе, улице, где играли с друзьями. О любимом уголке природы, где привыкли  отдыхать.</w:t>
      </w:r>
    </w:p>
    <w:p w:rsidR="00BE6981" w:rsidRDefault="00BE6981" w:rsidP="00BE6981">
      <w:pPr>
        <w:rPr>
          <w:sz w:val="28"/>
        </w:rPr>
      </w:pPr>
    </w:p>
    <w:p w:rsidR="00BE6981" w:rsidRDefault="00BE6981" w:rsidP="00BE6981">
      <w:pPr>
        <w:rPr>
          <w:sz w:val="28"/>
        </w:rPr>
      </w:pPr>
      <w:r>
        <w:rPr>
          <w:sz w:val="28"/>
        </w:rPr>
        <w:t xml:space="preserve">- Так же родиной называют город или село, в которой стоит  твой </w:t>
      </w:r>
      <w:proofErr w:type="gramStart"/>
      <w:r>
        <w:rPr>
          <w:sz w:val="28"/>
        </w:rPr>
        <w:t>дом</w:t>
      </w:r>
      <w:proofErr w:type="gramEnd"/>
      <w:r>
        <w:rPr>
          <w:sz w:val="28"/>
        </w:rPr>
        <w:t xml:space="preserve"> и живут твои земляки.</w:t>
      </w:r>
    </w:p>
    <w:p w:rsidR="00BE6981" w:rsidRDefault="00BE6981" w:rsidP="00BE6981">
      <w:pPr>
        <w:rPr>
          <w:sz w:val="28"/>
        </w:rPr>
      </w:pPr>
    </w:p>
    <w:p w:rsidR="00BE6981" w:rsidRDefault="00BE6981" w:rsidP="00BE6981">
      <w:pPr>
        <w:rPr>
          <w:sz w:val="28"/>
        </w:rPr>
      </w:pPr>
      <w:r>
        <w:rPr>
          <w:sz w:val="28"/>
        </w:rPr>
        <w:t>-Родиной человек называет ту страну, в которой он родился.</w:t>
      </w:r>
    </w:p>
    <w:p w:rsidR="00BE6981" w:rsidRDefault="00BE6981" w:rsidP="00BE6981">
      <w:pPr>
        <w:rPr>
          <w:sz w:val="28"/>
        </w:rPr>
      </w:pPr>
    </w:p>
    <w:p w:rsidR="00BE6981" w:rsidRDefault="00BE6981" w:rsidP="00BE6981">
      <w:pPr>
        <w:rPr>
          <w:sz w:val="28"/>
        </w:rPr>
      </w:pPr>
      <w:r>
        <w:rPr>
          <w:sz w:val="28"/>
        </w:rPr>
        <w:t>-Велика и прекрасна наша страна. В разные времена её называли по-разному: Русь, Россия, Советский Союз, Российская Федерация. Но для других стран и народов страна наша всегда была Россией. Это имя она носит и сегодня.</w:t>
      </w:r>
    </w:p>
    <w:p w:rsidR="00BE6981" w:rsidRDefault="00BE6981" w:rsidP="00BE6981">
      <w:pPr>
        <w:rPr>
          <w:sz w:val="28"/>
        </w:rPr>
      </w:pPr>
    </w:p>
    <w:p w:rsidR="00BE6981" w:rsidRDefault="00BE6981" w:rsidP="00BE6981">
      <w:pPr>
        <w:rPr>
          <w:sz w:val="28"/>
        </w:rPr>
      </w:pPr>
      <w:r>
        <w:rPr>
          <w:sz w:val="28"/>
        </w:rPr>
        <w:t>-Россия… Родина</w:t>
      </w:r>
      <w:proofErr w:type="gramStart"/>
      <w:r>
        <w:rPr>
          <w:sz w:val="28"/>
        </w:rPr>
        <w:t>…Э</w:t>
      </w:r>
      <w:proofErr w:type="gramEnd"/>
      <w:r>
        <w:rPr>
          <w:sz w:val="28"/>
        </w:rPr>
        <w:t xml:space="preserve">то край, где мы родились, где живём, это наш дом,  это всё то, что нас окружает…  </w:t>
      </w:r>
    </w:p>
    <w:p w:rsidR="003F0D4E" w:rsidRDefault="003F0D4E" w:rsidP="00BE6981">
      <w:pPr>
        <w:rPr>
          <w:sz w:val="28"/>
        </w:rPr>
      </w:pPr>
    </w:p>
    <w:p w:rsidR="003F0D4E" w:rsidRDefault="003F0D4E" w:rsidP="00BE6981">
      <w:pPr>
        <w:rPr>
          <w:sz w:val="28"/>
        </w:rPr>
      </w:pPr>
      <w:r>
        <w:rPr>
          <w:sz w:val="28"/>
        </w:rPr>
        <w:t>-Малая Родина для на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это Тюменская область село Памятное.</w:t>
      </w:r>
    </w:p>
    <w:p w:rsidR="00BE6981" w:rsidRDefault="00BE6981" w:rsidP="00BE6981">
      <w:pPr>
        <w:rPr>
          <w:sz w:val="28"/>
        </w:rPr>
      </w:pPr>
    </w:p>
    <w:p w:rsidR="00BE6981" w:rsidRDefault="00BE6981" w:rsidP="00BE6981">
      <w:pPr>
        <w:rPr>
          <w:b/>
          <w:sz w:val="32"/>
        </w:rPr>
      </w:pPr>
      <w:proofErr w:type="gramStart"/>
      <w:r>
        <w:rPr>
          <w:b/>
          <w:sz w:val="32"/>
          <w:lang w:val="en-US"/>
        </w:rPr>
        <w:t>V</w:t>
      </w:r>
      <w:r>
        <w:rPr>
          <w:b/>
          <w:sz w:val="32"/>
        </w:rPr>
        <w:t xml:space="preserve">.  </w:t>
      </w:r>
      <w:r w:rsidR="00682CBC">
        <w:rPr>
          <w:b/>
          <w:sz w:val="32"/>
        </w:rPr>
        <w:t>Символы</w:t>
      </w:r>
      <w:proofErr w:type="gramEnd"/>
      <w:r w:rsidR="00682CBC">
        <w:rPr>
          <w:b/>
          <w:sz w:val="32"/>
        </w:rPr>
        <w:t xml:space="preserve"> Тюменской области.</w:t>
      </w:r>
    </w:p>
    <w:p w:rsidR="00682CBC" w:rsidRDefault="00682CBC" w:rsidP="00682CBC">
      <w:pPr>
        <w:widowControl w:val="0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3F0D4E" w:rsidRPr="003F0D4E" w:rsidRDefault="001F40C5" w:rsidP="00682CBC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</w:rPr>
      </w:pPr>
      <w:r w:rsidRPr="003F0D4E">
        <w:rPr>
          <w:b/>
          <w:iCs/>
          <w:sz w:val="28"/>
          <w:szCs w:val="28"/>
        </w:rPr>
        <w:t xml:space="preserve">Герб  </w:t>
      </w:r>
    </w:p>
    <w:p w:rsidR="00682CBC" w:rsidRDefault="001F40C5" w:rsidP="00682CBC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</w:rPr>
      </w:pPr>
      <w:r w:rsidRPr="002A2FF2">
        <w:rPr>
          <w:b/>
          <w:iCs/>
          <w:sz w:val="28"/>
          <w:szCs w:val="28"/>
        </w:rPr>
        <w:t>(Слайд 2</w:t>
      </w:r>
      <w:r w:rsidR="00682CBC" w:rsidRPr="002A2FF2">
        <w:rPr>
          <w:b/>
          <w:iCs/>
          <w:sz w:val="28"/>
          <w:szCs w:val="28"/>
        </w:rPr>
        <w:t>)</w:t>
      </w:r>
    </w:p>
    <w:p w:rsidR="003F0D4E" w:rsidRDefault="003F0D4E" w:rsidP="00A97F2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A97F2C" w:rsidRPr="00A97F2C" w:rsidRDefault="00A97F2C" w:rsidP="00A97F2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 w:rsidRPr="00A97F2C">
        <w:rPr>
          <w:iCs/>
          <w:sz w:val="28"/>
          <w:szCs w:val="28"/>
        </w:rPr>
        <w:t>Полный герб Тюменской области имеет следующее геральдическое описание:</w:t>
      </w:r>
    </w:p>
    <w:p w:rsidR="00A97F2C" w:rsidRPr="00A97F2C" w:rsidRDefault="00A97F2C" w:rsidP="00A97F2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 w:rsidRPr="00A97F2C">
        <w:rPr>
          <w:iCs/>
          <w:sz w:val="28"/>
          <w:szCs w:val="28"/>
        </w:rPr>
        <w:t xml:space="preserve">В дважды пересеченном серебряном, лазоревом и зеленом поле, в серебре — три лазоревые короны особого вида (о четырех видимых зубцах, из которых два средние раздвоены; все концы зубцов скруглены), одна подле другой; поверх второго деления — </w:t>
      </w:r>
      <w:proofErr w:type="spellStart"/>
      <w:r w:rsidRPr="00A97F2C">
        <w:rPr>
          <w:iCs/>
          <w:sz w:val="28"/>
          <w:szCs w:val="28"/>
        </w:rPr>
        <w:t>безант</w:t>
      </w:r>
      <w:proofErr w:type="spellEnd"/>
      <w:r w:rsidRPr="00A97F2C">
        <w:rPr>
          <w:iCs/>
          <w:sz w:val="28"/>
          <w:szCs w:val="28"/>
        </w:rPr>
        <w:t xml:space="preserve">-шар (диск), в лазури — </w:t>
      </w:r>
      <w:proofErr w:type="gramStart"/>
      <w:r w:rsidRPr="00A97F2C">
        <w:rPr>
          <w:iCs/>
          <w:sz w:val="28"/>
          <w:szCs w:val="28"/>
        </w:rPr>
        <w:t>золотой</w:t>
      </w:r>
      <w:proofErr w:type="gramEnd"/>
      <w:r w:rsidRPr="00A97F2C">
        <w:rPr>
          <w:iCs/>
          <w:sz w:val="28"/>
          <w:szCs w:val="28"/>
        </w:rPr>
        <w:t xml:space="preserve"> сияющий и пламенеющий, в зелени — лазоревый, обремененный семью черными столбами и тонко окаймленный золотом;</w:t>
      </w:r>
    </w:p>
    <w:p w:rsidR="00A97F2C" w:rsidRPr="00A97F2C" w:rsidRDefault="00A97F2C" w:rsidP="00A97F2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 w:rsidRPr="00A97F2C">
        <w:rPr>
          <w:iCs/>
          <w:sz w:val="28"/>
          <w:szCs w:val="28"/>
        </w:rPr>
        <w:t>Щит увенчан золотой императорской короной;</w:t>
      </w:r>
    </w:p>
    <w:p w:rsidR="00A97F2C" w:rsidRPr="00A97F2C" w:rsidRDefault="00A97F2C" w:rsidP="00A97F2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proofErr w:type="spellStart"/>
      <w:r w:rsidRPr="00A97F2C">
        <w:rPr>
          <w:iCs/>
          <w:sz w:val="28"/>
          <w:szCs w:val="28"/>
        </w:rPr>
        <w:t>Щитодержатели</w:t>
      </w:r>
      <w:proofErr w:type="spellEnd"/>
      <w:r w:rsidRPr="00A97F2C">
        <w:rPr>
          <w:iCs/>
          <w:sz w:val="28"/>
          <w:szCs w:val="28"/>
        </w:rPr>
        <w:t xml:space="preserve">: черные соболя, каждый с золотой </w:t>
      </w:r>
      <w:proofErr w:type="gramStart"/>
      <w:r w:rsidRPr="00A97F2C">
        <w:rPr>
          <w:iCs/>
          <w:sz w:val="28"/>
          <w:szCs w:val="28"/>
        </w:rPr>
        <w:t>мордой</w:t>
      </w:r>
      <w:proofErr w:type="gramEnd"/>
      <w:r w:rsidRPr="00A97F2C">
        <w:rPr>
          <w:iCs/>
          <w:sz w:val="28"/>
          <w:szCs w:val="28"/>
        </w:rPr>
        <w:t xml:space="preserve">, горлом и грудью и с червленым языком; в подножии — две </w:t>
      </w:r>
      <w:proofErr w:type="spellStart"/>
      <w:r w:rsidRPr="00A97F2C">
        <w:rPr>
          <w:iCs/>
          <w:sz w:val="28"/>
          <w:szCs w:val="28"/>
        </w:rPr>
        <w:t>противообращенные</w:t>
      </w:r>
      <w:proofErr w:type="spellEnd"/>
      <w:r w:rsidRPr="00A97F2C">
        <w:rPr>
          <w:iCs/>
          <w:sz w:val="28"/>
          <w:szCs w:val="28"/>
        </w:rPr>
        <w:t xml:space="preserve"> золотые стрелы;</w:t>
      </w:r>
    </w:p>
    <w:p w:rsidR="000B45DD" w:rsidRDefault="00A97F2C" w:rsidP="00A97F2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 w:rsidRPr="00A97F2C">
        <w:rPr>
          <w:iCs/>
          <w:sz w:val="28"/>
          <w:szCs w:val="28"/>
        </w:rPr>
        <w:t xml:space="preserve">Девиз «СИБИРЬЮ ПРИРАСТАТЬ БУДЕТ» начертан золотыми литерами на </w:t>
      </w:r>
      <w:r w:rsidRPr="00A97F2C">
        <w:rPr>
          <w:iCs/>
          <w:sz w:val="28"/>
          <w:szCs w:val="28"/>
        </w:rPr>
        <w:lastRenderedPageBreak/>
        <w:t>лазоревой с черным подбоем ленте.</w:t>
      </w:r>
    </w:p>
    <w:p w:rsidR="00A97F2C" w:rsidRPr="00A97F2C" w:rsidRDefault="00A97F2C" w:rsidP="00A97F2C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1F40C5" w:rsidRDefault="001F40C5" w:rsidP="00BE6981">
      <w:pPr>
        <w:rPr>
          <w:b/>
          <w:iCs/>
          <w:sz w:val="28"/>
          <w:szCs w:val="28"/>
        </w:rPr>
      </w:pPr>
      <w:r w:rsidRPr="003D1665">
        <w:rPr>
          <w:sz w:val="32"/>
        </w:rPr>
        <w:t xml:space="preserve">Флаг </w:t>
      </w:r>
      <w:r w:rsidRPr="002A2FF2">
        <w:rPr>
          <w:b/>
          <w:iCs/>
          <w:sz w:val="28"/>
          <w:szCs w:val="28"/>
        </w:rPr>
        <w:t>(Слайд 3)</w:t>
      </w:r>
    </w:p>
    <w:p w:rsidR="003F0D4E" w:rsidRDefault="003F0D4E" w:rsidP="00BE6981">
      <w:pPr>
        <w:rPr>
          <w:b/>
          <w:iCs/>
          <w:sz w:val="28"/>
          <w:szCs w:val="28"/>
        </w:rPr>
      </w:pPr>
    </w:p>
    <w:p w:rsidR="002A2FF2" w:rsidRPr="00531A06" w:rsidRDefault="000B45DD" w:rsidP="002A2FF2">
      <w:pPr>
        <w:pStyle w:val="a3"/>
        <w:numPr>
          <w:ilvl w:val="0"/>
          <w:numId w:val="3"/>
        </w:numPr>
        <w:spacing w:line="216" w:lineRule="auto"/>
        <w:textAlignment w:val="baseline"/>
        <w:rPr>
          <w:sz w:val="32"/>
          <w:szCs w:val="32"/>
        </w:rPr>
      </w:pPr>
      <w:r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 xml:space="preserve">Белый цвет – это цвет  мира, чистоты, правды, </w:t>
      </w:r>
      <w:r w:rsidR="002A2FF2"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совершенства.</w:t>
      </w:r>
    </w:p>
    <w:p w:rsidR="002A2FF2" w:rsidRPr="00531A06" w:rsidRDefault="000B45DD" w:rsidP="002A2FF2">
      <w:pPr>
        <w:pStyle w:val="a3"/>
        <w:numPr>
          <w:ilvl w:val="0"/>
          <w:numId w:val="3"/>
        </w:numPr>
        <w:spacing w:line="216" w:lineRule="auto"/>
        <w:textAlignment w:val="baseline"/>
        <w:rPr>
          <w:sz w:val="32"/>
          <w:szCs w:val="32"/>
        </w:rPr>
      </w:pPr>
      <w:r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Синий цвет – это небо, в</w:t>
      </w:r>
      <w:r w:rsidR="002A2FF2"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озвышенные идеалы.</w:t>
      </w:r>
    </w:p>
    <w:p w:rsidR="002A2FF2" w:rsidRPr="00531A06" w:rsidRDefault="002A2FF2" w:rsidP="002A2FF2">
      <w:pPr>
        <w:pStyle w:val="a3"/>
        <w:numPr>
          <w:ilvl w:val="0"/>
          <w:numId w:val="3"/>
        </w:numPr>
        <w:spacing w:line="216" w:lineRule="auto"/>
        <w:textAlignment w:val="baseline"/>
        <w:rPr>
          <w:sz w:val="32"/>
          <w:szCs w:val="32"/>
        </w:rPr>
      </w:pPr>
      <w:r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Зелёный цвет – цвет о</w:t>
      </w:r>
      <w:r w:rsidR="000B45DD"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 xml:space="preserve">бновления, надежды, </w:t>
      </w:r>
      <w:r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молодости.</w:t>
      </w:r>
    </w:p>
    <w:p w:rsidR="002A2FF2" w:rsidRPr="00531A06" w:rsidRDefault="000B45DD" w:rsidP="002A2FF2">
      <w:pPr>
        <w:pStyle w:val="a4"/>
        <w:spacing w:before="154" w:beforeAutospacing="0" w:after="0" w:afterAutospacing="0" w:line="216" w:lineRule="auto"/>
        <w:textAlignment w:val="baseline"/>
        <w:rPr>
          <w:sz w:val="32"/>
          <w:szCs w:val="32"/>
        </w:rPr>
      </w:pPr>
      <w:r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 xml:space="preserve"> Кроме этого белый цвет означает снег, синий-реки и озёра, </w:t>
      </w:r>
      <w:r w:rsidR="002A2FF2"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зелёны</w:t>
      </w:r>
      <w:proofErr w:type="gramStart"/>
      <w:r w:rsidR="002A2FF2"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й-</w:t>
      </w:r>
      <w:proofErr w:type="gramEnd"/>
      <w:r w:rsidR="002A2FF2" w:rsidRPr="00531A06">
        <w:rPr>
          <w:rFonts w:eastAsiaTheme="minorEastAsia" w:cstheme="minorBidi"/>
          <w:bCs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 xml:space="preserve"> леса.</w:t>
      </w:r>
    </w:p>
    <w:p w:rsidR="002A2FF2" w:rsidRPr="003D1665" w:rsidRDefault="002A2FF2" w:rsidP="00BE6981">
      <w:pPr>
        <w:rPr>
          <w:iCs/>
          <w:sz w:val="28"/>
          <w:szCs w:val="28"/>
        </w:rPr>
      </w:pPr>
    </w:p>
    <w:p w:rsidR="003D1665" w:rsidRDefault="003D1665" w:rsidP="00EE253A">
      <w:pPr>
        <w:rPr>
          <w:b/>
          <w:sz w:val="32"/>
        </w:rPr>
      </w:pPr>
    </w:p>
    <w:p w:rsidR="00EE253A" w:rsidRDefault="00BE6981" w:rsidP="00EE253A">
      <w:pPr>
        <w:rPr>
          <w:b/>
          <w:iCs/>
          <w:sz w:val="28"/>
          <w:szCs w:val="28"/>
        </w:rPr>
      </w:pPr>
      <w:r>
        <w:rPr>
          <w:b/>
          <w:sz w:val="32"/>
          <w:lang w:val="en-US"/>
        </w:rPr>
        <w:t>VI</w:t>
      </w:r>
      <w:proofErr w:type="gramStart"/>
      <w:r>
        <w:rPr>
          <w:b/>
          <w:sz w:val="32"/>
        </w:rPr>
        <w:t>.  Достопри</w:t>
      </w:r>
      <w:r w:rsidR="003D1665">
        <w:rPr>
          <w:b/>
          <w:sz w:val="32"/>
        </w:rPr>
        <w:t>мечательности</w:t>
      </w:r>
      <w:proofErr w:type="gramEnd"/>
      <w:r w:rsidR="003D1665">
        <w:rPr>
          <w:b/>
          <w:sz w:val="32"/>
        </w:rPr>
        <w:t xml:space="preserve"> Тюменской области</w:t>
      </w:r>
      <w:r>
        <w:rPr>
          <w:b/>
          <w:sz w:val="32"/>
        </w:rPr>
        <w:t>.</w:t>
      </w:r>
      <w:r w:rsidR="00EE253A" w:rsidRPr="00EE253A">
        <w:rPr>
          <w:b/>
          <w:iCs/>
          <w:sz w:val="28"/>
          <w:szCs w:val="28"/>
        </w:rPr>
        <w:t xml:space="preserve"> </w:t>
      </w:r>
    </w:p>
    <w:p w:rsidR="003D1665" w:rsidRDefault="003D1665" w:rsidP="00EE253A">
      <w:pPr>
        <w:rPr>
          <w:b/>
          <w:iCs/>
          <w:sz w:val="28"/>
          <w:szCs w:val="28"/>
        </w:rPr>
      </w:pPr>
    </w:p>
    <w:p w:rsidR="00531A06" w:rsidRDefault="00EE253A" w:rsidP="00EE253A">
      <w:pPr>
        <w:rPr>
          <w:iCs/>
          <w:sz w:val="28"/>
          <w:szCs w:val="28"/>
        </w:rPr>
      </w:pPr>
      <w:r w:rsidRPr="003D1665">
        <w:rPr>
          <w:iCs/>
          <w:sz w:val="28"/>
          <w:szCs w:val="28"/>
        </w:rPr>
        <w:t xml:space="preserve">- </w:t>
      </w:r>
      <w:proofErr w:type="spellStart"/>
      <w:r w:rsidRPr="003D1665">
        <w:rPr>
          <w:iCs/>
          <w:sz w:val="28"/>
          <w:szCs w:val="28"/>
        </w:rPr>
        <w:t>Тюмеская</w:t>
      </w:r>
      <w:proofErr w:type="spellEnd"/>
      <w:r w:rsidRPr="003D1665">
        <w:rPr>
          <w:iCs/>
          <w:sz w:val="28"/>
          <w:szCs w:val="28"/>
        </w:rPr>
        <w:t xml:space="preserve"> область находится в центре страны и занимает огромную территорию. </w:t>
      </w:r>
    </w:p>
    <w:p w:rsidR="00EE253A" w:rsidRPr="00F51B42" w:rsidRDefault="006358B9" w:rsidP="00EE253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(Слайд 5</w:t>
      </w:r>
      <w:r w:rsidR="00EE253A" w:rsidRPr="00F51B42">
        <w:rPr>
          <w:b/>
          <w:iCs/>
          <w:sz w:val="28"/>
          <w:szCs w:val="28"/>
        </w:rPr>
        <w:t>)</w:t>
      </w:r>
      <w:r w:rsidR="006128E6" w:rsidRPr="00F51B42">
        <w:rPr>
          <w:b/>
          <w:iCs/>
          <w:sz w:val="28"/>
          <w:szCs w:val="28"/>
        </w:rPr>
        <w:t xml:space="preserve"> </w:t>
      </w:r>
    </w:p>
    <w:p w:rsidR="00531A06" w:rsidRDefault="006128E6" w:rsidP="00EE253A">
      <w:pPr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Рассмотрим карту области. Найдем города, которые были основаны одними из первых и города сравнительно молодые. Они образовались при освоении Тюменского Севера. </w:t>
      </w:r>
      <w:r w:rsidR="00515B18">
        <w:rPr>
          <w:iCs/>
          <w:sz w:val="28"/>
          <w:szCs w:val="28"/>
        </w:rPr>
        <w:t>В нашей области добывают нефть и газ. Северные города построены вблизи месторождений полезных ископаемых.</w:t>
      </w:r>
      <w:r w:rsidR="00F51B42">
        <w:rPr>
          <w:iCs/>
          <w:sz w:val="28"/>
          <w:szCs w:val="28"/>
        </w:rPr>
        <w:t xml:space="preserve">   </w:t>
      </w:r>
    </w:p>
    <w:p w:rsidR="006128E6" w:rsidRDefault="006358B9" w:rsidP="00EE253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(Слайд 6</w:t>
      </w:r>
      <w:r w:rsidR="006128E6" w:rsidRPr="00F51B42">
        <w:rPr>
          <w:b/>
          <w:iCs/>
          <w:sz w:val="28"/>
          <w:szCs w:val="28"/>
        </w:rPr>
        <w:t>)</w:t>
      </w:r>
    </w:p>
    <w:p w:rsidR="00515B18" w:rsidRDefault="00515B18" w:rsidP="00EE253A">
      <w:pPr>
        <w:rPr>
          <w:b/>
          <w:iCs/>
          <w:sz w:val="28"/>
          <w:szCs w:val="28"/>
        </w:rPr>
      </w:pPr>
    </w:p>
    <w:p w:rsidR="00515B18" w:rsidRDefault="00515B18" w:rsidP="00515B18">
      <w:pPr>
        <w:rPr>
          <w:sz w:val="28"/>
          <w:szCs w:val="28"/>
        </w:rPr>
      </w:pPr>
      <w:r w:rsidRPr="00531A06">
        <w:rPr>
          <w:sz w:val="28"/>
          <w:szCs w:val="28"/>
        </w:rPr>
        <w:t>-Знаменитой область стала после открытия месторождений нефти и газа на Тюменской земле. Отгадаем с вами кроссворд «Полезные ископаемые»</w:t>
      </w:r>
    </w:p>
    <w:p w:rsidR="00515B18" w:rsidRDefault="006358B9" w:rsidP="00515B18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(Слайд 7</w:t>
      </w:r>
      <w:r w:rsidR="00515B18" w:rsidRPr="00F51B42">
        <w:rPr>
          <w:b/>
          <w:iCs/>
          <w:sz w:val="28"/>
          <w:szCs w:val="28"/>
        </w:rPr>
        <w:t>)</w:t>
      </w:r>
    </w:p>
    <w:p w:rsidR="00515B18" w:rsidRDefault="00515B18" w:rsidP="00515B18">
      <w:pPr>
        <w:rPr>
          <w:sz w:val="28"/>
          <w:szCs w:val="28"/>
        </w:rPr>
      </w:pPr>
    </w:p>
    <w:p w:rsidR="00515B18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47663">
        <w:rPr>
          <w:sz w:val="28"/>
          <w:szCs w:val="28"/>
        </w:rPr>
        <w:t>Руда</w:t>
      </w:r>
    </w:p>
    <w:p w:rsidR="00515B18" w:rsidRPr="00947663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47663">
        <w:rPr>
          <w:sz w:val="28"/>
          <w:szCs w:val="28"/>
        </w:rPr>
        <w:t>на варилась долго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В доменной печи,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Чтобы потом нам сделали</w:t>
      </w:r>
    </w:p>
    <w:p w:rsidR="00515B18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Ножницы, ключи.</w:t>
      </w:r>
    </w:p>
    <w:p w:rsidR="00515B18" w:rsidRDefault="00515B18" w:rsidP="00515B18">
      <w:pPr>
        <w:rPr>
          <w:sz w:val="28"/>
          <w:szCs w:val="28"/>
        </w:rPr>
      </w:pPr>
    </w:p>
    <w:p w:rsidR="00515B18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2. Гранит</w:t>
      </w:r>
    </w:p>
    <w:p w:rsidR="00515B18" w:rsidRDefault="00515B18" w:rsidP="00515B18">
      <w:pPr>
        <w:rPr>
          <w:sz w:val="28"/>
          <w:szCs w:val="28"/>
        </w:rPr>
      </w:pPr>
    </w:p>
    <w:p w:rsidR="00515B18" w:rsidRPr="00F12583" w:rsidRDefault="00515B18" w:rsidP="00515B18">
      <w:pPr>
        <w:rPr>
          <w:sz w:val="27"/>
          <w:szCs w:val="27"/>
        </w:rPr>
      </w:pPr>
      <w:r w:rsidRPr="00F12583">
        <w:rPr>
          <w:sz w:val="27"/>
          <w:szCs w:val="27"/>
        </w:rPr>
        <w:t>Он очень прочен и упруг,</w:t>
      </w:r>
    </w:p>
    <w:p w:rsidR="00515B18" w:rsidRPr="00F12583" w:rsidRDefault="00515B18" w:rsidP="00515B18">
      <w:pPr>
        <w:rPr>
          <w:sz w:val="27"/>
          <w:szCs w:val="27"/>
        </w:rPr>
      </w:pPr>
      <w:r w:rsidRPr="00F12583">
        <w:rPr>
          <w:sz w:val="27"/>
          <w:szCs w:val="27"/>
        </w:rPr>
        <w:t>Строителям надёжный друг:</w:t>
      </w:r>
    </w:p>
    <w:p w:rsidR="00515B18" w:rsidRPr="00F12583" w:rsidRDefault="00515B18" w:rsidP="00515B18">
      <w:pPr>
        <w:rPr>
          <w:sz w:val="27"/>
          <w:szCs w:val="27"/>
        </w:rPr>
      </w:pPr>
      <w:r w:rsidRPr="00F12583">
        <w:rPr>
          <w:sz w:val="27"/>
          <w:szCs w:val="27"/>
        </w:rPr>
        <w:t>Дома, ступени, постаменты</w:t>
      </w:r>
    </w:p>
    <w:p w:rsidR="00515B18" w:rsidRPr="00F12583" w:rsidRDefault="00515B18" w:rsidP="00515B18">
      <w:pPr>
        <w:rPr>
          <w:sz w:val="27"/>
          <w:szCs w:val="27"/>
        </w:rPr>
      </w:pPr>
      <w:r w:rsidRPr="00F12583">
        <w:rPr>
          <w:sz w:val="27"/>
          <w:szCs w:val="27"/>
        </w:rPr>
        <w:t>Красивы станут и заметны.</w:t>
      </w:r>
    </w:p>
    <w:p w:rsidR="00515B18" w:rsidRDefault="00515B18" w:rsidP="00515B18">
      <w:pPr>
        <w:rPr>
          <w:sz w:val="28"/>
          <w:szCs w:val="28"/>
        </w:rPr>
      </w:pPr>
    </w:p>
    <w:p w:rsidR="00515B18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947663">
        <w:t xml:space="preserve"> </w:t>
      </w:r>
      <w:r w:rsidRPr="00947663">
        <w:rPr>
          <w:sz w:val="28"/>
          <w:szCs w:val="28"/>
        </w:rPr>
        <w:t>Каменный уголь</w:t>
      </w:r>
    </w:p>
    <w:p w:rsidR="00515B18" w:rsidRPr="00947663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lastRenderedPageBreak/>
        <w:t>Он чёрный, блестящий,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Людям помощник настоящий.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Он несёт в дома тепло,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От него в домах светло,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Помогает плавить стали,</w:t>
      </w:r>
    </w:p>
    <w:p w:rsidR="00515B18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Делать краски и эмали.</w:t>
      </w:r>
    </w:p>
    <w:p w:rsidR="00515B18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b/>
          <w:sz w:val="28"/>
          <w:szCs w:val="28"/>
        </w:rPr>
      </w:pPr>
      <w:r w:rsidRPr="00947663">
        <w:rPr>
          <w:b/>
          <w:sz w:val="28"/>
          <w:szCs w:val="28"/>
        </w:rPr>
        <w:t>По вертикали:</w:t>
      </w:r>
    </w:p>
    <w:p w:rsidR="00515B18" w:rsidRPr="00947663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947663">
        <w:t xml:space="preserve"> </w:t>
      </w:r>
      <w:r w:rsidRPr="00947663">
        <w:rPr>
          <w:sz w:val="28"/>
          <w:szCs w:val="28"/>
        </w:rPr>
        <w:t>Глина</w:t>
      </w:r>
    </w:p>
    <w:p w:rsidR="00515B18" w:rsidRPr="00947663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>Если встретишь на дороге,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То увязнут сильно ноги.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Чтоб сделать миску или вазу —</w:t>
      </w:r>
    </w:p>
    <w:p w:rsidR="00515B18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Она понадобится сразу.</w:t>
      </w:r>
    </w:p>
    <w:p w:rsidR="00515B18" w:rsidRDefault="00515B18" w:rsidP="00515B18">
      <w:pPr>
        <w:rPr>
          <w:sz w:val="28"/>
          <w:szCs w:val="28"/>
        </w:rPr>
      </w:pPr>
    </w:p>
    <w:p w:rsidR="00515B18" w:rsidRDefault="00515B18" w:rsidP="00515B18">
      <w:pPr>
        <w:rPr>
          <w:sz w:val="27"/>
          <w:szCs w:val="27"/>
        </w:rPr>
      </w:pPr>
      <w:r>
        <w:rPr>
          <w:sz w:val="28"/>
          <w:szCs w:val="28"/>
        </w:rPr>
        <w:t>5.</w:t>
      </w:r>
      <w:r w:rsidRPr="00FA1C26">
        <w:rPr>
          <w:sz w:val="27"/>
          <w:szCs w:val="27"/>
        </w:rPr>
        <w:t xml:space="preserve"> Янтарь</w:t>
      </w:r>
    </w:p>
    <w:p w:rsidR="00515B18" w:rsidRDefault="00515B18" w:rsidP="00515B18">
      <w:pPr>
        <w:rPr>
          <w:sz w:val="27"/>
          <w:szCs w:val="27"/>
        </w:rPr>
      </w:pPr>
    </w:p>
    <w:p w:rsidR="00515B18" w:rsidRPr="00FA1C26" w:rsidRDefault="00515B18" w:rsidP="00515B18">
      <w:pPr>
        <w:rPr>
          <w:sz w:val="27"/>
          <w:szCs w:val="27"/>
        </w:rPr>
      </w:pPr>
      <w:r w:rsidRPr="00FA1C26">
        <w:rPr>
          <w:sz w:val="27"/>
          <w:szCs w:val="27"/>
        </w:rPr>
        <w:t>Спрятан в глубокой земле ценный самоцвет.</w:t>
      </w:r>
    </w:p>
    <w:p w:rsidR="00515B18" w:rsidRPr="00FA1C26" w:rsidRDefault="00515B18" w:rsidP="00515B18">
      <w:pPr>
        <w:rPr>
          <w:sz w:val="27"/>
          <w:szCs w:val="27"/>
        </w:rPr>
      </w:pPr>
      <w:proofErr w:type="spellStart"/>
      <w:r w:rsidRPr="00FA1C26">
        <w:rPr>
          <w:sz w:val="27"/>
          <w:szCs w:val="27"/>
        </w:rPr>
        <w:t>Муравьишка</w:t>
      </w:r>
      <w:proofErr w:type="spellEnd"/>
      <w:r w:rsidRPr="00FA1C26">
        <w:rPr>
          <w:sz w:val="27"/>
          <w:szCs w:val="27"/>
        </w:rPr>
        <w:t xml:space="preserve"> в нём застыл, посмотри на свет.</w:t>
      </w:r>
    </w:p>
    <w:p w:rsidR="00515B18" w:rsidRPr="00FA1C26" w:rsidRDefault="00515B18" w:rsidP="00515B18">
      <w:pPr>
        <w:rPr>
          <w:sz w:val="27"/>
          <w:szCs w:val="27"/>
        </w:rPr>
      </w:pPr>
      <w:r w:rsidRPr="00FA1C26">
        <w:rPr>
          <w:sz w:val="27"/>
          <w:szCs w:val="27"/>
        </w:rPr>
        <w:t>Если знаешь ты о крае много, о своём,</w:t>
      </w:r>
    </w:p>
    <w:p w:rsidR="00515B18" w:rsidRPr="00FA1C26" w:rsidRDefault="00515B18" w:rsidP="00515B18">
      <w:pPr>
        <w:rPr>
          <w:sz w:val="27"/>
          <w:szCs w:val="27"/>
        </w:rPr>
      </w:pPr>
      <w:r w:rsidRPr="00FA1C26">
        <w:rPr>
          <w:sz w:val="27"/>
          <w:szCs w:val="27"/>
        </w:rPr>
        <w:t>То поможешь рассказать, о чём речь ведём.</w:t>
      </w:r>
    </w:p>
    <w:p w:rsidR="00515B18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947663">
        <w:t xml:space="preserve"> </w:t>
      </w:r>
      <w:r w:rsidRPr="00947663">
        <w:rPr>
          <w:sz w:val="28"/>
          <w:szCs w:val="28"/>
        </w:rPr>
        <w:t>Мел</w:t>
      </w:r>
    </w:p>
    <w:p w:rsidR="00515B18" w:rsidRPr="00947663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>Этот мастер белый-белый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В школе не лежит без дела.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Пробегает по доске —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Оставляет белый след.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Потолок наш тоже белый,</w:t>
      </w:r>
    </w:p>
    <w:p w:rsidR="00515B18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Ведь и он побелен ...</w:t>
      </w:r>
    </w:p>
    <w:p w:rsidR="00515B18" w:rsidRDefault="00515B18" w:rsidP="00515B18">
      <w:pPr>
        <w:rPr>
          <w:sz w:val="28"/>
          <w:szCs w:val="28"/>
        </w:rPr>
      </w:pPr>
    </w:p>
    <w:p w:rsidR="00515B18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7. Торф</w:t>
      </w:r>
    </w:p>
    <w:p w:rsidR="00515B18" w:rsidRPr="00F12583" w:rsidRDefault="00515B18" w:rsidP="00515B18">
      <w:pPr>
        <w:rPr>
          <w:sz w:val="27"/>
          <w:szCs w:val="27"/>
        </w:rPr>
      </w:pPr>
      <w:r w:rsidRPr="00F12583">
        <w:rPr>
          <w:sz w:val="27"/>
          <w:szCs w:val="27"/>
        </w:rPr>
        <w:t>Росли на болоте растения…</w:t>
      </w:r>
    </w:p>
    <w:p w:rsidR="00515B18" w:rsidRPr="00F12583" w:rsidRDefault="00515B18" w:rsidP="00515B18">
      <w:pPr>
        <w:rPr>
          <w:sz w:val="27"/>
          <w:szCs w:val="27"/>
        </w:rPr>
      </w:pPr>
      <w:r w:rsidRPr="00F12583">
        <w:rPr>
          <w:sz w:val="27"/>
          <w:szCs w:val="27"/>
        </w:rPr>
        <w:t>А теперь это топливо и удобрение.</w:t>
      </w:r>
    </w:p>
    <w:p w:rsidR="00515B18" w:rsidRDefault="00515B18" w:rsidP="00515B18">
      <w:pPr>
        <w:rPr>
          <w:sz w:val="28"/>
          <w:szCs w:val="28"/>
        </w:rPr>
      </w:pPr>
    </w:p>
    <w:p w:rsidR="00515B18" w:rsidRDefault="00515B18" w:rsidP="00515B18">
      <w:pPr>
        <w:rPr>
          <w:sz w:val="28"/>
          <w:szCs w:val="28"/>
        </w:rPr>
      </w:pPr>
    </w:p>
    <w:p w:rsidR="00515B18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C86F78">
        <w:rPr>
          <w:sz w:val="28"/>
          <w:szCs w:val="28"/>
        </w:rPr>
        <w:t>. Соль</w:t>
      </w:r>
    </w:p>
    <w:p w:rsidR="00515B18" w:rsidRPr="00C86F78" w:rsidRDefault="00515B18" w:rsidP="00515B18">
      <w:pPr>
        <w:rPr>
          <w:sz w:val="28"/>
          <w:szCs w:val="28"/>
        </w:rPr>
      </w:pPr>
    </w:p>
    <w:p w:rsidR="00515B18" w:rsidRPr="00947663" w:rsidRDefault="00515B18" w:rsidP="00515B18">
      <w:pPr>
        <w:rPr>
          <w:sz w:val="28"/>
          <w:szCs w:val="28"/>
        </w:rPr>
      </w:pPr>
      <w:r>
        <w:t xml:space="preserve"> </w:t>
      </w:r>
      <w:r w:rsidRPr="00947663">
        <w:rPr>
          <w:sz w:val="28"/>
          <w:szCs w:val="28"/>
        </w:rPr>
        <w:t>В серых скалах её вырубали,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Из морей и озёр добывали,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Чтоб потом положить по щепотке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В миски, плошки, горшки, сковородки.</w:t>
      </w:r>
    </w:p>
    <w:p w:rsidR="00515B18" w:rsidRPr="00947663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Рис и рыба, фасоль и салат</w:t>
      </w:r>
    </w:p>
    <w:p w:rsidR="00515B18" w:rsidRDefault="00515B18" w:rsidP="00515B18">
      <w:pPr>
        <w:rPr>
          <w:sz w:val="28"/>
          <w:szCs w:val="28"/>
        </w:rPr>
      </w:pPr>
      <w:r w:rsidRPr="00947663">
        <w:rPr>
          <w:sz w:val="28"/>
          <w:szCs w:val="28"/>
        </w:rPr>
        <w:t xml:space="preserve"> Сразу стали вкусней во сто крат!</w:t>
      </w:r>
    </w:p>
    <w:p w:rsidR="00515B18" w:rsidRDefault="00515B18" w:rsidP="00515B18">
      <w:pPr>
        <w:rPr>
          <w:sz w:val="28"/>
          <w:szCs w:val="28"/>
        </w:rPr>
      </w:pPr>
    </w:p>
    <w:p w:rsidR="00515B18" w:rsidRPr="00C86F78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C86F78">
        <w:t xml:space="preserve"> </w:t>
      </w:r>
      <w:r w:rsidRPr="00C86F78">
        <w:rPr>
          <w:sz w:val="28"/>
          <w:szCs w:val="28"/>
        </w:rPr>
        <w:t>Природный газ</w:t>
      </w:r>
    </w:p>
    <w:p w:rsidR="00515B18" w:rsidRPr="00C86F78" w:rsidRDefault="00515B18" w:rsidP="00515B18">
      <w:pPr>
        <w:rPr>
          <w:sz w:val="28"/>
          <w:szCs w:val="28"/>
        </w:rPr>
      </w:pPr>
    </w:p>
    <w:p w:rsidR="00515B18" w:rsidRPr="00C86F78" w:rsidRDefault="00515B18" w:rsidP="00515B18">
      <w:pPr>
        <w:rPr>
          <w:sz w:val="28"/>
          <w:szCs w:val="28"/>
        </w:rPr>
      </w:pPr>
      <w:r w:rsidRPr="00C86F78">
        <w:rPr>
          <w:sz w:val="28"/>
          <w:szCs w:val="28"/>
        </w:rPr>
        <w:t>На кухне у мамы помощник отличный,</w:t>
      </w:r>
    </w:p>
    <w:p w:rsidR="00515B18" w:rsidRPr="00C86F78" w:rsidRDefault="00515B18" w:rsidP="00515B18">
      <w:pPr>
        <w:rPr>
          <w:sz w:val="28"/>
          <w:szCs w:val="28"/>
        </w:rPr>
      </w:pPr>
      <w:r w:rsidRPr="00C86F78">
        <w:rPr>
          <w:sz w:val="28"/>
          <w:szCs w:val="28"/>
        </w:rPr>
        <w:t xml:space="preserve"> Он </w:t>
      </w:r>
      <w:proofErr w:type="gramStart"/>
      <w:r w:rsidRPr="00C86F78">
        <w:rPr>
          <w:sz w:val="28"/>
          <w:szCs w:val="28"/>
        </w:rPr>
        <w:t>синим цветком расцветает</w:t>
      </w:r>
      <w:proofErr w:type="gramEnd"/>
      <w:r w:rsidRPr="00C86F78">
        <w:rPr>
          <w:sz w:val="28"/>
          <w:szCs w:val="28"/>
        </w:rPr>
        <w:t xml:space="preserve"> от спичек.</w:t>
      </w:r>
    </w:p>
    <w:p w:rsidR="00515B18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5B18" w:rsidRPr="00644FE1" w:rsidRDefault="00515B18" w:rsidP="00515B18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Pr="00644FE1">
        <w:t xml:space="preserve"> </w:t>
      </w:r>
      <w:r w:rsidRPr="00644FE1">
        <w:rPr>
          <w:sz w:val="28"/>
          <w:szCs w:val="28"/>
        </w:rPr>
        <w:t>Песок</w:t>
      </w:r>
    </w:p>
    <w:p w:rsidR="00515B18" w:rsidRPr="00644FE1" w:rsidRDefault="00515B18" w:rsidP="00515B18">
      <w:pPr>
        <w:rPr>
          <w:sz w:val="28"/>
          <w:szCs w:val="28"/>
        </w:rPr>
      </w:pPr>
    </w:p>
    <w:p w:rsidR="00515B18" w:rsidRPr="00644FE1" w:rsidRDefault="00515B18" w:rsidP="00515B18">
      <w:pPr>
        <w:rPr>
          <w:sz w:val="28"/>
          <w:szCs w:val="28"/>
        </w:rPr>
      </w:pPr>
      <w:r w:rsidRPr="00644FE1">
        <w:rPr>
          <w:sz w:val="28"/>
          <w:szCs w:val="28"/>
        </w:rPr>
        <w:t>Он очень нужен детворе,</w:t>
      </w:r>
    </w:p>
    <w:p w:rsidR="00515B18" w:rsidRPr="00644FE1" w:rsidRDefault="00515B18" w:rsidP="00515B18">
      <w:pPr>
        <w:rPr>
          <w:sz w:val="28"/>
          <w:szCs w:val="28"/>
        </w:rPr>
      </w:pPr>
      <w:r w:rsidRPr="00644FE1">
        <w:rPr>
          <w:sz w:val="28"/>
          <w:szCs w:val="28"/>
        </w:rPr>
        <w:t xml:space="preserve"> Он на дорожках во дворе,</w:t>
      </w:r>
    </w:p>
    <w:p w:rsidR="00515B18" w:rsidRPr="00644FE1" w:rsidRDefault="00515B18" w:rsidP="00515B18">
      <w:pPr>
        <w:rPr>
          <w:sz w:val="28"/>
          <w:szCs w:val="28"/>
        </w:rPr>
      </w:pPr>
      <w:r w:rsidRPr="00644FE1">
        <w:rPr>
          <w:sz w:val="28"/>
          <w:szCs w:val="28"/>
        </w:rPr>
        <w:t xml:space="preserve"> Он на стройке и на пляже</w:t>
      </w:r>
    </w:p>
    <w:p w:rsidR="00515B18" w:rsidRDefault="00515B18" w:rsidP="00515B18">
      <w:pPr>
        <w:rPr>
          <w:sz w:val="28"/>
          <w:szCs w:val="28"/>
        </w:rPr>
      </w:pPr>
      <w:r w:rsidRPr="00644FE1">
        <w:rPr>
          <w:sz w:val="28"/>
          <w:szCs w:val="28"/>
        </w:rPr>
        <w:t xml:space="preserve"> И в стекле </w:t>
      </w:r>
      <w:proofErr w:type="gramStart"/>
      <w:r w:rsidRPr="00644FE1">
        <w:rPr>
          <w:sz w:val="28"/>
          <w:szCs w:val="28"/>
        </w:rPr>
        <w:t>расплавлен</w:t>
      </w:r>
      <w:proofErr w:type="gramEnd"/>
      <w:r w:rsidRPr="00644FE1">
        <w:rPr>
          <w:sz w:val="28"/>
          <w:szCs w:val="28"/>
        </w:rPr>
        <w:t xml:space="preserve"> даже.</w:t>
      </w:r>
    </w:p>
    <w:p w:rsidR="00515B18" w:rsidRDefault="00515B18" w:rsidP="00EE253A">
      <w:pPr>
        <w:rPr>
          <w:b/>
          <w:iCs/>
          <w:sz w:val="28"/>
          <w:szCs w:val="28"/>
        </w:rPr>
      </w:pPr>
    </w:p>
    <w:p w:rsidR="00515B18" w:rsidRPr="00F51B42" w:rsidRDefault="00515B18" w:rsidP="00EE253A">
      <w:pPr>
        <w:rPr>
          <w:b/>
          <w:iCs/>
          <w:sz w:val="28"/>
          <w:szCs w:val="28"/>
        </w:rPr>
      </w:pPr>
    </w:p>
    <w:p w:rsidR="00F51B42" w:rsidRPr="00F51B42" w:rsidRDefault="00F51B42" w:rsidP="00EE253A">
      <w:pPr>
        <w:rPr>
          <w:b/>
          <w:iCs/>
          <w:sz w:val="28"/>
          <w:szCs w:val="28"/>
        </w:rPr>
      </w:pPr>
      <w:r w:rsidRPr="00F51B42">
        <w:rPr>
          <w:iCs/>
          <w:sz w:val="28"/>
          <w:szCs w:val="28"/>
        </w:rPr>
        <w:t>-Одними из</w:t>
      </w:r>
      <w:r>
        <w:rPr>
          <w:iCs/>
          <w:sz w:val="28"/>
          <w:szCs w:val="28"/>
        </w:rPr>
        <w:t xml:space="preserve">  знаменитых земляков являются </w:t>
      </w:r>
      <w:proofErr w:type="spellStart"/>
      <w:r>
        <w:rPr>
          <w:iCs/>
          <w:sz w:val="28"/>
          <w:szCs w:val="28"/>
        </w:rPr>
        <w:t>Д.И.Менделеев</w:t>
      </w:r>
      <w:proofErr w:type="spellEnd"/>
      <w:r>
        <w:rPr>
          <w:iCs/>
          <w:sz w:val="28"/>
          <w:szCs w:val="28"/>
        </w:rPr>
        <w:t xml:space="preserve"> и </w:t>
      </w:r>
      <w:proofErr w:type="spellStart"/>
      <w:r>
        <w:rPr>
          <w:iCs/>
          <w:sz w:val="28"/>
          <w:szCs w:val="28"/>
        </w:rPr>
        <w:t>П.П.Ершов</w:t>
      </w:r>
      <w:proofErr w:type="spellEnd"/>
      <w:r>
        <w:rPr>
          <w:iCs/>
          <w:sz w:val="28"/>
          <w:szCs w:val="28"/>
        </w:rPr>
        <w:t>.</w:t>
      </w:r>
      <w:r w:rsidRPr="00F51B42">
        <w:rPr>
          <w:iCs/>
          <w:sz w:val="28"/>
          <w:szCs w:val="28"/>
        </w:rPr>
        <w:t xml:space="preserve"> </w:t>
      </w:r>
      <w:r w:rsidR="006358B9">
        <w:rPr>
          <w:b/>
          <w:iCs/>
          <w:sz w:val="28"/>
          <w:szCs w:val="28"/>
        </w:rPr>
        <w:t>(Слайд 8</w:t>
      </w:r>
      <w:r w:rsidRPr="00F51B42">
        <w:rPr>
          <w:b/>
          <w:iCs/>
          <w:sz w:val="28"/>
          <w:szCs w:val="28"/>
        </w:rPr>
        <w:t>)</w:t>
      </w:r>
    </w:p>
    <w:p w:rsidR="00962902" w:rsidRDefault="00962902" w:rsidP="00962902">
      <w:pPr>
        <w:jc w:val="center"/>
        <w:rPr>
          <w:b/>
          <w:sz w:val="32"/>
          <w:szCs w:val="32"/>
        </w:rPr>
      </w:pPr>
    </w:p>
    <w:p w:rsidR="00962902" w:rsidRPr="00962902" w:rsidRDefault="00962902" w:rsidP="00962902">
      <w:pPr>
        <w:jc w:val="center"/>
        <w:rPr>
          <w:b/>
          <w:sz w:val="32"/>
          <w:szCs w:val="32"/>
        </w:rPr>
      </w:pPr>
      <w:r w:rsidRPr="00962902">
        <w:rPr>
          <w:b/>
          <w:sz w:val="32"/>
          <w:szCs w:val="32"/>
        </w:rPr>
        <w:t>Менделеев Дмитрий Иванович</w:t>
      </w:r>
    </w:p>
    <w:p w:rsidR="00962902" w:rsidRDefault="00962902" w:rsidP="00962902">
      <w:pPr>
        <w:jc w:val="center"/>
        <w:rPr>
          <w:sz w:val="32"/>
          <w:szCs w:val="32"/>
        </w:rPr>
      </w:pPr>
      <w:r>
        <w:rPr>
          <w:sz w:val="32"/>
          <w:szCs w:val="32"/>
        </w:rPr>
        <w:t>(27 января (8 февраля) 1834 года - 20 января (2 февраля) 1907 года)</w:t>
      </w:r>
    </w:p>
    <w:p w:rsidR="00962902" w:rsidRDefault="00962902" w:rsidP="00962902">
      <w:pPr>
        <w:rPr>
          <w:sz w:val="22"/>
          <w:szCs w:val="22"/>
        </w:rPr>
      </w:pPr>
    </w:p>
    <w:p w:rsidR="00962902" w:rsidRDefault="00962902" w:rsidP="00962902">
      <w:pPr>
        <w:rPr>
          <w:sz w:val="28"/>
          <w:szCs w:val="28"/>
        </w:rPr>
      </w:pPr>
      <w:r>
        <w:rPr>
          <w:sz w:val="28"/>
          <w:szCs w:val="28"/>
        </w:rPr>
        <w:t>Выдающийся русский химик, первооткрыватель периодического закона химических элементов (1869), разносторонний ученый-натуралист, педагог и общественный деятель.</w:t>
      </w:r>
    </w:p>
    <w:p w:rsidR="00962902" w:rsidRDefault="00962902" w:rsidP="00962902">
      <w:pPr>
        <w:rPr>
          <w:sz w:val="28"/>
          <w:szCs w:val="28"/>
        </w:rPr>
      </w:pPr>
      <w:r>
        <w:rPr>
          <w:sz w:val="28"/>
          <w:szCs w:val="28"/>
        </w:rPr>
        <w:t>Дмитрий Иванович Менделеев родился 27 января (8 февраля) 1834 года в Тобольске. Он был семнадцатым и последним ребенком в семье И. П. Менделеева (1783-1847), директора Тобольской гимназии и училищ Тобольского округа.</w:t>
      </w:r>
    </w:p>
    <w:p w:rsidR="00962902" w:rsidRDefault="00962902" w:rsidP="00962902">
      <w:pPr>
        <w:rPr>
          <w:sz w:val="28"/>
          <w:szCs w:val="28"/>
        </w:rPr>
      </w:pPr>
      <w:r>
        <w:rPr>
          <w:sz w:val="28"/>
          <w:szCs w:val="28"/>
        </w:rPr>
        <w:t xml:space="preserve"> Научное наследие Д. И. Менделеева чрезвычайно обширно и многогранно. Среди его печатных трудов (более 500) - фундаментальные работы по химии, химической технологии, физике, метрологии, воздухоплаванию, метеорологии, сельскому хозяйству, по вопросам экономики, народного просвещения и многим другим.</w:t>
      </w:r>
    </w:p>
    <w:p w:rsidR="00962902" w:rsidRDefault="00962902" w:rsidP="00962902">
      <w:pPr>
        <w:rPr>
          <w:sz w:val="28"/>
          <w:szCs w:val="28"/>
        </w:rPr>
      </w:pPr>
      <w:r>
        <w:rPr>
          <w:sz w:val="28"/>
          <w:szCs w:val="28"/>
        </w:rPr>
        <w:t xml:space="preserve"> Наиболее известным открытием Д. И. Менделеева является периодический закон, носящий его имя. Периодичность элементов была найдена ученым в процессе работы над классическим трудом «Основы химии». Открытие датируется 17 февраля (1 марта) 1869 года, когда Д. И. Менделеев составил таблицу, озаглавленную «Опыт системы элементов, основанной на их атомном весе и химическом сходстве». Периодическая система элементов Д. И. Менделеева стала путеводной картой для преподавания неорганической химии и последующих исследовательских работ в этой области.</w:t>
      </w:r>
    </w:p>
    <w:p w:rsidR="00531A06" w:rsidRDefault="00531A06" w:rsidP="00531A06">
      <w:pPr>
        <w:jc w:val="center"/>
        <w:rPr>
          <w:sz w:val="28"/>
          <w:szCs w:val="28"/>
        </w:rPr>
      </w:pPr>
    </w:p>
    <w:p w:rsidR="00531A06" w:rsidRDefault="00531A06" w:rsidP="00531A06">
      <w:pPr>
        <w:jc w:val="center"/>
        <w:rPr>
          <w:sz w:val="28"/>
          <w:szCs w:val="28"/>
        </w:rPr>
      </w:pPr>
    </w:p>
    <w:p w:rsidR="00531A06" w:rsidRDefault="00531A06" w:rsidP="00531A06">
      <w:pPr>
        <w:jc w:val="center"/>
        <w:rPr>
          <w:sz w:val="28"/>
          <w:szCs w:val="28"/>
        </w:rPr>
      </w:pPr>
    </w:p>
    <w:p w:rsidR="00531A06" w:rsidRPr="00531A06" w:rsidRDefault="00531A06" w:rsidP="00531A06">
      <w:pPr>
        <w:jc w:val="center"/>
        <w:rPr>
          <w:sz w:val="28"/>
          <w:szCs w:val="28"/>
        </w:rPr>
      </w:pPr>
      <w:r w:rsidRPr="00531A06">
        <w:rPr>
          <w:sz w:val="28"/>
          <w:szCs w:val="28"/>
        </w:rPr>
        <w:t>Петр Павлович Ершов</w:t>
      </w:r>
    </w:p>
    <w:p w:rsidR="00C65BD0" w:rsidRPr="00531A06" w:rsidRDefault="00531A06" w:rsidP="00C65BD0">
      <w:pPr>
        <w:rPr>
          <w:sz w:val="28"/>
          <w:szCs w:val="28"/>
        </w:rPr>
      </w:pPr>
      <w:r w:rsidRPr="00531A06">
        <w:rPr>
          <w:sz w:val="28"/>
          <w:szCs w:val="28"/>
        </w:rPr>
        <w:t xml:space="preserve">    </w:t>
      </w:r>
      <w:r w:rsidR="00C65BD0" w:rsidRPr="00531A06">
        <w:rPr>
          <w:sz w:val="28"/>
          <w:szCs w:val="28"/>
        </w:rPr>
        <w:t xml:space="preserve">Родился в семье чиновника. Отец по делам, </w:t>
      </w:r>
      <w:proofErr w:type="gramStart"/>
      <w:r w:rsidR="00C65BD0" w:rsidRPr="00531A06">
        <w:rPr>
          <w:sz w:val="28"/>
          <w:szCs w:val="28"/>
        </w:rPr>
        <w:t>связанными</w:t>
      </w:r>
      <w:proofErr w:type="gramEnd"/>
      <w:r w:rsidR="00C65BD0" w:rsidRPr="00531A06">
        <w:rPr>
          <w:sz w:val="28"/>
          <w:szCs w:val="28"/>
        </w:rPr>
        <w:t xml:space="preserve"> со службой, часто переезжал. Ершовы пересекали цепь казачьих поселений, посещали места, </w:t>
      </w:r>
      <w:r w:rsidR="00C65BD0" w:rsidRPr="00531A06">
        <w:rPr>
          <w:sz w:val="28"/>
          <w:szCs w:val="28"/>
        </w:rPr>
        <w:lastRenderedPageBreak/>
        <w:t xml:space="preserve">где были еще свежи предания о временах Ермака и Пугачёва. В 1824 году родители отправили Петра и его брата Николая в Тобольск учиться. Мальчики жили в купеческой семье </w:t>
      </w:r>
      <w:proofErr w:type="spellStart"/>
      <w:r w:rsidR="00C65BD0" w:rsidRPr="00531A06">
        <w:rPr>
          <w:sz w:val="28"/>
          <w:szCs w:val="28"/>
        </w:rPr>
        <w:t>Пиленковых</w:t>
      </w:r>
      <w:proofErr w:type="spellEnd"/>
      <w:r w:rsidR="00C65BD0" w:rsidRPr="00531A06">
        <w:rPr>
          <w:sz w:val="28"/>
          <w:szCs w:val="28"/>
        </w:rPr>
        <w:t xml:space="preserve"> — родственников матери, а когда окончили гимназию, отец перевёлся в Петербург, где братья поступили в Петербургский университет[1].</w:t>
      </w:r>
    </w:p>
    <w:p w:rsidR="00C65BD0" w:rsidRPr="00531A06" w:rsidRDefault="00C65BD0" w:rsidP="00C65BD0">
      <w:pPr>
        <w:rPr>
          <w:sz w:val="28"/>
          <w:szCs w:val="28"/>
        </w:rPr>
      </w:pPr>
    </w:p>
    <w:p w:rsidR="00C65BD0" w:rsidRPr="00531A06" w:rsidRDefault="00C65BD0" w:rsidP="00C65BD0">
      <w:pPr>
        <w:rPr>
          <w:sz w:val="28"/>
          <w:szCs w:val="28"/>
        </w:rPr>
      </w:pPr>
      <w:r w:rsidRPr="00531A06">
        <w:rPr>
          <w:sz w:val="28"/>
          <w:szCs w:val="28"/>
        </w:rPr>
        <w:t>В 1831—1835 годах учился на философско-юридическом отделении Петербургского университета. В студенческие годы Ершов сближается с профессором русской словесности Петром Плетнёвым, знакомится с Василем Жуковским, Александром Пушкиным</w:t>
      </w:r>
      <w:proofErr w:type="gramStart"/>
      <w:r w:rsidRPr="00531A06">
        <w:rPr>
          <w:sz w:val="28"/>
          <w:szCs w:val="28"/>
        </w:rPr>
        <w:t>… Н</w:t>
      </w:r>
      <w:proofErr w:type="gramEnd"/>
      <w:r w:rsidRPr="00531A06">
        <w:rPr>
          <w:sz w:val="28"/>
          <w:szCs w:val="28"/>
        </w:rPr>
        <w:t xml:space="preserve">а их суд девятнадцатилетний студент отдаёт свое первое крупное произведение — сказку «Конёк-горбунок», прочитав которую Пушкин с похвалою сказал начинающему поэту: «Теперь этот род сочинений можно мне и оставить». </w:t>
      </w:r>
      <w:proofErr w:type="spellStart"/>
      <w:r w:rsidRPr="00531A06">
        <w:rPr>
          <w:sz w:val="28"/>
          <w:szCs w:val="28"/>
        </w:rPr>
        <w:t>Плетнёв</w:t>
      </w:r>
      <w:proofErr w:type="spellEnd"/>
      <w:r w:rsidRPr="00531A06">
        <w:rPr>
          <w:sz w:val="28"/>
          <w:szCs w:val="28"/>
        </w:rPr>
        <w:t xml:space="preserve"> во время одной из лекций с университетской кафедры прочитал отрывок из «Конька-горбунка» и представил изумленным слушателям автора чудесной сказки — их сокурсника Петра Ершова, сидевшего в аудитории[1].</w:t>
      </w:r>
    </w:p>
    <w:p w:rsidR="00C65BD0" w:rsidRPr="00531A06" w:rsidRDefault="00C65BD0" w:rsidP="00C65BD0">
      <w:pPr>
        <w:rPr>
          <w:sz w:val="28"/>
          <w:szCs w:val="28"/>
        </w:rPr>
      </w:pPr>
    </w:p>
    <w:p w:rsidR="00C65BD0" w:rsidRPr="00531A06" w:rsidRDefault="00531A06" w:rsidP="00C65BD0">
      <w:pPr>
        <w:rPr>
          <w:sz w:val="28"/>
          <w:szCs w:val="28"/>
        </w:rPr>
      </w:pPr>
      <w:r w:rsidRPr="00531A06">
        <w:rPr>
          <w:sz w:val="28"/>
          <w:szCs w:val="28"/>
        </w:rPr>
        <w:t xml:space="preserve">  </w:t>
      </w:r>
      <w:r w:rsidR="00C65BD0" w:rsidRPr="00531A06">
        <w:rPr>
          <w:sz w:val="28"/>
          <w:szCs w:val="28"/>
        </w:rPr>
        <w:t>Отрывок из «Конька-горбунка» появился в «Библиотеке для чтения» (1834, т. 3), а в середине 1834 года сказка Ершова была опубликована отдельным изданием. Успех сопутствовал молодому поэту</w:t>
      </w:r>
      <w:r w:rsidRPr="00531A06">
        <w:rPr>
          <w:sz w:val="28"/>
          <w:szCs w:val="28"/>
        </w:rPr>
        <w:t>.</w:t>
      </w:r>
    </w:p>
    <w:p w:rsidR="00C65BD0" w:rsidRPr="00531A06" w:rsidRDefault="00531A06" w:rsidP="00C65BD0">
      <w:pPr>
        <w:rPr>
          <w:sz w:val="28"/>
          <w:szCs w:val="28"/>
        </w:rPr>
      </w:pPr>
      <w:r w:rsidRPr="00531A06">
        <w:rPr>
          <w:sz w:val="28"/>
          <w:szCs w:val="28"/>
        </w:rPr>
        <w:t xml:space="preserve">  </w:t>
      </w:r>
      <w:r w:rsidR="00C65BD0" w:rsidRPr="00531A06">
        <w:rPr>
          <w:sz w:val="28"/>
          <w:szCs w:val="28"/>
        </w:rPr>
        <w:t>Приближающееся окончание университета было связано для молодого сибиряка с проблемами. Не смог он получить желаемую должность, приходилось расставаться с друзьями, которых у него было немного, порывать с литературной средой. Противоречивые чувства вызывало и прощание с самим Петербургом: многое здесь стало дорогим и слилось с душой поэта, а с другой стороны, Ершова манила Сибирь, которую он называл «северной красавицей», мечтая об исследовании тогда ещё мало изученного края[1].</w:t>
      </w:r>
    </w:p>
    <w:p w:rsidR="00C65BD0" w:rsidRPr="00531A06" w:rsidRDefault="00C65BD0" w:rsidP="00C65BD0">
      <w:pPr>
        <w:rPr>
          <w:sz w:val="28"/>
          <w:szCs w:val="28"/>
        </w:rPr>
      </w:pPr>
    </w:p>
    <w:p w:rsidR="00531A06" w:rsidRPr="00531A06" w:rsidRDefault="00531A06" w:rsidP="00C65BD0">
      <w:pPr>
        <w:rPr>
          <w:sz w:val="28"/>
          <w:szCs w:val="28"/>
        </w:rPr>
      </w:pPr>
      <w:r w:rsidRPr="00531A06">
        <w:rPr>
          <w:sz w:val="28"/>
          <w:szCs w:val="28"/>
        </w:rPr>
        <w:t xml:space="preserve">   </w:t>
      </w:r>
      <w:r w:rsidR="00C65BD0" w:rsidRPr="00531A06">
        <w:rPr>
          <w:sz w:val="28"/>
          <w:szCs w:val="28"/>
        </w:rPr>
        <w:t xml:space="preserve">Вернувшись на родину летом 1836 года, работал учителем Тобольской гимназии, затем инспектор (с 1844 года) и директор (с 1857) гимназии и дирекции училищ Тобольской губернии. Один из его учеников — будущий химик Дмитрий Иванович Менделеев. </w:t>
      </w:r>
    </w:p>
    <w:p w:rsidR="00C65BD0" w:rsidRPr="00531A06" w:rsidRDefault="00531A06" w:rsidP="00C65BD0">
      <w:pPr>
        <w:rPr>
          <w:sz w:val="28"/>
          <w:szCs w:val="28"/>
        </w:rPr>
      </w:pPr>
      <w:r w:rsidRPr="00531A06">
        <w:rPr>
          <w:sz w:val="28"/>
          <w:szCs w:val="28"/>
        </w:rPr>
        <w:t xml:space="preserve">    </w:t>
      </w:r>
      <w:r w:rsidR="00C65BD0" w:rsidRPr="00531A06">
        <w:rPr>
          <w:sz w:val="28"/>
          <w:szCs w:val="28"/>
        </w:rPr>
        <w:t>Был инициатором создания любительского гимназического театра. В театре занимался режиссурой. Написал для театра несколько пьес: «Сельский праздник», «Суворов и станционный смотритель», комическую оперу «Якутские божки», «</w:t>
      </w:r>
      <w:proofErr w:type="spellStart"/>
      <w:r w:rsidR="00C65BD0" w:rsidRPr="00531A06">
        <w:rPr>
          <w:sz w:val="28"/>
          <w:szCs w:val="28"/>
        </w:rPr>
        <w:t>Черепослов</w:t>
      </w:r>
      <w:proofErr w:type="spellEnd"/>
      <w:r w:rsidR="00C65BD0" w:rsidRPr="00531A06">
        <w:rPr>
          <w:sz w:val="28"/>
          <w:szCs w:val="28"/>
        </w:rPr>
        <w:t>».</w:t>
      </w:r>
    </w:p>
    <w:p w:rsidR="00C65BD0" w:rsidRPr="00531A06" w:rsidRDefault="00C65BD0" w:rsidP="00C65BD0">
      <w:pPr>
        <w:rPr>
          <w:sz w:val="28"/>
          <w:szCs w:val="28"/>
        </w:rPr>
      </w:pPr>
    </w:p>
    <w:p w:rsidR="00C65BD0" w:rsidRPr="00531A06" w:rsidRDefault="00C65BD0" w:rsidP="00C65BD0">
      <w:pPr>
        <w:rPr>
          <w:sz w:val="28"/>
          <w:szCs w:val="28"/>
        </w:rPr>
      </w:pPr>
      <w:r w:rsidRPr="00531A06">
        <w:rPr>
          <w:sz w:val="28"/>
          <w:szCs w:val="28"/>
        </w:rPr>
        <w:t>Умер П. П. Ершов 18 августа 1869 г. Похоронен в Тобольске на Завальном кладбище.</w:t>
      </w:r>
    </w:p>
    <w:p w:rsidR="00C65BD0" w:rsidRPr="00531A06" w:rsidRDefault="00C65BD0" w:rsidP="00962902">
      <w:pPr>
        <w:rPr>
          <w:sz w:val="28"/>
          <w:szCs w:val="28"/>
        </w:rPr>
      </w:pPr>
    </w:p>
    <w:p w:rsidR="00644FE1" w:rsidRPr="00531A06" w:rsidRDefault="00644FE1" w:rsidP="00644FE1">
      <w:pPr>
        <w:rPr>
          <w:sz w:val="28"/>
          <w:szCs w:val="28"/>
        </w:rPr>
      </w:pPr>
    </w:p>
    <w:p w:rsidR="00BE6981" w:rsidRDefault="00BE6981" w:rsidP="00BE6981">
      <w:pPr>
        <w:rPr>
          <w:b/>
          <w:sz w:val="32"/>
        </w:rPr>
      </w:pPr>
      <w:r>
        <w:rPr>
          <w:b/>
          <w:sz w:val="32"/>
          <w:lang w:val="en-US"/>
        </w:rPr>
        <w:t>VII</w:t>
      </w:r>
      <w:proofErr w:type="gramStart"/>
      <w:r>
        <w:rPr>
          <w:b/>
          <w:sz w:val="32"/>
        </w:rPr>
        <w:t>.  Подведение</w:t>
      </w:r>
      <w:proofErr w:type="gramEnd"/>
      <w:r>
        <w:rPr>
          <w:b/>
          <w:sz w:val="32"/>
        </w:rPr>
        <w:t xml:space="preserve"> итогов занятия.</w:t>
      </w:r>
    </w:p>
    <w:p w:rsidR="00BE6981" w:rsidRDefault="00BE6981" w:rsidP="00BE6981">
      <w:pPr>
        <w:rPr>
          <w:i/>
          <w:sz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Учитель. </w:t>
      </w:r>
      <w:r>
        <w:rPr>
          <w:iCs/>
          <w:color w:val="000000"/>
          <w:sz w:val="28"/>
          <w:szCs w:val="28"/>
        </w:rPr>
        <w:t>Какие слова вы бы выбрали, чтобы описать свою малую Родину</w:t>
      </w:r>
      <w:r w:rsidR="00116307">
        <w:rPr>
          <w:iCs/>
          <w:color w:val="000000"/>
          <w:sz w:val="28"/>
          <w:szCs w:val="28"/>
        </w:rPr>
        <w:t xml:space="preserve">, </w:t>
      </w:r>
      <w:r w:rsidR="00116307">
        <w:rPr>
          <w:iCs/>
          <w:color w:val="000000"/>
          <w:sz w:val="28"/>
          <w:szCs w:val="28"/>
        </w:rPr>
        <w:lastRenderedPageBreak/>
        <w:t>Тюменскую область</w:t>
      </w:r>
      <w:r>
        <w:rPr>
          <w:iCs/>
          <w:color w:val="000000"/>
          <w:sz w:val="28"/>
          <w:szCs w:val="28"/>
        </w:rPr>
        <w:t>?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( </w:t>
      </w:r>
      <w:r>
        <w:rPr>
          <w:b/>
          <w:bCs/>
          <w:iCs/>
          <w:color w:val="000000"/>
          <w:sz w:val="28"/>
          <w:szCs w:val="28"/>
          <w:u w:val="single"/>
        </w:rPr>
        <w:t xml:space="preserve">какая  </w:t>
      </w:r>
      <w:r>
        <w:rPr>
          <w:iCs/>
          <w:color w:val="000000"/>
          <w:sz w:val="28"/>
          <w:szCs w:val="28"/>
        </w:rPr>
        <w:t>она?)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BE6981" w:rsidRDefault="00BE6981" w:rsidP="00BE6981">
      <w:pPr>
        <w:rPr>
          <w:rFonts w:asciiTheme="minorHAnsi" w:hAnsiTheme="minorHAnsi" w:cstheme="minorBidi"/>
          <w:i/>
          <w:sz w:val="28"/>
          <w:szCs w:val="22"/>
        </w:rPr>
      </w:pPr>
      <w:r>
        <w:rPr>
          <w:i/>
          <w:sz w:val="28"/>
        </w:rPr>
        <w:t>Выслушиваются ответы детей.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i/>
          <w:iCs/>
          <w:color w:val="800000"/>
          <w:sz w:val="28"/>
          <w:szCs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Учитель. </w:t>
      </w:r>
      <w:r>
        <w:rPr>
          <w:iCs/>
          <w:color w:val="000000"/>
          <w:sz w:val="28"/>
          <w:szCs w:val="28"/>
        </w:rPr>
        <w:t xml:space="preserve">Сейчас подойдите к столу и выберите карточку с тем словом, которое вам больше нравится для описания нашей малой </w:t>
      </w:r>
      <w:proofErr w:type="gramStart"/>
      <w:r>
        <w:rPr>
          <w:iCs/>
          <w:color w:val="000000"/>
          <w:sz w:val="28"/>
          <w:szCs w:val="28"/>
        </w:rPr>
        <w:t>родины</w:t>
      </w:r>
      <w:proofErr w:type="gramEnd"/>
      <w:r>
        <w:rPr>
          <w:iCs/>
          <w:color w:val="000000"/>
          <w:sz w:val="28"/>
          <w:szCs w:val="28"/>
        </w:rPr>
        <w:t xml:space="preserve"> и прикрепите под нашими картинами. </w:t>
      </w:r>
    </w:p>
    <w:p w:rsidR="00472643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( любимая, красивая, чистая, интересная, зелёная,  берёзовая, удивительная, великолепная, солнечная, светлая, разноцветная, чудесная, добрая</w:t>
      </w:r>
      <w:r w:rsidR="00472643">
        <w:rPr>
          <w:sz w:val="28"/>
          <w:szCs w:val="28"/>
        </w:rPr>
        <w:t>, богатая, щедрая</w:t>
      </w:r>
      <w:r>
        <w:rPr>
          <w:sz w:val="28"/>
          <w:szCs w:val="28"/>
        </w:rPr>
        <w:t>)</w:t>
      </w:r>
      <w:proofErr w:type="gramEnd"/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 Дети выбирают карточки</w:t>
      </w:r>
      <w:r w:rsidR="0047264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и прикрепляют на доске)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472643" w:rsidRDefault="00BE6981" w:rsidP="00BE6981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Учитель. </w:t>
      </w:r>
    </w:p>
    <w:p w:rsidR="00BE6981" w:rsidRDefault="00472643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BE6981">
        <w:rPr>
          <w:b/>
          <w:bCs/>
          <w:color w:val="000000"/>
          <w:sz w:val="28"/>
          <w:szCs w:val="28"/>
        </w:rPr>
        <w:t xml:space="preserve"> </w:t>
      </w:r>
      <w:r w:rsidR="00BE6981">
        <w:rPr>
          <w:color w:val="000000"/>
          <w:sz w:val="28"/>
          <w:szCs w:val="28"/>
        </w:rPr>
        <w:t xml:space="preserve">Ребята, вы назвали свою родину красивой, любимой, интересной, зелёной, </w:t>
      </w:r>
      <w:r w:rsidR="00BE6981">
        <w:rPr>
          <w:sz w:val="28"/>
          <w:szCs w:val="28"/>
        </w:rPr>
        <w:t>удивительной.</w:t>
      </w:r>
    </w:p>
    <w:p w:rsidR="00BE6981" w:rsidRDefault="00BE6981" w:rsidP="00BE6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E6981" w:rsidRDefault="00BE6981" w:rsidP="00BE698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Мне очень хочется, чтобы вы гордились своей родиной. А для этого надо очень сильно любить и  беречь её.</w:t>
      </w:r>
    </w:p>
    <w:p w:rsidR="00AA4138" w:rsidRPr="00AA4138" w:rsidRDefault="00AA4138" w:rsidP="00AA4138"/>
    <w:p w:rsidR="00AA4138" w:rsidRPr="00AA4138" w:rsidRDefault="00AA4138" w:rsidP="00AA4138"/>
    <w:p w:rsidR="00AA4138" w:rsidRPr="00AA4138" w:rsidRDefault="00AA4138" w:rsidP="00AA4138"/>
    <w:p w:rsidR="00AA4138" w:rsidRPr="00E45081" w:rsidRDefault="00ED0FA3" w:rsidP="00AA4138">
      <w:pPr>
        <w:rPr>
          <w:sz w:val="28"/>
          <w:szCs w:val="28"/>
        </w:rPr>
      </w:pPr>
      <w:r w:rsidRPr="00E45081">
        <w:rPr>
          <w:sz w:val="28"/>
          <w:szCs w:val="28"/>
        </w:rPr>
        <w:t>Список литературы:</w:t>
      </w:r>
    </w:p>
    <w:p w:rsidR="00ED0FA3" w:rsidRPr="00E45081" w:rsidRDefault="00ED0FA3" w:rsidP="00ED0FA3">
      <w:pPr>
        <w:pStyle w:val="a3"/>
        <w:numPr>
          <w:ilvl w:val="0"/>
          <w:numId w:val="5"/>
        </w:numPr>
        <w:rPr>
          <w:sz w:val="28"/>
          <w:szCs w:val="28"/>
        </w:rPr>
      </w:pPr>
      <w:r w:rsidRPr="00E45081">
        <w:rPr>
          <w:sz w:val="28"/>
          <w:szCs w:val="28"/>
        </w:rPr>
        <w:t xml:space="preserve">Картинки с сайта </w:t>
      </w:r>
      <w:hyperlink r:id="rId7" w:history="1">
        <w:r w:rsidRPr="00E45081">
          <w:rPr>
            <w:rStyle w:val="a6"/>
            <w:sz w:val="28"/>
            <w:szCs w:val="28"/>
          </w:rPr>
          <w:t>http://images.yandex.ru/?lr=54&amp;source=wiz</w:t>
        </w:r>
      </w:hyperlink>
    </w:p>
    <w:p w:rsidR="00E45081" w:rsidRPr="00E45081" w:rsidRDefault="00E45081" w:rsidP="00E45081">
      <w:pPr>
        <w:pStyle w:val="a3"/>
        <w:numPr>
          <w:ilvl w:val="0"/>
          <w:numId w:val="5"/>
        </w:numPr>
        <w:rPr>
          <w:sz w:val="28"/>
          <w:szCs w:val="28"/>
        </w:rPr>
      </w:pPr>
      <w:r w:rsidRPr="00E45081">
        <w:rPr>
          <w:sz w:val="28"/>
          <w:szCs w:val="28"/>
        </w:rPr>
        <w:t xml:space="preserve">Текстовый материал с сайта </w:t>
      </w:r>
      <w:hyperlink r:id="rId8" w:history="1">
        <w:r w:rsidRPr="00E45081">
          <w:rPr>
            <w:rStyle w:val="a6"/>
            <w:sz w:val="28"/>
            <w:szCs w:val="28"/>
          </w:rPr>
          <w:t>mailto:support@geraldika.ru</w:t>
        </w:r>
      </w:hyperlink>
    </w:p>
    <w:p w:rsidR="00E45081" w:rsidRPr="00E45081" w:rsidRDefault="00E45081" w:rsidP="00E45081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E45081">
        <w:rPr>
          <w:sz w:val="28"/>
          <w:szCs w:val="28"/>
        </w:rPr>
        <w:t>Райло</w:t>
      </w:r>
      <w:proofErr w:type="spellEnd"/>
      <w:r w:rsidRPr="00E45081">
        <w:rPr>
          <w:sz w:val="28"/>
          <w:szCs w:val="28"/>
        </w:rPr>
        <w:t xml:space="preserve"> </w:t>
      </w:r>
      <w:proofErr w:type="spellStart"/>
      <w:r w:rsidRPr="00E45081">
        <w:rPr>
          <w:sz w:val="28"/>
          <w:szCs w:val="28"/>
        </w:rPr>
        <w:t>Г.А.Горизонты</w:t>
      </w:r>
      <w:proofErr w:type="spellEnd"/>
      <w:r w:rsidRPr="00E45081">
        <w:rPr>
          <w:sz w:val="28"/>
          <w:szCs w:val="28"/>
        </w:rPr>
        <w:t xml:space="preserve"> Тюмени</w:t>
      </w:r>
      <w:proofErr w:type="gramStart"/>
      <w:r w:rsidRPr="00E45081">
        <w:rPr>
          <w:sz w:val="28"/>
          <w:szCs w:val="28"/>
        </w:rPr>
        <w:t xml:space="preserve">., </w:t>
      </w:r>
      <w:proofErr w:type="gramEnd"/>
      <w:r w:rsidRPr="00E45081">
        <w:rPr>
          <w:sz w:val="28"/>
          <w:szCs w:val="28"/>
        </w:rPr>
        <w:t>М., «Советская Россия»,1990.</w:t>
      </w:r>
    </w:p>
    <w:p w:rsidR="00E45081" w:rsidRPr="00AA4138" w:rsidRDefault="00E45081" w:rsidP="00E45081">
      <w:pPr>
        <w:pStyle w:val="a3"/>
      </w:pPr>
    </w:p>
    <w:p w:rsidR="00AA4138" w:rsidRPr="00AA4138" w:rsidRDefault="00AA4138" w:rsidP="00AA4138"/>
    <w:p w:rsidR="00AA4138" w:rsidRPr="00AA4138" w:rsidRDefault="00AA4138" w:rsidP="00AA4138"/>
    <w:p w:rsidR="00AA4138" w:rsidRPr="00AA4138" w:rsidRDefault="00AA4138" w:rsidP="00AA4138"/>
    <w:p w:rsidR="007F2C5E" w:rsidRPr="00AA4138" w:rsidRDefault="00AA4138" w:rsidP="00AA4138">
      <w:pPr>
        <w:tabs>
          <w:tab w:val="left" w:pos="3896"/>
        </w:tabs>
      </w:pPr>
      <w:r>
        <w:tab/>
      </w:r>
    </w:p>
    <w:sectPr w:rsidR="007F2C5E" w:rsidRPr="00AA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41D2"/>
    <w:multiLevelType w:val="hybridMultilevel"/>
    <w:tmpl w:val="DB54E040"/>
    <w:lvl w:ilvl="0" w:tplc="B4D021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86563"/>
    <w:multiLevelType w:val="multilevel"/>
    <w:tmpl w:val="FE54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A4B2F"/>
    <w:multiLevelType w:val="hybridMultilevel"/>
    <w:tmpl w:val="CDC20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F441D"/>
    <w:multiLevelType w:val="hybridMultilevel"/>
    <w:tmpl w:val="A4027F1A"/>
    <w:lvl w:ilvl="0" w:tplc="7304F274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626B8C8" w:tentative="1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864A3162" w:tentative="1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EB967760" w:tentative="1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FEA6C846" w:tentative="1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98E4E8C4" w:tentative="1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4D86C0E" w:tentative="1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ADA05EF2" w:tentative="1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E2ECF98E" w:tentative="1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4360AB6"/>
    <w:multiLevelType w:val="multilevel"/>
    <w:tmpl w:val="F656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34"/>
    <w:rsid w:val="000B45DD"/>
    <w:rsid w:val="00116307"/>
    <w:rsid w:val="001F40C5"/>
    <w:rsid w:val="00213280"/>
    <w:rsid w:val="00220953"/>
    <w:rsid w:val="002A2FF2"/>
    <w:rsid w:val="00344B92"/>
    <w:rsid w:val="003D1665"/>
    <w:rsid w:val="003F0D4E"/>
    <w:rsid w:val="0040013B"/>
    <w:rsid w:val="0046712E"/>
    <w:rsid w:val="00472643"/>
    <w:rsid w:val="00515B18"/>
    <w:rsid w:val="00531A06"/>
    <w:rsid w:val="00594E1D"/>
    <w:rsid w:val="00601D77"/>
    <w:rsid w:val="006128E6"/>
    <w:rsid w:val="006358B9"/>
    <w:rsid w:val="00644FE1"/>
    <w:rsid w:val="00655CB9"/>
    <w:rsid w:val="00682CBC"/>
    <w:rsid w:val="006865BF"/>
    <w:rsid w:val="00725DED"/>
    <w:rsid w:val="007F2C5E"/>
    <w:rsid w:val="00855438"/>
    <w:rsid w:val="00947663"/>
    <w:rsid w:val="00962902"/>
    <w:rsid w:val="00A35247"/>
    <w:rsid w:val="00A76AC4"/>
    <w:rsid w:val="00A97F2C"/>
    <w:rsid w:val="00AA4138"/>
    <w:rsid w:val="00AB4134"/>
    <w:rsid w:val="00BD5181"/>
    <w:rsid w:val="00BE6981"/>
    <w:rsid w:val="00C32BB5"/>
    <w:rsid w:val="00C355B6"/>
    <w:rsid w:val="00C65BD0"/>
    <w:rsid w:val="00C86F78"/>
    <w:rsid w:val="00E45081"/>
    <w:rsid w:val="00ED0FA3"/>
    <w:rsid w:val="00EE253A"/>
    <w:rsid w:val="00F12583"/>
    <w:rsid w:val="00F51B42"/>
    <w:rsid w:val="00FA1C26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2FF2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59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D0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2FF2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59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D0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6428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002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755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geraldik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mages.yandex.ru/?lr=54&amp;source=w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4079-9542-41B2-9932-A77C2AEB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polina</cp:lastModifiedBy>
  <cp:revision>31</cp:revision>
  <dcterms:created xsi:type="dcterms:W3CDTF">2013-12-11T01:33:00Z</dcterms:created>
  <dcterms:modified xsi:type="dcterms:W3CDTF">2026-03-09T12:27:00Z</dcterms:modified>
</cp:coreProperties>
</file>