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B2" w:rsidRPr="007F0BB2" w:rsidRDefault="009E01DD" w:rsidP="00303772">
      <w:pPr>
        <w:shd w:val="clear" w:color="auto" w:fill="FAFC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7F0BB2"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униципальное дошкольное образовательное автономное учреждение</w:t>
      </w:r>
    </w:p>
    <w:p w:rsidR="009E01DD" w:rsidRPr="007F0BB2" w:rsidRDefault="00303772" w:rsidP="00303772">
      <w:pPr>
        <w:shd w:val="clear" w:color="auto" w:fill="FAFC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E01DD"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 w:rsidR="009E01DD" w:rsidRPr="007F0BB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Детский</w:t>
      </w:r>
      <w:r w:rsidR="009E01DD"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E01DD" w:rsidRPr="007F0BB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сад</w:t>
      </w:r>
      <w:r w:rsidR="009E01DD"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№ </w:t>
      </w:r>
      <w:r w:rsidR="009E01DD" w:rsidRPr="007F0BB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13</w:t>
      </w:r>
      <w:r w:rsidR="007F0BB2"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"Арбузёнок" г. Соль-Илецка Оренбургской области</w:t>
      </w:r>
    </w:p>
    <w:p w:rsidR="00B2207C" w:rsidRPr="009C7C7E" w:rsidRDefault="00B2207C" w:rsidP="009C7C7E">
      <w:pPr>
        <w:widowControl w:val="0"/>
        <w:autoSpaceDE w:val="0"/>
        <w:autoSpaceDN w:val="0"/>
        <w:spacing w:before="167" w:after="0" w:line="360" w:lineRule="auto"/>
        <w:ind w:left="1767" w:right="995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ED6709" w:rsidRDefault="00ED6709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03772" w:rsidRDefault="00303772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03772" w:rsidRDefault="00303772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03772" w:rsidRDefault="00303772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03772" w:rsidRPr="00ED6709" w:rsidRDefault="00303772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sdt>
      <w:sdtPr>
        <w:rPr>
          <w:rFonts w:ascii="Times New Roman" w:eastAsia="Times New Roman" w:hAnsi="Times New Roman" w:cs="Times New Roman"/>
          <w:sz w:val="36"/>
          <w:szCs w:val="36"/>
        </w:rPr>
        <w:alias w:val="Подзаголовок"/>
        <w:tag w:val=""/>
        <w:id w:val="175955150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B2207C" w:rsidRPr="00303772" w:rsidRDefault="00ED6709" w:rsidP="00303772">
          <w:pPr>
            <w:widowControl w:val="0"/>
            <w:autoSpaceDE w:val="0"/>
            <w:autoSpaceDN w:val="0"/>
            <w:spacing w:before="167" w:after="0" w:line="360" w:lineRule="auto"/>
            <w:ind w:left="1767" w:right="995"/>
            <w:jc w:val="center"/>
            <w:rPr>
              <w:rFonts w:ascii="Times New Roman" w:eastAsia="Times New Roman" w:hAnsi="Times New Roman" w:cs="Times New Roman"/>
              <w:b/>
              <w:bCs/>
              <w:spacing w:val="-5"/>
              <w:sz w:val="36"/>
              <w:szCs w:val="36"/>
            </w:rPr>
          </w:pPr>
          <w:r w:rsidRPr="00303772">
            <w:rPr>
              <w:rFonts w:ascii="Times New Roman" w:eastAsia="Times New Roman" w:hAnsi="Times New Roman" w:cs="Times New Roman"/>
              <w:sz w:val="36"/>
              <w:szCs w:val="36"/>
            </w:rPr>
            <w:t>ТЕМА НОМИНАЦИИ: «</w:t>
          </w:r>
          <w:r w:rsidR="00245FB3">
            <w:rPr>
              <w:rFonts w:ascii="Times New Roman" w:eastAsia="Times New Roman" w:hAnsi="Times New Roman" w:cs="Times New Roman"/>
              <w:sz w:val="36"/>
              <w:szCs w:val="36"/>
            </w:rPr>
            <w:t>Лучшие практики духовно-нравственного воспитания</w:t>
          </w:r>
          <w:r w:rsidR="00303772" w:rsidRPr="00303772">
            <w:rPr>
              <w:rFonts w:ascii="Times New Roman" w:eastAsia="Times New Roman" w:hAnsi="Times New Roman" w:cs="Times New Roman"/>
              <w:sz w:val="36"/>
              <w:szCs w:val="36"/>
            </w:rPr>
            <w:t>»</w:t>
          </w:r>
        </w:p>
      </w:sdtContent>
    </w:sdt>
    <w:p w:rsidR="00B2207C" w:rsidRDefault="00B2207C" w:rsidP="009C7C7E">
      <w:pPr>
        <w:widowControl w:val="0"/>
        <w:autoSpaceDE w:val="0"/>
        <w:autoSpaceDN w:val="0"/>
        <w:spacing w:before="167" w:after="0" w:line="360" w:lineRule="auto"/>
        <w:ind w:left="1767" w:right="995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303772" w:rsidRDefault="00303772" w:rsidP="009C7C7E">
      <w:pPr>
        <w:widowControl w:val="0"/>
        <w:autoSpaceDE w:val="0"/>
        <w:autoSpaceDN w:val="0"/>
        <w:spacing w:before="167" w:after="0" w:line="360" w:lineRule="auto"/>
        <w:ind w:left="1767" w:right="995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303772" w:rsidRDefault="00303772" w:rsidP="00303772">
      <w:pPr>
        <w:widowControl w:val="0"/>
        <w:autoSpaceDE w:val="0"/>
        <w:autoSpaceDN w:val="0"/>
        <w:spacing w:before="167" w:after="0" w:line="360" w:lineRule="auto"/>
        <w:ind w:right="995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303772" w:rsidRDefault="00303772" w:rsidP="00303772">
      <w:pPr>
        <w:widowControl w:val="0"/>
        <w:autoSpaceDE w:val="0"/>
        <w:autoSpaceDN w:val="0"/>
        <w:spacing w:before="167" w:after="0" w:line="360" w:lineRule="auto"/>
        <w:ind w:right="995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303772" w:rsidRPr="009C7C7E" w:rsidRDefault="00303772" w:rsidP="00303772">
      <w:pPr>
        <w:widowControl w:val="0"/>
        <w:autoSpaceDE w:val="0"/>
        <w:autoSpaceDN w:val="0"/>
        <w:spacing w:before="167" w:after="0" w:line="360" w:lineRule="auto"/>
        <w:ind w:right="995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B2207C" w:rsidRPr="009C7C7E" w:rsidRDefault="00303772" w:rsidP="007F0BB2">
      <w:pPr>
        <w:widowControl w:val="0"/>
        <w:autoSpaceDE w:val="0"/>
        <w:autoSpaceDN w:val="0"/>
        <w:spacing w:after="0" w:line="240" w:lineRule="auto"/>
        <w:ind w:left="1769" w:right="992"/>
        <w:jc w:val="right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                                                                Автор: </w:t>
      </w:r>
      <w:r w:rsidR="007F0BB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воспитатель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Асоева Райля  Фаргатовна</w:t>
      </w:r>
    </w:p>
    <w:p w:rsidR="00B2207C" w:rsidRPr="009C7C7E" w:rsidRDefault="00B2207C" w:rsidP="009C7C7E">
      <w:pPr>
        <w:widowControl w:val="0"/>
        <w:autoSpaceDE w:val="0"/>
        <w:autoSpaceDN w:val="0"/>
        <w:spacing w:after="0" w:line="360" w:lineRule="auto"/>
        <w:ind w:left="1769" w:right="992"/>
        <w:jc w:val="right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:rsidR="00B2207C" w:rsidRPr="009C7C7E" w:rsidRDefault="00B2207C" w:rsidP="009C7C7E">
      <w:pPr>
        <w:widowControl w:val="0"/>
        <w:autoSpaceDE w:val="0"/>
        <w:autoSpaceDN w:val="0"/>
        <w:spacing w:after="0" w:line="360" w:lineRule="auto"/>
        <w:ind w:left="1769" w:right="992"/>
        <w:jc w:val="right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:rsidR="00B2207C" w:rsidRPr="009C7C7E" w:rsidRDefault="00B2207C" w:rsidP="009C7C7E">
      <w:pPr>
        <w:widowControl w:val="0"/>
        <w:autoSpaceDE w:val="0"/>
        <w:autoSpaceDN w:val="0"/>
        <w:spacing w:after="0" w:line="360" w:lineRule="auto"/>
        <w:ind w:right="992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:rsidR="0072242E" w:rsidRDefault="0072242E" w:rsidP="009C7C7E">
      <w:pPr>
        <w:widowControl w:val="0"/>
        <w:autoSpaceDE w:val="0"/>
        <w:autoSpaceDN w:val="0"/>
        <w:spacing w:after="0" w:line="360" w:lineRule="auto"/>
        <w:ind w:right="992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:rsidR="007F0BB2" w:rsidRDefault="007F0BB2" w:rsidP="009C7C7E">
      <w:pPr>
        <w:widowControl w:val="0"/>
        <w:autoSpaceDE w:val="0"/>
        <w:autoSpaceDN w:val="0"/>
        <w:spacing w:after="0" w:line="360" w:lineRule="auto"/>
        <w:ind w:right="992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:rsidR="007F0BB2" w:rsidRDefault="007F0BB2" w:rsidP="009C7C7E">
      <w:pPr>
        <w:widowControl w:val="0"/>
        <w:autoSpaceDE w:val="0"/>
        <w:autoSpaceDN w:val="0"/>
        <w:spacing w:after="0" w:line="360" w:lineRule="auto"/>
        <w:ind w:right="992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:rsidR="007F0BB2" w:rsidRPr="009C7C7E" w:rsidRDefault="007F0BB2" w:rsidP="009C7C7E">
      <w:pPr>
        <w:widowControl w:val="0"/>
        <w:autoSpaceDE w:val="0"/>
        <w:autoSpaceDN w:val="0"/>
        <w:spacing w:after="0" w:line="360" w:lineRule="auto"/>
        <w:ind w:right="992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:rsidR="00303772" w:rsidRPr="009C7C7E" w:rsidRDefault="00303772" w:rsidP="009C7C7E">
      <w:pPr>
        <w:pStyle w:val="a5"/>
        <w:spacing w:after="0" w:line="360" w:lineRule="auto"/>
        <w:rPr>
          <w:rFonts w:eastAsia="Times New Roman"/>
          <w:bCs/>
          <w:sz w:val="28"/>
          <w:szCs w:val="28"/>
        </w:rPr>
      </w:pPr>
    </w:p>
    <w:p w:rsidR="00303772" w:rsidRPr="00303772" w:rsidRDefault="00303772" w:rsidP="00303772">
      <w:pPr>
        <w:pStyle w:val="a5"/>
        <w:spacing w:after="0" w:line="240" w:lineRule="auto"/>
        <w:jc w:val="center"/>
        <w:rPr>
          <w:rFonts w:eastAsia="Times New Roman"/>
          <w:bCs/>
          <w:color w:val="0E0E0E"/>
          <w:sz w:val="28"/>
          <w:szCs w:val="28"/>
          <w:lang w:eastAsia="ru-RU"/>
        </w:rPr>
      </w:pPr>
      <w:r w:rsidRPr="00303772">
        <w:rPr>
          <w:rFonts w:eastAsia="Times New Roman"/>
          <w:bCs/>
          <w:color w:val="0E0E0E"/>
          <w:sz w:val="28"/>
          <w:szCs w:val="28"/>
          <w:lang w:eastAsia="ru-RU"/>
        </w:rPr>
        <w:t>Соль – Илецк</w:t>
      </w:r>
    </w:p>
    <w:p w:rsidR="007F0BB2" w:rsidRDefault="00245FB3" w:rsidP="007F0BB2">
      <w:pPr>
        <w:pStyle w:val="a5"/>
        <w:spacing w:after="0" w:line="240" w:lineRule="auto"/>
        <w:jc w:val="center"/>
        <w:rPr>
          <w:rFonts w:eastAsia="Times New Roman"/>
          <w:bCs/>
          <w:color w:val="0E0E0E"/>
          <w:sz w:val="28"/>
          <w:szCs w:val="28"/>
          <w:lang w:eastAsia="ru-RU"/>
        </w:rPr>
      </w:pPr>
      <w:r>
        <w:rPr>
          <w:rFonts w:eastAsia="Times New Roman"/>
          <w:bCs/>
          <w:color w:val="0E0E0E"/>
          <w:sz w:val="28"/>
          <w:szCs w:val="28"/>
          <w:lang w:eastAsia="ru-RU"/>
        </w:rPr>
        <w:t>2026</w:t>
      </w:r>
    </w:p>
    <w:p w:rsidR="007F0BB2" w:rsidRDefault="007F0BB2" w:rsidP="007F0BB2">
      <w:pPr>
        <w:pStyle w:val="a5"/>
        <w:spacing w:after="0" w:line="240" w:lineRule="auto"/>
        <w:jc w:val="center"/>
        <w:rPr>
          <w:rFonts w:eastAsia="Times New Roman"/>
          <w:bCs/>
          <w:color w:val="0E0E0E"/>
          <w:sz w:val="28"/>
          <w:szCs w:val="28"/>
          <w:lang w:eastAsia="ru-RU"/>
        </w:rPr>
      </w:pPr>
    </w:p>
    <w:p w:rsidR="00245FB3" w:rsidRDefault="00245FB3" w:rsidP="007F0BB2">
      <w:pPr>
        <w:pStyle w:val="a5"/>
        <w:spacing w:after="0" w:line="240" w:lineRule="auto"/>
        <w:jc w:val="center"/>
        <w:rPr>
          <w:rFonts w:eastAsia="Times New Roman"/>
          <w:bCs/>
          <w:color w:val="0E0E0E"/>
          <w:sz w:val="28"/>
          <w:szCs w:val="28"/>
          <w:lang w:eastAsia="ru-RU"/>
        </w:rPr>
      </w:pPr>
    </w:p>
    <w:p w:rsidR="00245FB3" w:rsidRPr="00581320" w:rsidRDefault="00245FB3" w:rsidP="005813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320">
        <w:rPr>
          <w:rFonts w:ascii="Times New Roman" w:hAnsi="Times New Roman" w:cs="Times New Roman"/>
          <w:b/>
          <w:bCs/>
          <w:sz w:val="28"/>
          <w:szCs w:val="28"/>
        </w:rPr>
        <w:t>Тема: «САБАНТУЙ»</w:t>
      </w:r>
    </w:p>
    <w:p w:rsidR="00245FB3" w:rsidRPr="00581320" w:rsidRDefault="00245FB3" w:rsidP="005813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320">
        <w:rPr>
          <w:rFonts w:ascii="Times New Roman" w:hAnsi="Times New Roman" w:cs="Times New Roman"/>
          <w:b/>
          <w:bCs/>
          <w:sz w:val="28"/>
          <w:szCs w:val="28"/>
        </w:rPr>
        <w:t>Спортивно-музыкальное мероприятие для детей дошкольного возраста (6-7) старшей группы.</w:t>
      </w:r>
    </w:p>
    <w:p w:rsidR="00245FB3" w:rsidRPr="00581320" w:rsidRDefault="00245FB3" w:rsidP="00581320">
      <w:pPr>
        <w:spacing w:before="53" w:after="53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 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Обогащать представление о татарском национальном праз</w:t>
      </w:r>
      <w:r w:rsid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днике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«Сабантуй», о его</w:t>
      </w:r>
      <w:r w:rsid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истории</w:t>
      </w:r>
      <w:r w:rsid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обычаях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813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Учить детей уважать культуру родного края.</w:t>
      </w:r>
      <w:r w:rsidRPr="005813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эс</w:t>
      </w:r>
      <w:r w:rsid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тетического вкуса и формированию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восприятия прекрасного. Воспитывать в детях терпение и уважение друг к другу и обычаям</w:t>
      </w:r>
      <w:r w:rsidR="00D06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традициям людей разных национальностей.</w:t>
      </w:r>
      <w:r w:rsidRPr="005813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Место проведения: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музыкальный зал детского сада.</w:t>
      </w:r>
      <w:r w:rsidRPr="005813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proofErr w:type="gramStart"/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 для игр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деревянные лошадки, горшок, мешки, ложки, ведра, канат, гимнастические палки, маты, мячики.</w:t>
      </w:r>
      <w:proofErr w:type="gramEnd"/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813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Музыкальный инструмент и другое оборудование: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музыкальная колонка, микрофон.                     </w:t>
      </w:r>
    </w:p>
    <w:p w:rsidR="00245FB3" w:rsidRPr="00581320" w:rsidRDefault="00245FB3" w:rsidP="00581320">
      <w:pPr>
        <w:spacing w:before="53" w:after="53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13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813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</w:t>
      </w:r>
      <w:r w:rsidRPr="005813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Предварительная работа: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беседы и просмотр анимационных сюжетов «Сабантуй» (</w:t>
      </w:r>
      <w:proofErr w:type="spellStart"/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Татармультфильм</w:t>
      </w:r>
      <w:proofErr w:type="spellEnd"/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 музыкальном зале через проектор, разучивание песен, стихов, народных подвижных игр, посвященных Сабантую, подготовка и сбор подарков-полотенец сделанных детьми.</w:t>
      </w:r>
      <w:r w:rsidRPr="005813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45FB3" w:rsidRPr="00EE5891" w:rsidRDefault="00581320" w:rsidP="00EE589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45FB3" w:rsidRPr="00C864D7">
        <w:rPr>
          <w:color w:val="000000"/>
          <w:sz w:val="28"/>
          <w:szCs w:val="28"/>
        </w:rPr>
        <w:br/>
      </w:r>
      <w:r w:rsidR="00245FB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</w:t>
      </w:r>
      <w:r w:rsidRPr="00EE589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мероприятия</w:t>
      </w:r>
    </w:p>
    <w:p w:rsidR="00245FB3" w:rsidRPr="00EE5891" w:rsidRDefault="00245FB3" w:rsidP="00EE58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EE5891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Утром </w:t>
      </w:r>
      <w:r w:rsidR="001C4C0A"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собирае</w:t>
      </w:r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proofErr w:type="gramStart"/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</w:t>
      </w:r>
      <w:proofErr w:type="gramEnd"/>
      <w:r w:rsidR="001C4C0A"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приглашают детей на праздник</w:t>
      </w:r>
      <w:r w:rsidR="001C4C0A"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музыкальный зал</w:t>
      </w:r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C4C0A" w:rsidRPr="00EE5891">
        <w:rPr>
          <w:rFonts w:ascii="Times New Roman" w:hAnsi="Times New Roman" w:cs="Times New Roman"/>
          <w:sz w:val="28"/>
          <w:szCs w:val="28"/>
        </w:rPr>
        <w:t xml:space="preserve">Звучат </w:t>
      </w:r>
      <w:proofErr w:type="gramStart"/>
      <w:r w:rsidR="001C4C0A" w:rsidRPr="00EE5891">
        <w:rPr>
          <w:rFonts w:ascii="Times New Roman" w:hAnsi="Times New Roman" w:cs="Times New Roman"/>
          <w:sz w:val="28"/>
          <w:szCs w:val="28"/>
        </w:rPr>
        <w:t>песни про сабантуй</w:t>
      </w:r>
      <w:proofErr w:type="gramEnd"/>
      <w:r w:rsidRPr="00EE5891">
        <w:rPr>
          <w:rFonts w:ascii="Times New Roman" w:hAnsi="Times New Roman" w:cs="Times New Roman"/>
          <w:sz w:val="28"/>
          <w:szCs w:val="28"/>
        </w:rPr>
        <w:t xml:space="preserve">. </w:t>
      </w:r>
      <w:r w:rsidR="001C4C0A" w:rsidRPr="00EE5891">
        <w:rPr>
          <w:rFonts w:ascii="Times New Roman" w:hAnsi="Times New Roman" w:cs="Times New Roman"/>
          <w:sz w:val="28"/>
          <w:szCs w:val="28"/>
        </w:rPr>
        <w:t>Зал украшен</w:t>
      </w:r>
      <w:r w:rsidRPr="00EE5891">
        <w:rPr>
          <w:rFonts w:ascii="Times New Roman" w:hAnsi="Times New Roman" w:cs="Times New Roman"/>
          <w:sz w:val="28"/>
          <w:szCs w:val="28"/>
        </w:rPr>
        <w:t xml:space="preserve"> по - </w:t>
      </w:r>
      <w:proofErr w:type="gramStart"/>
      <w:r w:rsidRPr="00EE5891">
        <w:rPr>
          <w:rFonts w:ascii="Times New Roman" w:hAnsi="Times New Roman" w:cs="Times New Roman"/>
          <w:sz w:val="28"/>
          <w:szCs w:val="28"/>
        </w:rPr>
        <w:t>праздничному</w:t>
      </w:r>
      <w:proofErr w:type="gramEnd"/>
      <w:r w:rsidRPr="00EE5891">
        <w:rPr>
          <w:rFonts w:ascii="Times New Roman" w:hAnsi="Times New Roman" w:cs="Times New Roman"/>
          <w:sz w:val="28"/>
          <w:szCs w:val="28"/>
        </w:rPr>
        <w:t xml:space="preserve">: разноцветные шары, флажки, плакаты, вышитые полотенца </w:t>
      </w:r>
      <w:r w:rsidR="001C4C0A" w:rsidRPr="00EE5891">
        <w:rPr>
          <w:rFonts w:ascii="Times New Roman" w:hAnsi="Times New Roman" w:cs="Times New Roman"/>
          <w:sz w:val="28"/>
          <w:szCs w:val="28"/>
        </w:rPr>
        <w:t>(</w:t>
      </w:r>
      <w:r w:rsidRPr="00EE589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 </w:t>
      </w:r>
      <w:r w:rsidRPr="00EE5891">
        <w:rPr>
          <w:rFonts w:ascii="Times New Roman" w:hAnsi="Times New Roman" w:cs="Times New Roman"/>
          <w:i/>
          <w:sz w:val="28"/>
          <w:szCs w:val="28"/>
        </w:rPr>
        <w:t>татарскую плясовую</w:t>
      </w:r>
      <w:r w:rsidRPr="00EE589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мелодию дети собираются </w:t>
      </w:r>
      <w:r w:rsidR="001C4C0A" w:rsidRPr="00EE589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зале</w:t>
      </w:r>
      <w:r w:rsidR="00EE589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245FB3" w:rsidRPr="00EE5891" w:rsidRDefault="00245FB3" w:rsidP="00EE58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8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245FB3" w:rsidRPr="00EE5891" w:rsidRDefault="00EE5891" w:rsidP="00EE5891">
      <w:pPr>
        <w:spacing w:after="0" w:line="360" w:lineRule="auto"/>
        <w:ind w:firstLine="184"/>
        <w:jc w:val="both"/>
        <w:rPr>
          <w:rFonts w:ascii="Times New Roman" w:hAnsi="Times New Roman" w:cs="Times New Roman"/>
          <w:sz w:val="28"/>
          <w:szCs w:val="28"/>
        </w:rPr>
      </w:pPr>
      <w:r w:rsidRPr="00EE5891">
        <w:rPr>
          <w:rFonts w:ascii="Times New Roman" w:hAnsi="Times New Roman" w:cs="Times New Roman"/>
          <w:sz w:val="28"/>
          <w:szCs w:val="28"/>
        </w:rPr>
        <w:t>- Здравствуйте дети</w:t>
      </w:r>
      <w:r w:rsidR="00245FB3" w:rsidRPr="00EE5891">
        <w:rPr>
          <w:rFonts w:ascii="Times New Roman" w:hAnsi="Times New Roman" w:cs="Times New Roman"/>
          <w:sz w:val="28"/>
          <w:szCs w:val="28"/>
        </w:rPr>
        <w:t xml:space="preserve">! </w:t>
      </w:r>
      <w:r w:rsidRPr="00EE5891">
        <w:rPr>
          <w:rFonts w:ascii="Times New Roman" w:hAnsi="Times New Roman" w:cs="Times New Roman"/>
          <w:sz w:val="28"/>
          <w:szCs w:val="28"/>
        </w:rPr>
        <w:t>Как у Вас дела</w:t>
      </w:r>
      <w:r w:rsidR="00245FB3" w:rsidRPr="00EE5891">
        <w:rPr>
          <w:rFonts w:ascii="Times New Roman" w:hAnsi="Times New Roman" w:cs="Times New Roman"/>
          <w:sz w:val="28"/>
          <w:szCs w:val="28"/>
        </w:rPr>
        <w:t>?</w:t>
      </w:r>
    </w:p>
    <w:p w:rsidR="00245FB3" w:rsidRPr="00EE5891" w:rsidRDefault="00EE5891" w:rsidP="00EE5891">
      <w:pPr>
        <w:spacing w:after="0" w:line="360" w:lineRule="auto"/>
        <w:ind w:firstLine="184"/>
        <w:jc w:val="both"/>
        <w:rPr>
          <w:rFonts w:ascii="Times New Roman" w:hAnsi="Times New Roman" w:cs="Times New Roman"/>
          <w:sz w:val="28"/>
          <w:szCs w:val="28"/>
        </w:rPr>
      </w:pPr>
      <w:r w:rsidRPr="00EE5891">
        <w:rPr>
          <w:rFonts w:ascii="Times New Roman" w:hAnsi="Times New Roman" w:cs="Times New Roman"/>
          <w:sz w:val="28"/>
          <w:szCs w:val="28"/>
        </w:rPr>
        <w:t>- Скажите, пожалуйста</w:t>
      </w:r>
      <w:r w:rsidR="00245FB3" w:rsidRPr="00EE5891">
        <w:rPr>
          <w:rFonts w:ascii="Times New Roman" w:hAnsi="Times New Roman" w:cs="Times New Roman"/>
          <w:sz w:val="28"/>
          <w:szCs w:val="28"/>
        </w:rPr>
        <w:t>, а какой сегодня праздник?</w:t>
      </w:r>
    </w:p>
    <w:p w:rsidR="00245FB3" w:rsidRPr="00EE5891" w:rsidRDefault="00245FB3" w:rsidP="00EE5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891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EE5891">
        <w:rPr>
          <w:rFonts w:ascii="Times New Roman" w:hAnsi="Times New Roman" w:cs="Times New Roman"/>
          <w:sz w:val="28"/>
          <w:szCs w:val="28"/>
        </w:rPr>
        <w:t> Сабантуй!</w:t>
      </w:r>
    </w:p>
    <w:p w:rsidR="00245FB3" w:rsidRPr="00EE5891" w:rsidRDefault="00245FB3" w:rsidP="00EE5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8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Ведущий:</w:t>
      </w:r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5FB3" w:rsidRPr="00EE5891" w:rsidRDefault="00EE5891" w:rsidP="00EE5891">
      <w:pPr>
        <w:spacing w:after="0" w:line="360" w:lineRule="auto"/>
        <w:ind w:firstLine="184"/>
        <w:jc w:val="both"/>
        <w:rPr>
          <w:rFonts w:ascii="Times New Roman" w:hAnsi="Times New Roman" w:cs="Times New Roman"/>
          <w:sz w:val="28"/>
          <w:szCs w:val="28"/>
        </w:rPr>
      </w:pPr>
      <w:r w:rsidRPr="00EE5891">
        <w:rPr>
          <w:rFonts w:ascii="Times New Roman" w:hAnsi="Times New Roman" w:cs="Times New Roman"/>
          <w:sz w:val="28"/>
          <w:szCs w:val="28"/>
        </w:rPr>
        <w:t xml:space="preserve">    </w:t>
      </w:r>
      <w:r w:rsidR="00245FB3" w:rsidRPr="00EE5891">
        <w:rPr>
          <w:rFonts w:ascii="Times New Roman" w:hAnsi="Times New Roman" w:cs="Times New Roman"/>
          <w:sz w:val="28"/>
          <w:szCs w:val="28"/>
        </w:rPr>
        <w:t>- Правильно!</w:t>
      </w:r>
      <w:r w:rsidR="00245FB3" w:rsidRPr="00EE589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45FB3" w:rsidRPr="00EE5891">
        <w:rPr>
          <w:rFonts w:ascii="Times New Roman" w:hAnsi="Times New Roman" w:cs="Times New Roman"/>
          <w:sz w:val="28"/>
          <w:szCs w:val="28"/>
        </w:rPr>
        <w:t>Поздравляем всех вас с веселым праздником Сабантуй.</w:t>
      </w:r>
    </w:p>
    <w:p w:rsidR="00245FB3" w:rsidRPr="00EE5891" w:rsidRDefault="00245FB3" w:rsidP="00EE5891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E5891">
        <w:rPr>
          <w:rFonts w:ascii="Times New Roman" w:hAnsi="Times New Roman"/>
          <w:sz w:val="28"/>
          <w:szCs w:val="28"/>
        </w:rPr>
        <w:t xml:space="preserve">Это самый любимый, самый веселый, самый торжественный народный праздник. </w:t>
      </w:r>
      <w:r w:rsidRPr="00EE5891">
        <w:rPr>
          <w:rFonts w:ascii="Times New Roman" w:hAnsi="Times New Roman"/>
          <w:sz w:val="28"/>
          <w:szCs w:val="28"/>
          <w:shd w:val="clear" w:color="auto" w:fill="FFFFFF"/>
        </w:rPr>
        <w:t xml:space="preserve">Сегодня мы собрались отмечать этот татарский народный праздник. Сабантуй - это праздник труда, праздник радости и счастья. </w:t>
      </w:r>
      <w:r w:rsidRPr="00EE5891">
        <w:rPr>
          <w:rFonts w:ascii="Times New Roman" w:hAnsi="Times New Roman"/>
          <w:sz w:val="28"/>
          <w:szCs w:val="28"/>
        </w:rPr>
        <w:t>Он проводится после окончания весенних полевых работ. На этом празднике люди соревнуются в силе, ловкости и выносливости.</w:t>
      </w:r>
      <w:r w:rsidRPr="00EE5891">
        <w:rPr>
          <w:rFonts w:ascii="Times New Roman" w:hAnsi="Times New Roman"/>
          <w:sz w:val="28"/>
          <w:szCs w:val="28"/>
          <w:shd w:val="clear" w:color="auto" w:fill="FFFFFF"/>
        </w:rPr>
        <w:t xml:space="preserve"> В день сабантуя в деревне царило приподнятое настроение, люди с утра шли на майдан. Одевались во все самое лучшее, женщины доставали из сундуков свои украшения.</w:t>
      </w:r>
    </w:p>
    <w:p w:rsidR="00245FB3" w:rsidRPr="00EE5891" w:rsidRDefault="00EE5891" w:rsidP="00EE5891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 xml:space="preserve">Мы </w:t>
      </w:r>
      <w:proofErr w:type="gramStart"/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>сегодня</w:t>
      </w:r>
      <w:proofErr w:type="gramEnd"/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 xml:space="preserve"> с вами 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же подготовились -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>акое</w:t>
      </w:r>
      <w:proofErr w:type="gramEnd"/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 xml:space="preserve"> у вас настроение?</w:t>
      </w:r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245FB3" w:rsidRPr="00EE5891">
        <w:rPr>
          <w:rFonts w:ascii="Times New Roman" w:hAnsi="Times New Roman"/>
          <w:b/>
          <w:sz w:val="28"/>
          <w:szCs w:val="28"/>
          <w:shd w:val="clear" w:color="auto" w:fill="FFFFFF"/>
        </w:rPr>
        <w:t>Дети:</w:t>
      </w:r>
      <w:r w:rsidR="00163B7F">
        <w:rPr>
          <w:rFonts w:ascii="Times New Roman" w:hAnsi="Times New Roman"/>
          <w:sz w:val="28"/>
          <w:szCs w:val="28"/>
          <w:shd w:val="clear" w:color="auto" w:fill="FFFFFF"/>
        </w:rPr>
        <w:t xml:space="preserve"> О</w:t>
      </w:r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>тличное!</w:t>
      </w:r>
    </w:p>
    <w:p w:rsidR="00245FB3" w:rsidRPr="00534B07" w:rsidRDefault="00EE5891" w:rsidP="00534B07">
      <w:pPr>
        <w:spacing w:after="0" w:line="360" w:lineRule="auto"/>
        <w:ind w:right="531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45FB3" w:rsidRPr="00534B07">
        <w:rPr>
          <w:rFonts w:ascii="Times New Roman" w:hAnsi="Times New Roman" w:cs="Times New Roman"/>
          <w:b/>
          <w:sz w:val="28"/>
          <w:szCs w:val="28"/>
        </w:rPr>
        <w:t>:</w:t>
      </w:r>
      <w:r w:rsidR="00163B7F" w:rsidRPr="00534B07">
        <w:rPr>
          <w:rFonts w:ascii="Times New Roman" w:hAnsi="Times New Roman" w:cs="Times New Roman"/>
          <w:sz w:val="28"/>
          <w:szCs w:val="28"/>
        </w:rPr>
        <w:t xml:space="preserve">  Тогда давайте споё</w:t>
      </w:r>
      <w:r w:rsidR="00245FB3" w:rsidRPr="00534B07">
        <w:rPr>
          <w:rFonts w:ascii="Times New Roman" w:hAnsi="Times New Roman" w:cs="Times New Roman"/>
          <w:sz w:val="28"/>
          <w:szCs w:val="28"/>
        </w:rPr>
        <w:t>м</w:t>
      </w:r>
      <w:r w:rsidRPr="00534B07">
        <w:rPr>
          <w:rFonts w:ascii="Times New Roman" w:hAnsi="Times New Roman" w:cs="Times New Roman"/>
          <w:sz w:val="28"/>
          <w:szCs w:val="28"/>
        </w:rPr>
        <w:t>!</w:t>
      </w:r>
      <w:r w:rsidR="00534B07">
        <w:rPr>
          <w:rFonts w:ascii="Times New Roman" w:hAnsi="Times New Roman" w:cs="Times New Roman"/>
          <w:sz w:val="28"/>
          <w:szCs w:val="28"/>
        </w:rPr>
        <w:t xml:space="preserve"> </w:t>
      </w:r>
      <w:r w:rsidR="00534B07" w:rsidRPr="00534B07">
        <w:rPr>
          <w:rFonts w:ascii="Times New Roman" w:hAnsi="Times New Roman" w:cs="Times New Roman"/>
          <w:sz w:val="28"/>
          <w:szCs w:val="28"/>
        </w:rPr>
        <w:t>Песня ”Сабан туй</w:t>
      </w:r>
      <w:r w:rsidR="00245FB3" w:rsidRPr="00534B07">
        <w:rPr>
          <w:rFonts w:ascii="Times New Roman" w:hAnsi="Times New Roman" w:cs="Times New Roman"/>
          <w:sz w:val="28"/>
          <w:szCs w:val="28"/>
        </w:rPr>
        <w:t>”.</w:t>
      </w:r>
    </w:p>
    <w:p w:rsidR="00245FB3" w:rsidRPr="00534B07" w:rsidRDefault="00163B7F" w:rsidP="00534B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Слова, мелодия  и исполнение - Татьяна Романенко</w:t>
      </w:r>
      <w:r w:rsid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,</w:t>
      </w:r>
      <w:r w:rsidR="00534B07">
        <w:rPr>
          <w:rFonts w:ascii="Times New Roman" w:hAnsi="Times New Roman" w:cs="Times New Roman"/>
          <w:color w:val="000000"/>
          <w:sz w:val="28"/>
          <w:szCs w:val="28"/>
        </w:rPr>
        <w:t xml:space="preserve"> баян</w:t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- Риф </w:t>
      </w:r>
      <w:proofErr w:type="spellStart"/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Габасов</w:t>
      </w:r>
      <w:proofErr w:type="spellEnd"/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5FB3" w:rsidRPr="00534B07">
        <w:rPr>
          <w:rFonts w:ascii="Times New Roman" w:hAnsi="Times New Roman" w:cs="Times New Roman"/>
          <w:sz w:val="28"/>
          <w:szCs w:val="28"/>
          <w:u w:val="single"/>
        </w:rPr>
        <w:t>1 ребёнок:</w:t>
      </w:r>
    </w:p>
    <w:p w:rsidR="00245FB3" w:rsidRPr="00534B07" w:rsidRDefault="00163B7F" w:rsidP="00534B07">
      <w:pPr>
        <w:spacing w:after="0"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Сабантуй - это праздник души,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 него поскорей поспеши.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Здесь собрался народ и веселье идёт.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Сабантуй - это праздник души.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5FB3" w:rsidRPr="00534B07">
        <w:rPr>
          <w:rFonts w:ascii="Times New Roman" w:hAnsi="Times New Roman" w:cs="Times New Roman"/>
          <w:sz w:val="28"/>
          <w:szCs w:val="28"/>
          <w:u w:val="single"/>
        </w:rPr>
        <w:t>2 ребёнок:</w:t>
      </w:r>
    </w:p>
    <w:p w:rsidR="00245FB3" w:rsidRPr="00534B07" w:rsidRDefault="00163B7F" w:rsidP="00534B07">
      <w:pPr>
        <w:spacing w:after="0"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 бревне ты мешком размахнись,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Пусть соперник твой свалится вниз.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Только сам не робей, равновесие держи.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Сабантуй - это праздник души.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5FB3" w:rsidRPr="00534B07">
        <w:rPr>
          <w:rFonts w:ascii="Times New Roman" w:hAnsi="Times New Roman" w:cs="Times New Roman"/>
          <w:sz w:val="28"/>
          <w:szCs w:val="28"/>
          <w:u w:val="single"/>
        </w:rPr>
        <w:t>3 ребёнок:</w:t>
      </w:r>
    </w:p>
    <w:p w:rsidR="00534B07" w:rsidRDefault="00534B07" w:rsidP="00534B07">
      <w:pPr>
        <w:spacing w:after="0" w:line="360" w:lineRule="auto"/>
        <w:ind w:right="53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   </w:t>
      </w:r>
      <w:r w:rsidR="00163B7F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 высокий столб надо залезть</w:t>
      </w:r>
      <w:proofErr w:type="gramStart"/>
      <w:r w:rsidR="00163B7F"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3B7F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</w:t>
      </w:r>
      <w:proofErr w:type="gramEnd"/>
      <w:r w:rsidR="00163B7F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оттуда с подарком вниз слезть.</w:t>
      </w:r>
      <w:r w:rsidR="00163B7F"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3B7F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Сверху радостно людям рукой помаши.</w:t>
      </w:r>
    </w:p>
    <w:p w:rsidR="00245FB3" w:rsidRDefault="00163B7F" w:rsidP="00534B07">
      <w:pPr>
        <w:spacing w:after="0" w:line="360" w:lineRule="auto"/>
        <w:ind w:right="531"/>
        <w:rPr>
          <w:sz w:val="28"/>
          <w:szCs w:val="28"/>
        </w:rPr>
      </w:pP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Сабантуй - это праздник души.</w:t>
      </w:r>
      <w:r>
        <w:rPr>
          <w:rFonts w:ascii="Georgia" w:hAnsi="Georgia"/>
          <w:color w:val="000000"/>
          <w:sz w:val="27"/>
          <w:szCs w:val="27"/>
        </w:rPr>
        <w:br/>
      </w:r>
    </w:p>
    <w:p w:rsidR="00245FB3" w:rsidRPr="00534B07" w:rsidRDefault="00245FB3" w:rsidP="00534B07">
      <w:pPr>
        <w:spacing w:before="53" w:after="53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534B07" w:rsidRPr="00534B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Pr="00534B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5FB3" w:rsidRPr="00534B07" w:rsidRDefault="00245FB3" w:rsidP="00EF4ED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год порою летней</w:t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Празднуем веселый день</w:t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Татарстане это лучший праздник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Городов и деревень.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</w:t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веселье над полями</w:t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Веселись народ</w:t>
      </w:r>
      <w:proofErr w:type="gramStart"/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ликуй</w:t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детсадом отмечаем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Славный праздник-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Дети:</w:t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Сабантуй!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Ведущий:</w:t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Правильно, и сегодня у нас тоже праздник! А праздник это веселье, радость, песни, танцы и игры.</w:t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4B07">
        <w:rPr>
          <w:rFonts w:ascii="Times New Roman" w:hAnsi="Times New Roman" w:cs="Times New Roman"/>
          <w:sz w:val="28"/>
          <w:szCs w:val="28"/>
        </w:rPr>
        <w:t>Ребята, а вы играть любите. Давайте поиграем.</w:t>
      </w:r>
    </w:p>
    <w:p w:rsidR="00245FB3" w:rsidRPr="00534B07" w:rsidRDefault="00EE5891" w:rsidP="00534B07">
      <w:pPr>
        <w:spacing w:before="53" w:after="53"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45FB3" w:rsidRPr="00534B07">
        <w:rPr>
          <w:rFonts w:ascii="Times New Roman" w:hAnsi="Times New Roman" w:cs="Times New Roman"/>
          <w:sz w:val="28"/>
          <w:szCs w:val="28"/>
        </w:rPr>
        <w:t xml:space="preserve"> Игра </w:t>
      </w:r>
      <w:r w:rsidR="00245FB3" w:rsidRPr="00534B07">
        <w:rPr>
          <w:rFonts w:ascii="Times New Roman" w:hAnsi="Times New Roman" w:cs="Times New Roman"/>
          <w:b/>
          <w:bCs/>
          <w:sz w:val="28"/>
          <w:szCs w:val="28"/>
        </w:rPr>
        <w:t>“Попрыгаем”</w:t>
      </w:r>
      <w:r w:rsidR="00245FB3" w:rsidRPr="00534B07">
        <w:rPr>
          <w:rFonts w:ascii="Times New Roman" w:hAnsi="Times New Roman" w:cs="Times New Roman"/>
          <w:sz w:val="28"/>
          <w:szCs w:val="28"/>
        </w:rPr>
        <w:t>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Давай с тобой попрыгаем.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Раз, два, три!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И ножками подрыгаем.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Раз, два, три!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И ручками похлопаем.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Раз. Два, три!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Давай с тобой покружимся.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Раз, два, три!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И мы с тобой подружимся.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Раз, два, три!</w:t>
      </w:r>
    </w:p>
    <w:p w:rsidR="00245FB3" w:rsidRPr="00EF4ED2" w:rsidRDefault="00245FB3" w:rsidP="00EF4ED2">
      <w:pPr>
        <w:spacing w:line="360" w:lineRule="auto"/>
        <w:ind w:firstLine="1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64D7">
        <w:rPr>
          <w:color w:val="000000"/>
          <w:sz w:val="28"/>
          <w:szCs w:val="28"/>
        </w:rPr>
        <w:br/>
      </w:r>
      <w:r w:rsidR="00EE5891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музыку вбегает </w:t>
      </w:r>
      <w:r w:rsidR="00534B07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петушок</w:t>
      </w:r>
      <w:r w:rsidR="00EE5891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="00534B07"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Петушок</w:t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вот и я</w:t>
      </w:r>
      <w:proofErr w:type="gramStart"/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 друзья! 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 меня все узнали? </w:t>
      </w:r>
      <w:r w:rsidRPr="00EF4ED2">
        <w:rPr>
          <w:rFonts w:ascii="Times New Roman" w:hAnsi="Times New Roman" w:cs="Times New Roman"/>
          <w:sz w:val="28"/>
          <w:szCs w:val="28"/>
        </w:rPr>
        <w:t xml:space="preserve">Проходил мимо вашего детского сада и услышал, как вы веселитесь, как звонко поете. 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что это детей так </w:t>
      </w:r>
      <w:r w:rsidR="00534B07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собралось? И все нарядные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красивые? (ответы детей)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534B07"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Петушок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Праздник? Сабантуй!!! Я его люблю! Как много там подарков!</w:t>
      </w:r>
    </w:p>
    <w:p w:rsidR="00245FB3" w:rsidRPr="00EF4ED2" w:rsidRDefault="00245FB3" w:rsidP="00EF4ED2">
      <w:pPr>
        <w:spacing w:line="360" w:lineRule="auto"/>
        <w:ind w:firstLine="1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 за 2 недели до начала праздника начинается сбор подарков для победителей: раньше молодые джигиты собирали по деревне подарки для будущих победителей: вышитые платки и полотенца, куски ситца, куриные яйца. А самым почетным подарком считалось вышитое национальным узором полотенце, которое имело символический смысл, и с ним не шли в сравнение никакие ценные призы. Поэтому девушки, молодые женщины готовили подарки всю зиму – ткали, шили, вышивали.</w:t>
      </w:r>
    </w:p>
    <w:p w:rsidR="00245FB3" w:rsidRPr="00EF4ED2" w:rsidRDefault="00245FB3" w:rsidP="00EF4ED2">
      <w:pPr>
        <w:spacing w:line="360" w:lineRule="auto"/>
        <w:ind w:firstLine="1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245FB3" w:rsidRPr="00EF4ED2" w:rsidRDefault="00245FB3" w:rsidP="00EF4ED2">
      <w:pPr>
        <w:spacing w:line="360" w:lineRule="auto"/>
        <w:ind w:firstLine="1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ребята знают об этом, и тоже постарались, приготовили свои полотенца!</w:t>
      </w:r>
      <w:r w:rsidR="00534B07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(презентация полотенец сделанных детьми)</w:t>
      </w:r>
    </w:p>
    <w:p w:rsidR="00245FB3" w:rsidRPr="00EF4ED2" w:rsidRDefault="00534B07" w:rsidP="00EF4ED2">
      <w:pPr>
        <w:spacing w:line="360" w:lineRule="auto"/>
        <w:ind w:firstLine="1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Петушок</w:t>
      </w:r>
      <w:r w:rsidR="00245FB3"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45FB3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вы молодцы! Как хорошо!</w:t>
      </w:r>
    </w:p>
    <w:p w:rsidR="00245FB3" w:rsidRPr="00EF4ED2" w:rsidRDefault="00245FB3" w:rsidP="00EF4ED2">
      <w:pPr>
        <w:spacing w:line="360" w:lineRule="auto"/>
        <w:ind w:firstLine="1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я всегда на сабантуе главный! Никогда его не пропускаю. Я знаю много игр, аттракционов. Хотите вас тоже научу?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Дети: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Да!</w:t>
      </w:r>
    </w:p>
    <w:p w:rsidR="00245FB3" w:rsidRPr="00EF4ED2" w:rsidRDefault="00245FB3" w:rsidP="00EF4ED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534B07"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Петушок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245FB3" w:rsidRPr="00EF4ED2" w:rsidRDefault="00245FB3" w:rsidP="00EF4ED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внимание!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Начинаю соревнование!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сильный. Кто ловкий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бегать умеет быстрее</w:t>
      </w:r>
      <w:r w:rsidR="00534B07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Готовьтесь  скорее!</w:t>
      </w:r>
    </w:p>
    <w:p w:rsidR="00245FB3" w:rsidRPr="00EF4ED2" w:rsidRDefault="00245FB3" w:rsidP="00EF4ED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Ведущий: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Начинаем наши </w:t>
      </w:r>
      <w:r w:rsidRPr="00EF4ED2">
        <w:rPr>
          <w:rFonts w:ascii="Times New Roman" w:hAnsi="Times New Roman" w:cs="Times New Roman"/>
          <w:b/>
          <w:bCs/>
          <w:sz w:val="28"/>
          <w:szCs w:val="28"/>
        </w:rPr>
        <w:t xml:space="preserve">Игры-соревнования. </w:t>
      </w:r>
    </w:p>
    <w:p w:rsidR="00245FB3" w:rsidRPr="00EF4ED2" w:rsidRDefault="00245FB3" w:rsidP="00EF4ED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Сабантуй всегда начинается с соревнований на лошадях. Лучшие скакуны и ловкие наездники соревнуются в скорости и ловкости!</w:t>
      </w:r>
    </w:p>
    <w:p w:rsidR="00245FB3" w:rsidRPr="00EF4ED2" w:rsidRDefault="00245FB3" w:rsidP="00EF4ED2">
      <w:pPr>
        <w:pStyle w:val="ab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«Скачки </w:t>
      </w:r>
      <w:r w:rsidR="00534B07"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–</w:t>
      </w:r>
      <w:r w:rsidR="00534B07"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на палочках лошадках</w:t>
      </w:r>
      <w:r w:rsidRPr="00EF4ED2">
        <w:rPr>
          <w:rFonts w:ascii="Times New Roman" w:hAnsi="Times New Roman"/>
          <w:b/>
          <w:bCs/>
          <w:sz w:val="28"/>
          <w:szCs w:val="28"/>
        </w:rPr>
        <w:t>»</w:t>
      </w:r>
      <w:r w:rsidRPr="00EF4ED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EF4ED2">
        <w:rPr>
          <w:rFonts w:ascii="Times New Roman" w:hAnsi="Times New Roman"/>
          <w:b/>
          <w:i/>
          <w:sz w:val="28"/>
          <w:szCs w:val="28"/>
        </w:rPr>
        <w:t xml:space="preserve">     2.«Бег в мешках»</w:t>
      </w:r>
      <w:r w:rsidR="00534B07" w:rsidRPr="00EF4ED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EF4ED2">
        <w:rPr>
          <w:rFonts w:ascii="Times New Roman" w:hAnsi="Times New Roman"/>
          <w:b/>
          <w:i/>
          <w:sz w:val="28"/>
          <w:szCs w:val="28"/>
        </w:rPr>
        <w:t>(</w:t>
      </w:r>
      <w:r w:rsidR="00534B07" w:rsidRPr="00EF4ED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End"/>
      <w:r w:rsidRPr="00EF4ED2">
        <w:rPr>
          <w:rFonts w:ascii="Times New Roman" w:hAnsi="Times New Roman"/>
          <w:b/>
          <w:i/>
          <w:sz w:val="28"/>
          <w:szCs w:val="28"/>
        </w:rPr>
        <w:t>Дети и воспитатели)</w:t>
      </w:r>
    </w:p>
    <w:p w:rsidR="00245FB3" w:rsidRPr="00EF4ED2" w:rsidRDefault="00534B07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b/>
          <w:sz w:val="28"/>
          <w:szCs w:val="28"/>
        </w:rPr>
        <w:t>Ведущий</w:t>
      </w:r>
      <w:r w:rsidR="00245FB3" w:rsidRPr="00EF4ED2">
        <w:rPr>
          <w:rFonts w:ascii="Times New Roman" w:hAnsi="Times New Roman"/>
          <w:b/>
          <w:sz w:val="28"/>
          <w:szCs w:val="28"/>
        </w:rPr>
        <w:t>:</w:t>
      </w:r>
      <w:r w:rsidR="00245FB3" w:rsidRPr="00EF4ED2">
        <w:rPr>
          <w:rFonts w:ascii="Times New Roman" w:hAnsi="Times New Roman"/>
          <w:sz w:val="28"/>
          <w:szCs w:val="28"/>
        </w:rPr>
        <w:t> 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 xml:space="preserve">              Вот даю тебе мешок,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  Полезай в него дружок.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  Кто скорее добежит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 </w:t>
      </w:r>
      <w:r w:rsidRPr="00EF4ED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EF4ED2">
        <w:rPr>
          <w:rFonts w:ascii="Times New Roman" w:hAnsi="Times New Roman"/>
          <w:sz w:val="28"/>
          <w:szCs w:val="28"/>
        </w:rPr>
        <w:t>Тот конечно победит!!!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b/>
          <w:i/>
          <w:sz w:val="28"/>
          <w:szCs w:val="28"/>
        </w:rPr>
        <w:t xml:space="preserve">      3.«Бег с ложками»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b/>
          <w:sz w:val="28"/>
          <w:szCs w:val="28"/>
        </w:rPr>
        <w:t>Ведущий:</w:t>
      </w:r>
      <w:r w:rsidRPr="00EF4ED2">
        <w:rPr>
          <w:rFonts w:ascii="Times New Roman" w:hAnsi="Times New Roman"/>
          <w:sz w:val="28"/>
          <w:szCs w:val="28"/>
        </w:rPr>
        <w:t> </w:t>
      </w:r>
      <w:r w:rsidR="00534B07" w:rsidRPr="00EF4ED2">
        <w:rPr>
          <w:rFonts w:ascii="Times New Roman" w:hAnsi="Times New Roman"/>
          <w:sz w:val="28"/>
          <w:szCs w:val="28"/>
        </w:rPr>
        <w:t xml:space="preserve"> </w:t>
      </w:r>
      <w:r w:rsidRPr="00EF4ED2">
        <w:rPr>
          <w:rFonts w:ascii="Times New Roman" w:hAnsi="Times New Roman"/>
          <w:sz w:val="28"/>
          <w:szCs w:val="28"/>
        </w:rPr>
        <w:t xml:space="preserve"> </w:t>
      </w:r>
      <w:r w:rsidR="00EF4ED2">
        <w:rPr>
          <w:rFonts w:ascii="Times New Roman" w:hAnsi="Times New Roman"/>
          <w:sz w:val="28"/>
          <w:szCs w:val="28"/>
        </w:rPr>
        <w:t xml:space="preserve"> </w:t>
      </w:r>
      <w:r w:rsidRPr="00EF4ED2">
        <w:rPr>
          <w:rFonts w:ascii="Times New Roman" w:hAnsi="Times New Roman"/>
          <w:sz w:val="28"/>
          <w:szCs w:val="28"/>
        </w:rPr>
        <w:t>Вот ложка, в ложке – яичко!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     </w:t>
      </w:r>
      <w:r w:rsidRPr="00EF4ED2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     </w:t>
      </w:r>
      <w:r w:rsidRPr="00EF4ED2">
        <w:rPr>
          <w:rFonts w:ascii="Times New Roman" w:hAnsi="Times New Roman"/>
          <w:sz w:val="28"/>
          <w:szCs w:val="28"/>
        </w:rPr>
        <w:t>Бежать нельзя, дрожать нельзя,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     </w:t>
      </w:r>
      <w:r w:rsidRPr="00EF4ED2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     </w:t>
      </w:r>
      <w:r w:rsidRPr="00EF4ED2">
        <w:rPr>
          <w:rFonts w:ascii="Times New Roman" w:hAnsi="Times New Roman"/>
          <w:sz w:val="28"/>
          <w:szCs w:val="28"/>
        </w:rPr>
        <w:t>Дышать можно – только осторожно!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b/>
          <w:sz w:val="28"/>
          <w:szCs w:val="28"/>
        </w:rPr>
        <w:t xml:space="preserve">   Ведущий:</w:t>
      </w:r>
      <w:r w:rsidRPr="00EF4ED2">
        <w:rPr>
          <w:rFonts w:ascii="Times New Roman" w:hAnsi="Times New Roman"/>
          <w:sz w:val="28"/>
          <w:szCs w:val="28"/>
        </w:rPr>
        <w:t> Вот два ведра, полно водицы,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         Надо быстро пробежать, не облиться!!!</w:t>
      </w:r>
    </w:p>
    <w:p w:rsidR="00245FB3" w:rsidRPr="00EF4ED2" w:rsidRDefault="00245FB3" w:rsidP="00EF4ED2">
      <w:pPr>
        <w:pStyle w:val="ab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</w:t>
      </w:r>
      <w:r w:rsidRPr="00EF4ED2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</w:rPr>
        <w:t xml:space="preserve">4.  </w:t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Перенеси ведра наполненные водой</w:t>
      </w:r>
      <w:r w:rsidRPr="00EF4ED2">
        <w:rPr>
          <w:rFonts w:ascii="Times New Roman" w:hAnsi="Times New Roman"/>
          <w:b/>
          <w:i/>
          <w:sz w:val="28"/>
          <w:szCs w:val="28"/>
        </w:rPr>
        <w:t xml:space="preserve"> (бег с ведрами)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/>
          <w:b/>
          <w:i/>
          <w:sz w:val="28"/>
          <w:szCs w:val="28"/>
        </w:rPr>
        <w:t xml:space="preserve">       5.  «Бой горшков»</w:t>
      </w:r>
      <w:r w:rsidR="00EF4ED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Бой горшков с завязанными глазами.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     6. «</w:t>
      </w:r>
      <w:proofErr w:type="spellStart"/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Корэш</w:t>
      </w:r>
      <w:proofErr w:type="spellEnd"/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»</w:t>
      </w:r>
      <w:r w:rsid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борьба на поясах</w:t>
      </w:r>
      <w:r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 сейчас главное состязание сабантуя, самые сильные наши мальчики </w:t>
      </w:r>
      <w:r w:rsidR="00EF4ED2"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поборются</w:t>
      </w:r>
      <w:r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ковре!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EF4ED2" w:rsidRPr="00EF4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Петушок</w:t>
      </w:r>
      <w:r w:rsidRPr="00EF4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сейчас заключительный аттракцион ….</w:t>
      </w:r>
      <w:r w:rsidRPr="00EF4ED2">
        <w:rPr>
          <w:rFonts w:ascii="Times New Roman" w:hAnsi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 </w:t>
      </w:r>
      <w:r w:rsid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  </w:t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7. «ПЕРЕТЯГИВАНИЕ КАНАТА»</w:t>
      </w:r>
      <w:r w:rsidRPr="00EF4ED2">
        <w:rPr>
          <w:rFonts w:ascii="Times New Roman" w:hAnsi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Сейчас мы увидим, какая команда у нас будет самая сильная.</w:t>
      </w:r>
    </w:p>
    <w:p w:rsidR="00245FB3" w:rsidRPr="00EF4ED2" w:rsidRDefault="00EF4ED2" w:rsidP="00EF4ED2">
      <w:pPr>
        <w:spacing w:before="53" w:after="53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45FB3" w:rsidRPr="00EF4ED2">
        <w:rPr>
          <w:rFonts w:ascii="Times New Roman" w:hAnsi="Times New Roman" w:cs="Times New Roman"/>
          <w:b/>
          <w:sz w:val="28"/>
          <w:szCs w:val="28"/>
        </w:rPr>
        <w:t>:</w:t>
      </w:r>
      <w:r w:rsidR="00245FB3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245FB3" w:rsidRPr="00EF4ED2" w:rsidRDefault="00245FB3" w:rsidP="00EF4ED2">
      <w:pPr>
        <w:spacing w:before="53" w:after="53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небе солнышко блестит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небе песенка летит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летит, искрится смех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Хватит радости для всех</w:t>
      </w:r>
    </w:p>
    <w:p w:rsidR="00245FB3" w:rsidRPr="00EF4ED2" w:rsidRDefault="00245FB3" w:rsidP="00EF4ED2">
      <w:pPr>
        <w:spacing w:before="53" w:after="53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Скорей 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вставайте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дети в круг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слышу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музыка зовет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Друзей веселых и подруг.</w:t>
      </w:r>
    </w:p>
    <w:p w:rsidR="00EF4ED2" w:rsidRDefault="00245FB3" w:rsidP="00EF4ED2">
      <w:pPr>
        <w:spacing w:before="53" w:after="53"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EF4ED2">
        <w:rPr>
          <w:rFonts w:ascii="Times New Roman" w:hAnsi="Times New Roman" w:cs="Times New Roman"/>
          <w:sz w:val="28"/>
          <w:szCs w:val="28"/>
        </w:rPr>
        <w:t xml:space="preserve"> </w:t>
      </w:r>
      <w:r w:rsidR="00EF4ED2" w:rsidRPr="00EF4ED2">
        <w:rPr>
          <w:rFonts w:ascii="Times New Roman" w:hAnsi="Times New Roman" w:cs="Times New Roman"/>
          <w:sz w:val="28"/>
          <w:szCs w:val="28"/>
        </w:rPr>
        <w:t>Песня «Татарская плясовая»</w:t>
      </w:r>
      <w:r w:rsidRPr="00EF4ED2">
        <w:rPr>
          <w:rFonts w:ascii="Times New Roman" w:hAnsi="Times New Roman" w:cs="Times New Roman"/>
          <w:sz w:val="28"/>
          <w:szCs w:val="28"/>
        </w:rPr>
        <w:t>.</w:t>
      </w:r>
      <w:r w:rsidR="00EF4ED2" w:rsidRPr="00EF4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FB3" w:rsidRPr="00EF4ED2" w:rsidRDefault="00EF4ED2" w:rsidP="00EF4ED2">
      <w:pPr>
        <w:spacing w:before="53" w:after="53"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EF4ED2">
        <w:rPr>
          <w:rFonts w:ascii="Times New Roman" w:hAnsi="Times New Roman" w:cs="Times New Roman"/>
          <w:sz w:val="28"/>
          <w:szCs w:val="28"/>
        </w:rPr>
        <w:t>( народная музыка</w:t>
      </w:r>
      <w:proofErr w:type="gramStart"/>
      <w:r w:rsidRPr="00EF4ED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45FB3" w:rsidRPr="00EF4ED2" w:rsidRDefault="00245FB3" w:rsidP="00EF4ED2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F4E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245FB3" w:rsidRPr="00EF4ED2" w:rsidRDefault="00245FB3" w:rsidP="00EF4ED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Ярким светом солнце светит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братской дружбе мы живём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 прекрасней, будь светлее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 наш с каждым днём.</w:t>
      </w:r>
    </w:p>
    <w:p w:rsidR="00245FB3" w:rsidRDefault="00EF4ED2" w:rsidP="00EF4ED2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245FB3" w:rsidRPr="00EF4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 w:rsidR="00245FB3"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 xml:space="preserve">Молодцы, ребята! Вам понравилось!? (ответы детей) Вот вам сладкое угощение (раздаются угощения) </w:t>
      </w:r>
      <w:r w:rsidR="00245FB3"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Вот и подошёл к концу наш весёлый праздник, всем желаем здоровья, счастья и </w:t>
      </w:r>
      <w:proofErr w:type="gramStart"/>
      <w:r w:rsidR="00245FB3"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="00245FB3"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радостных дней. </w:t>
      </w:r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 xml:space="preserve">На этом наш праздник окончен! </w:t>
      </w:r>
      <w:proofErr w:type="spellStart"/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>Сау</w:t>
      </w:r>
      <w:proofErr w:type="spellEnd"/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>булыгыз</w:t>
      </w:r>
      <w:proofErr w:type="spellEnd"/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>! До свидания!</w:t>
      </w:r>
    </w:p>
    <w:p w:rsidR="001944F9" w:rsidRPr="00EF4ED2" w:rsidRDefault="001944F9" w:rsidP="00EF4ED2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45FB3" w:rsidRPr="001944F9" w:rsidRDefault="001944F9" w:rsidP="001944F9">
      <w:pPr>
        <w:pStyle w:val="a5"/>
        <w:spacing w:after="0" w:line="360" w:lineRule="auto"/>
        <w:jc w:val="center"/>
        <w:rPr>
          <w:rFonts w:eastAsia="Times New Roman"/>
          <w:b/>
          <w:spacing w:val="-2"/>
          <w:sz w:val="28"/>
          <w:szCs w:val="28"/>
        </w:rPr>
      </w:pPr>
      <w:r w:rsidRPr="001944F9">
        <w:rPr>
          <w:rFonts w:eastAsia="Times New Roman"/>
          <w:b/>
          <w:spacing w:val="-2"/>
          <w:sz w:val="28"/>
          <w:szCs w:val="28"/>
        </w:rPr>
        <w:t xml:space="preserve">Ожидаемые результаты от данного мероприятия: 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Расширение знаний</w:t>
      </w:r>
      <w:r w:rsidRPr="001944F9">
        <w:rPr>
          <w:rFonts w:ascii="Times New Roman" w:hAnsi="Times New Roman" w:cs="Times New Roman"/>
          <w:sz w:val="28"/>
          <w:szCs w:val="28"/>
        </w:rPr>
        <w:t> о многообразии народных праздников и традиций. </w:t>
      </w:r>
      <w:r w:rsidRPr="00194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Формирование первых представлений</w:t>
      </w:r>
      <w:r w:rsidRPr="001944F9">
        <w:rPr>
          <w:rFonts w:ascii="Times New Roman" w:hAnsi="Times New Roman" w:cs="Times New Roman"/>
          <w:sz w:val="28"/>
          <w:szCs w:val="28"/>
        </w:rPr>
        <w:t> о культуре своего народа</w:t>
      </w:r>
      <w:r w:rsidRPr="001944F9">
        <w:rPr>
          <w:rFonts w:ascii="Times New Roman" w:hAnsi="Times New Roman" w:cs="Times New Roman"/>
          <w:sz w:val="28"/>
          <w:szCs w:val="28"/>
        </w:rPr>
        <w:t xml:space="preserve"> своего края</w:t>
      </w:r>
      <w:r w:rsidRPr="001944F9">
        <w:rPr>
          <w:rFonts w:ascii="Times New Roman" w:hAnsi="Times New Roman" w:cs="Times New Roman"/>
          <w:sz w:val="28"/>
          <w:szCs w:val="28"/>
        </w:rPr>
        <w:t>.</w:t>
      </w:r>
      <w:r w:rsidRPr="00194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Развитие двигательных навыков</w:t>
      </w:r>
      <w:r w:rsidRPr="001944F9">
        <w:rPr>
          <w:rFonts w:ascii="Times New Roman" w:hAnsi="Times New Roman" w:cs="Times New Roman"/>
          <w:sz w:val="28"/>
          <w:szCs w:val="28"/>
        </w:rPr>
        <w:t> через знакомство со старинными народными играми</w:t>
      </w:r>
      <w:r w:rsidRPr="001944F9">
        <w:rPr>
          <w:rFonts w:ascii="Times New Roman" w:hAnsi="Times New Roman" w:cs="Times New Roman"/>
          <w:sz w:val="28"/>
          <w:szCs w:val="28"/>
        </w:rPr>
        <w:t>.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Закрепление представлений</w:t>
      </w:r>
      <w:r w:rsidRPr="001944F9">
        <w:rPr>
          <w:rFonts w:ascii="Times New Roman" w:hAnsi="Times New Roman" w:cs="Times New Roman"/>
          <w:sz w:val="28"/>
          <w:szCs w:val="28"/>
        </w:rPr>
        <w:t> о морально-нравственных ценностях: доброте, правде, красоте, трудолюбии, храбрости и отваге.</w:t>
      </w:r>
      <w:r w:rsidRPr="00194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Развитие коммуникативных навыков</w:t>
      </w:r>
      <w:r w:rsidRPr="001944F9">
        <w:rPr>
          <w:rFonts w:ascii="Times New Roman" w:hAnsi="Times New Roman" w:cs="Times New Roman"/>
          <w:sz w:val="28"/>
          <w:szCs w:val="28"/>
        </w:rPr>
        <w:t>: уважительное от</w:t>
      </w:r>
      <w:r w:rsidRPr="001944F9">
        <w:rPr>
          <w:rFonts w:ascii="Times New Roman" w:hAnsi="Times New Roman" w:cs="Times New Roman"/>
          <w:sz w:val="28"/>
          <w:szCs w:val="28"/>
        </w:rPr>
        <w:t>ношение к взрослым, сверстникам и культуре  разных народов.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Формирование чувства любви</w:t>
      </w:r>
      <w:r w:rsidRPr="001944F9">
        <w:rPr>
          <w:rFonts w:ascii="Times New Roman" w:hAnsi="Times New Roman" w:cs="Times New Roman"/>
          <w:sz w:val="28"/>
          <w:szCs w:val="28"/>
        </w:rPr>
        <w:t> к Родине, к родному краю, к её народно</w:t>
      </w:r>
      <w:r w:rsidRPr="001944F9">
        <w:rPr>
          <w:rFonts w:ascii="Times New Roman" w:hAnsi="Times New Roman" w:cs="Times New Roman"/>
          <w:sz w:val="28"/>
          <w:szCs w:val="28"/>
        </w:rPr>
        <w:t>й культуре и людям</w:t>
      </w:r>
      <w:r w:rsidRPr="001944F9">
        <w:rPr>
          <w:rFonts w:ascii="Times New Roman" w:hAnsi="Times New Roman" w:cs="Times New Roman"/>
          <w:sz w:val="28"/>
          <w:szCs w:val="28"/>
        </w:rPr>
        <w:t>. </w:t>
      </w:r>
      <w:r w:rsidRPr="00194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FB3" w:rsidRDefault="00245FB3" w:rsidP="001944F9">
      <w:pPr>
        <w:spacing w:beforeAutospacing="1" w:after="0" w:line="330" w:lineRule="atLeast"/>
        <w:rPr>
          <w:rFonts w:eastAsia="Times New Roman"/>
          <w:b/>
          <w:spacing w:val="-2"/>
          <w:sz w:val="28"/>
        </w:rPr>
      </w:pPr>
      <w:bookmarkStart w:id="0" w:name="_GoBack"/>
      <w:bookmarkEnd w:id="0"/>
    </w:p>
    <w:sectPr w:rsidR="00245FB3" w:rsidSect="00EF4ED2">
      <w:footerReference w:type="default" r:id="rId9"/>
      <w:footerReference w:type="first" r:id="rId10"/>
      <w:pgSz w:w="11910" w:h="16850"/>
      <w:pgMar w:top="1134" w:right="851" w:bottom="1134" w:left="170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A9" w:rsidRDefault="001F4DA9">
      <w:pPr>
        <w:spacing w:after="0" w:line="240" w:lineRule="auto"/>
      </w:pPr>
      <w:r>
        <w:separator/>
      </w:r>
    </w:p>
  </w:endnote>
  <w:endnote w:type="continuationSeparator" w:id="0">
    <w:p w:rsidR="001F4DA9" w:rsidRDefault="001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704921"/>
      <w:docPartObj>
        <w:docPartGallery w:val="Page Numbers (Bottom of Page)"/>
        <w:docPartUnique/>
      </w:docPartObj>
    </w:sdtPr>
    <w:sdtContent>
      <w:p w:rsidR="001944F9" w:rsidRDefault="001944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944F9" w:rsidRDefault="001944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F9" w:rsidRDefault="001944F9">
    <w:pPr>
      <w:pStyle w:val="a6"/>
      <w:jc w:val="center"/>
    </w:pPr>
  </w:p>
  <w:p w:rsidR="001944F9" w:rsidRDefault="001944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A9" w:rsidRDefault="001F4DA9">
      <w:pPr>
        <w:spacing w:after="0" w:line="240" w:lineRule="auto"/>
      </w:pPr>
      <w:r>
        <w:separator/>
      </w:r>
    </w:p>
  </w:footnote>
  <w:footnote w:type="continuationSeparator" w:id="0">
    <w:p w:rsidR="001F4DA9" w:rsidRDefault="001F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3A2"/>
    <w:multiLevelType w:val="multilevel"/>
    <w:tmpl w:val="FE245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0900E81"/>
    <w:multiLevelType w:val="multilevel"/>
    <w:tmpl w:val="29D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22BA3"/>
    <w:multiLevelType w:val="hybridMultilevel"/>
    <w:tmpl w:val="A7A85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64334"/>
    <w:multiLevelType w:val="multilevel"/>
    <w:tmpl w:val="C30C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570B1"/>
    <w:multiLevelType w:val="hybridMultilevel"/>
    <w:tmpl w:val="CFA4466E"/>
    <w:lvl w:ilvl="0" w:tplc="54362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06948"/>
    <w:multiLevelType w:val="hybridMultilevel"/>
    <w:tmpl w:val="859E7A3C"/>
    <w:lvl w:ilvl="0" w:tplc="DBF62DE8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F8EDBE">
      <w:numFmt w:val="bullet"/>
      <w:lvlText w:val="•"/>
      <w:lvlJc w:val="left"/>
      <w:pPr>
        <w:ind w:left="716" w:hanging="360"/>
      </w:pPr>
      <w:rPr>
        <w:rFonts w:hint="default"/>
        <w:lang w:val="ru-RU" w:eastAsia="en-US" w:bidi="ar-SA"/>
      </w:rPr>
    </w:lvl>
    <w:lvl w:ilvl="2" w:tplc="43F22B0E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3DCE88CA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4" w:tplc="3E720F50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5" w:tplc="AC9ED9D4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6" w:tplc="4816E5E2">
      <w:numFmt w:val="bullet"/>
      <w:lvlText w:val="•"/>
      <w:lvlJc w:val="left"/>
      <w:pPr>
        <w:ind w:left="3798" w:hanging="360"/>
      </w:pPr>
      <w:rPr>
        <w:rFonts w:hint="default"/>
        <w:lang w:val="ru-RU" w:eastAsia="en-US" w:bidi="ar-SA"/>
      </w:rPr>
    </w:lvl>
    <w:lvl w:ilvl="7" w:tplc="92A2C688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8" w:tplc="F62A4CF6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</w:abstractNum>
  <w:abstractNum w:abstractNumId="6">
    <w:nsid w:val="2C933622"/>
    <w:multiLevelType w:val="multilevel"/>
    <w:tmpl w:val="024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7919E9"/>
    <w:multiLevelType w:val="multilevel"/>
    <w:tmpl w:val="540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77605"/>
    <w:multiLevelType w:val="hybridMultilevel"/>
    <w:tmpl w:val="F664F3B8"/>
    <w:lvl w:ilvl="0" w:tplc="77CC57C8">
      <w:numFmt w:val="bullet"/>
      <w:lvlText w:val="-"/>
      <w:lvlJc w:val="left"/>
      <w:pPr>
        <w:ind w:left="67" w:hanging="7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AB02630">
      <w:numFmt w:val="bullet"/>
      <w:lvlText w:val="•"/>
      <w:lvlJc w:val="left"/>
      <w:pPr>
        <w:ind w:left="680" w:hanging="735"/>
      </w:pPr>
      <w:rPr>
        <w:rFonts w:hint="default"/>
        <w:lang w:val="ru-RU" w:eastAsia="en-US" w:bidi="ar-SA"/>
      </w:rPr>
    </w:lvl>
    <w:lvl w:ilvl="2" w:tplc="59EABCFC">
      <w:numFmt w:val="bullet"/>
      <w:lvlText w:val="•"/>
      <w:lvlJc w:val="left"/>
      <w:pPr>
        <w:ind w:left="1300" w:hanging="735"/>
      </w:pPr>
      <w:rPr>
        <w:rFonts w:hint="default"/>
        <w:lang w:val="ru-RU" w:eastAsia="en-US" w:bidi="ar-SA"/>
      </w:rPr>
    </w:lvl>
    <w:lvl w:ilvl="3" w:tplc="B9CC4AD2">
      <w:numFmt w:val="bullet"/>
      <w:lvlText w:val="•"/>
      <w:lvlJc w:val="left"/>
      <w:pPr>
        <w:ind w:left="1921" w:hanging="735"/>
      </w:pPr>
      <w:rPr>
        <w:rFonts w:hint="default"/>
        <w:lang w:val="ru-RU" w:eastAsia="en-US" w:bidi="ar-SA"/>
      </w:rPr>
    </w:lvl>
    <w:lvl w:ilvl="4" w:tplc="E646AC6C">
      <w:numFmt w:val="bullet"/>
      <w:lvlText w:val="•"/>
      <w:lvlJc w:val="left"/>
      <w:pPr>
        <w:ind w:left="2541" w:hanging="735"/>
      </w:pPr>
      <w:rPr>
        <w:rFonts w:hint="default"/>
        <w:lang w:val="ru-RU" w:eastAsia="en-US" w:bidi="ar-SA"/>
      </w:rPr>
    </w:lvl>
    <w:lvl w:ilvl="5" w:tplc="185275E6">
      <w:numFmt w:val="bullet"/>
      <w:lvlText w:val="•"/>
      <w:lvlJc w:val="left"/>
      <w:pPr>
        <w:ind w:left="3162" w:hanging="735"/>
      </w:pPr>
      <w:rPr>
        <w:rFonts w:hint="default"/>
        <w:lang w:val="ru-RU" w:eastAsia="en-US" w:bidi="ar-SA"/>
      </w:rPr>
    </w:lvl>
    <w:lvl w:ilvl="6" w:tplc="61823100">
      <w:numFmt w:val="bullet"/>
      <w:lvlText w:val="•"/>
      <w:lvlJc w:val="left"/>
      <w:pPr>
        <w:ind w:left="3782" w:hanging="735"/>
      </w:pPr>
      <w:rPr>
        <w:rFonts w:hint="default"/>
        <w:lang w:val="ru-RU" w:eastAsia="en-US" w:bidi="ar-SA"/>
      </w:rPr>
    </w:lvl>
    <w:lvl w:ilvl="7" w:tplc="1EAE66CE">
      <w:numFmt w:val="bullet"/>
      <w:lvlText w:val="•"/>
      <w:lvlJc w:val="left"/>
      <w:pPr>
        <w:ind w:left="4402" w:hanging="735"/>
      </w:pPr>
      <w:rPr>
        <w:rFonts w:hint="default"/>
        <w:lang w:val="ru-RU" w:eastAsia="en-US" w:bidi="ar-SA"/>
      </w:rPr>
    </w:lvl>
    <w:lvl w:ilvl="8" w:tplc="77660E04">
      <w:numFmt w:val="bullet"/>
      <w:lvlText w:val="•"/>
      <w:lvlJc w:val="left"/>
      <w:pPr>
        <w:ind w:left="5023" w:hanging="735"/>
      </w:pPr>
      <w:rPr>
        <w:rFonts w:hint="default"/>
        <w:lang w:val="ru-RU" w:eastAsia="en-US" w:bidi="ar-SA"/>
      </w:rPr>
    </w:lvl>
  </w:abstractNum>
  <w:abstractNum w:abstractNumId="9">
    <w:nsid w:val="4626703D"/>
    <w:multiLevelType w:val="multilevel"/>
    <w:tmpl w:val="46048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9127319"/>
    <w:multiLevelType w:val="multilevel"/>
    <w:tmpl w:val="C068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F3AEE"/>
    <w:multiLevelType w:val="multilevel"/>
    <w:tmpl w:val="092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96"/>
    <w:rsid w:val="00044B06"/>
    <w:rsid w:val="0005467F"/>
    <w:rsid w:val="00080C2F"/>
    <w:rsid w:val="000831A7"/>
    <w:rsid w:val="000A1FB6"/>
    <w:rsid w:val="000C218A"/>
    <w:rsid w:val="000C6809"/>
    <w:rsid w:val="00106C34"/>
    <w:rsid w:val="001541EB"/>
    <w:rsid w:val="00163B7F"/>
    <w:rsid w:val="001944F9"/>
    <w:rsid w:val="001C4C0A"/>
    <w:rsid w:val="001D4283"/>
    <w:rsid w:val="001E322A"/>
    <w:rsid w:val="001E610A"/>
    <w:rsid w:val="001F4DA9"/>
    <w:rsid w:val="00245FB3"/>
    <w:rsid w:val="002631A9"/>
    <w:rsid w:val="002B0663"/>
    <w:rsid w:val="003024F0"/>
    <w:rsid w:val="00303772"/>
    <w:rsid w:val="00327386"/>
    <w:rsid w:val="00343C02"/>
    <w:rsid w:val="003C135A"/>
    <w:rsid w:val="003E157D"/>
    <w:rsid w:val="00402656"/>
    <w:rsid w:val="00415762"/>
    <w:rsid w:val="00423A9A"/>
    <w:rsid w:val="00432EE1"/>
    <w:rsid w:val="00433143"/>
    <w:rsid w:val="004A48E2"/>
    <w:rsid w:val="0052128F"/>
    <w:rsid w:val="00534B07"/>
    <w:rsid w:val="00543460"/>
    <w:rsid w:val="00581320"/>
    <w:rsid w:val="00586F3C"/>
    <w:rsid w:val="005C2974"/>
    <w:rsid w:val="005E2037"/>
    <w:rsid w:val="006235E7"/>
    <w:rsid w:val="00646D31"/>
    <w:rsid w:val="00685C31"/>
    <w:rsid w:val="006B3527"/>
    <w:rsid w:val="006D4435"/>
    <w:rsid w:val="0072242E"/>
    <w:rsid w:val="00753B88"/>
    <w:rsid w:val="00776792"/>
    <w:rsid w:val="00784B4D"/>
    <w:rsid w:val="007A0BA6"/>
    <w:rsid w:val="007A2F08"/>
    <w:rsid w:val="007A6B06"/>
    <w:rsid w:val="007B5597"/>
    <w:rsid w:val="007C1306"/>
    <w:rsid w:val="007D55AA"/>
    <w:rsid w:val="007F0BB2"/>
    <w:rsid w:val="00805E19"/>
    <w:rsid w:val="008341E5"/>
    <w:rsid w:val="00855DCF"/>
    <w:rsid w:val="00894327"/>
    <w:rsid w:val="008D1C98"/>
    <w:rsid w:val="008E67A8"/>
    <w:rsid w:val="009027F1"/>
    <w:rsid w:val="00903985"/>
    <w:rsid w:val="00921497"/>
    <w:rsid w:val="009401B2"/>
    <w:rsid w:val="009954C4"/>
    <w:rsid w:val="009A3672"/>
    <w:rsid w:val="009C7C7E"/>
    <w:rsid w:val="009E01DD"/>
    <w:rsid w:val="009E24B3"/>
    <w:rsid w:val="00A074F0"/>
    <w:rsid w:val="00A622E4"/>
    <w:rsid w:val="00A654B8"/>
    <w:rsid w:val="00AB14E3"/>
    <w:rsid w:val="00B16628"/>
    <w:rsid w:val="00B2207C"/>
    <w:rsid w:val="00B50EF3"/>
    <w:rsid w:val="00B5195F"/>
    <w:rsid w:val="00BB2259"/>
    <w:rsid w:val="00C2636A"/>
    <w:rsid w:val="00C66B96"/>
    <w:rsid w:val="00C76714"/>
    <w:rsid w:val="00C96310"/>
    <w:rsid w:val="00D06A54"/>
    <w:rsid w:val="00D275C9"/>
    <w:rsid w:val="00D72B9A"/>
    <w:rsid w:val="00D77B8B"/>
    <w:rsid w:val="00DD5405"/>
    <w:rsid w:val="00E02301"/>
    <w:rsid w:val="00E84FCB"/>
    <w:rsid w:val="00ED6709"/>
    <w:rsid w:val="00ED6B02"/>
    <w:rsid w:val="00EE5891"/>
    <w:rsid w:val="00EF4ED2"/>
    <w:rsid w:val="00F6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4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8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B3527"/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8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0C2F"/>
  </w:style>
  <w:style w:type="character" w:customStyle="1" w:styleId="c2">
    <w:name w:val="c2"/>
    <w:basedOn w:val="a0"/>
    <w:rsid w:val="00080C2F"/>
  </w:style>
  <w:style w:type="character" w:customStyle="1" w:styleId="c0">
    <w:name w:val="c0"/>
    <w:basedOn w:val="a0"/>
    <w:rsid w:val="00080C2F"/>
  </w:style>
  <w:style w:type="paragraph" w:styleId="a6">
    <w:name w:val="footer"/>
    <w:basedOn w:val="a"/>
    <w:link w:val="a7"/>
    <w:uiPriority w:val="99"/>
    <w:unhideWhenUsed/>
    <w:rsid w:val="00ED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709"/>
  </w:style>
  <w:style w:type="table" w:customStyle="1" w:styleId="TableNormal">
    <w:name w:val="Table Normal"/>
    <w:uiPriority w:val="2"/>
    <w:semiHidden/>
    <w:unhideWhenUsed/>
    <w:qFormat/>
    <w:rsid w:val="00ED67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A622E4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433143"/>
    <w:rPr>
      <w:b/>
      <w:bCs/>
    </w:rPr>
  </w:style>
  <w:style w:type="paragraph" w:styleId="aa">
    <w:name w:val="List Paragraph"/>
    <w:basedOn w:val="a"/>
    <w:uiPriority w:val="34"/>
    <w:qFormat/>
    <w:rsid w:val="00402656"/>
    <w:pPr>
      <w:ind w:left="720"/>
      <w:contextualSpacing/>
    </w:pPr>
  </w:style>
  <w:style w:type="paragraph" w:styleId="ab">
    <w:name w:val="No Spacing"/>
    <w:uiPriority w:val="1"/>
    <w:qFormat/>
    <w:rsid w:val="00245F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45FB3"/>
  </w:style>
  <w:style w:type="character" w:customStyle="1" w:styleId="20">
    <w:name w:val="Заголовок 2 Знак"/>
    <w:basedOn w:val="a0"/>
    <w:link w:val="2"/>
    <w:uiPriority w:val="9"/>
    <w:rsid w:val="001944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header"/>
    <w:basedOn w:val="a"/>
    <w:link w:val="ad"/>
    <w:uiPriority w:val="99"/>
    <w:unhideWhenUsed/>
    <w:rsid w:val="0019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4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8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B3527"/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8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0C2F"/>
  </w:style>
  <w:style w:type="character" w:customStyle="1" w:styleId="c2">
    <w:name w:val="c2"/>
    <w:basedOn w:val="a0"/>
    <w:rsid w:val="00080C2F"/>
  </w:style>
  <w:style w:type="character" w:customStyle="1" w:styleId="c0">
    <w:name w:val="c0"/>
    <w:basedOn w:val="a0"/>
    <w:rsid w:val="00080C2F"/>
  </w:style>
  <w:style w:type="paragraph" w:styleId="a6">
    <w:name w:val="footer"/>
    <w:basedOn w:val="a"/>
    <w:link w:val="a7"/>
    <w:uiPriority w:val="99"/>
    <w:unhideWhenUsed/>
    <w:rsid w:val="00ED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709"/>
  </w:style>
  <w:style w:type="table" w:customStyle="1" w:styleId="TableNormal">
    <w:name w:val="Table Normal"/>
    <w:uiPriority w:val="2"/>
    <w:semiHidden/>
    <w:unhideWhenUsed/>
    <w:qFormat/>
    <w:rsid w:val="00ED67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A622E4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433143"/>
    <w:rPr>
      <w:b/>
      <w:bCs/>
    </w:rPr>
  </w:style>
  <w:style w:type="paragraph" w:styleId="aa">
    <w:name w:val="List Paragraph"/>
    <w:basedOn w:val="a"/>
    <w:uiPriority w:val="34"/>
    <w:qFormat/>
    <w:rsid w:val="00402656"/>
    <w:pPr>
      <w:ind w:left="720"/>
      <w:contextualSpacing/>
    </w:pPr>
  </w:style>
  <w:style w:type="paragraph" w:styleId="ab">
    <w:name w:val="No Spacing"/>
    <w:uiPriority w:val="1"/>
    <w:qFormat/>
    <w:rsid w:val="00245F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45FB3"/>
  </w:style>
  <w:style w:type="character" w:customStyle="1" w:styleId="20">
    <w:name w:val="Заголовок 2 Знак"/>
    <w:basedOn w:val="a0"/>
    <w:link w:val="2"/>
    <w:uiPriority w:val="9"/>
    <w:rsid w:val="001944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header"/>
    <w:basedOn w:val="a"/>
    <w:link w:val="ad"/>
    <w:uiPriority w:val="99"/>
    <w:unhideWhenUsed/>
    <w:rsid w:val="0019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6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B8C4E-1BDF-4927-8E35-876A0930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ТЕМА НОМИНАЦИИ: «Лучшие практики духовно-нравственного воспитания»</dc:subject>
  <dc:creator>RePack by Diakov</dc:creator>
  <cp:lastModifiedBy>Админ</cp:lastModifiedBy>
  <cp:revision>3</cp:revision>
  <cp:lastPrinted>2022-02-15T01:25:00Z</cp:lastPrinted>
  <dcterms:created xsi:type="dcterms:W3CDTF">2026-02-18T18:19:00Z</dcterms:created>
  <dcterms:modified xsi:type="dcterms:W3CDTF">2026-02-19T06:02:00Z</dcterms:modified>
</cp:coreProperties>
</file>