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DF" w:rsidRDefault="00C07A5B" w:rsidP="00147A08">
      <w:pPr>
        <w:spacing w:before="75" w:after="150" w:line="312" w:lineRule="atLeast"/>
        <w:ind w:left="284" w:hanging="284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</w:t>
      </w:r>
      <w:r w:rsidR="00147A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</w:t>
      </w:r>
      <w:r w:rsidR="00147A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r w:rsidR="00A167DF" w:rsidRPr="00A167DF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Методическая работа педагога </w:t>
      </w:r>
      <w:r w:rsidR="00147A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</w:t>
      </w:r>
      <w:r w:rsidR="00A167DF" w:rsidRPr="00A167DF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дополнительного образования как составная часть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    </w:t>
      </w:r>
    </w:p>
    <w:p w:rsidR="00C07A5B" w:rsidRDefault="00C07A5B" w:rsidP="00C07A5B">
      <w:pPr>
        <w:spacing w:before="75" w:after="0" w:line="312" w:lineRule="atLeast"/>
        <w:ind w:left="6237" w:hanging="6237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</w:t>
      </w:r>
      <w:r w:rsidR="00147A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 </w:t>
      </w:r>
      <w:r w:rsidRPr="00A167DF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профессиональной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r w:rsidR="00147A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деятельности</w:t>
      </w:r>
      <w:bookmarkStart w:id="0" w:name="_GoBack"/>
      <w:bookmarkEnd w:id="0"/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</w:p>
    <w:p w:rsidR="00C07A5B" w:rsidRDefault="00C07A5B" w:rsidP="00C07A5B">
      <w:pPr>
        <w:spacing w:before="75" w:after="0" w:line="312" w:lineRule="atLeast"/>
        <w:ind w:left="6237" w:hanging="6237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                           </w:t>
      </w:r>
    </w:p>
    <w:p w:rsidR="00C07A5B" w:rsidRPr="00C07A5B" w:rsidRDefault="00C07A5B" w:rsidP="00C07A5B">
      <w:pPr>
        <w:spacing w:before="75" w:after="0" w:line="312" w:lineRule="atLeast"/>
        <w:ind w:left="6237" w:hanging="623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                                  </w:t>
      </w: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работы</w:t>
      </w: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: </w:t>
      </w:r>
      <w:proofErr w:type="spellStart"/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Мухарямов</w:t>
      </w:r>
      <w:proofErr w:type="spellEnd"/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Рустам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</w:t>
      </w:r>
      <w:proofErr w:type="spellStart"/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Сахибгараевмч</w:t>
      </w:r>
      <w:proofErr w:type="spellEnd"/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C07A5B" w:rsidRPr="00C07A5B" w:rsidRDefault="00C07A5B" w:rsidP="00C07A5B">
      <w:pPr>
        <w:spacing w:before="75" w:after="0" w:line="312" w:lineRule="atLeast"/>
        <w:ind w:left="5812" w:hanging="5812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</w:t>
      </w: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Педагог дополнительного образования</w:t>
      </w:r>
    </w:p>
    <w:p w:rsidR="00C07A5B" w:rsidRPr="00C07A5B" w:rsidRDefault="00C07A5B" w:rsidP="00C07A5B">
      <w:pPr>
        <w:spacing w:before="75" w:after="0" w:line="312" w:lineRule="atLeast"/>
        <w:ind w:left="5812" w:hanging="5812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</w:t>
      </w: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Военно-спортивный отдел</w:t>
      </w:r>
    </w:p>
    <w:p w:rsidR="00C07A5B" w:rsidRPr="00C07A5B" w:rsidRDefault="00C07A5B" w:rsidP="00C07A5B">
      <w:pPr>
        <w:spacing w:before="75" w:after="0" w:line="312" w:lineRule="atLeast"/>
        <w:ind w:left="5812" w:hanging="5812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</w:t>
      </w:r>
      <w:r w:rsidRPr="00C07A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ЦВР «Подросток»</w:t>
      </w:r>
    </w:p>
    <w:p w:rsidR="00A167DF" w:rsidRPr="00A167DF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Pr="001E04CB" w:rsidRDefault="00C07A5B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67DF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является неотъемлемым элементом педагогической деятельности. 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осуществляет методическую работу с целью систематического:</w:t>
      </w:r>
      <w:r w:rsidR="00A167DF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обобщения, осмысления собственного профессионального педагогического опыта;</w:t>
      </w:r>
      <w:r w:rsidR="00A167DF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углубления теоретической и педагогической подготовки;</w:t>
      </w:r>
      <w:r w:rsidR="00A167DF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непрерывный рост профессионального мастерства.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такие </w:t>
      </w:r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методической деятельности, как:</w:t>
      </w:r>
      <w:proofErr w:type="gramStart"/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</w:t>
      </w:r>
      <w:proofErr w:type="gramEnd"/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E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обоснованности применения способов, средств, воздействий по достижению целей, объективную оценку полученных результатов. Выявляя плюсы и минусы проделанной работы, определяют имеющиеся проблемы, разбираются в том, какие факторы ограничивают возможность достижения более высоких результатов, что нужно изменить и формулируют цели и задачи на новый учебный год.</w:t>
      </w:r>
      <w:proofErr w:type="gram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проектировочная, 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связанная с перспективным планированием и разработкой содержания обучения, планированием и подготовкой обучающей деятельности; ( дополнительных образовательных программ),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gramStart"/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конструктивная</w:t>
      </w:r>
      <w:proofErr w:type="gramEnd"/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 систему действий, связанных с планированием предстоящего занятия (отбором учебной информации), представление форм предъявления учебного материала;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нормативная, 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способствующая выполнению требований учебных программ, условий осуществления образовательного процесса в конкретном образовательном учреждении;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исследовательская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Изучение и анализ передового педагогического опыта, что в конечном итоге способствует совершенствованию методики преподавания образовательного курса.</w:t>
      </w:r>
    </w:p>
    <w:p w:rsidR="00C07A5B" w:rsidRDefault="00C07A5B" w:rsidP="00620F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A5B" w:rsidRDefault="00C07A5B" w:rsidP="00620F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FA2" w:rsidRDefault="00C07A5B" w:rsidP="00620F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A167DF"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МЕТОДИЧЕСКОЙ РАБОТЫ</w:t>
      </w:r>
    </w:p>
    <w:p w:rsidR="004D0C65" w:rsidRPr="001E04CB" w:rsidRDefault="00A167DF" w:rsidP="0062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дополнительной общеразвивающей программы.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Корректировка </w:t>
      </w:r>
      <w:proofErr w:type="gram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готовой</w:t>
      </w:r>
      <w:proofErr w:type="gram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Разработка планов практикумов, мастер-классов, практических </w:t>
      </w:r>
    </w:p>
    <w:p w:rsidR="00A167DF" w:rsidRPr="001E04CB" w:rsidRDefault="00A167DF" w:rsidP="004D0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Разработка и проведение открытого занятия.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Составление контрольных вопросов, заданий, в том числе тестовых.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Создание учебных пособий, альбомов.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Написание методических рекомендаций, в которых освещаются вопросы конкретной методики преподавания.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Написание методических разработок</w:t>
      </w:r>
      <w:proofErr w:type="gram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подробно излагают вопросы изучения отдельных тем учебных программ, сценарии проведения различных видов занятий с применением современных технологий обучения.</w:t>
      </w:r>
    </w:p>
    <w:p w:rsidR="00A167DF" w:rsidRPr="001E04CB" w:rsidRDefault="00A167DF" w:rsidP="004D0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видов и форм контроля ЗУН.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результатом методической работы является создание 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обеспечения учебной дисциплины: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учебных программ;</w:t>
      </w:r>
    </w:p>
    <w:p w:rsidR="00147A08" w:rsidRDefault="00A167DF" w:rsidP="0014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заданий по предмету, дидактических материалов, учебно-наглядных пособий, используемых на занятиях.</w:t>
      </w:r>
    </w:p>
    <w:p w:rsidR="00A167DF" w:rsidRPr="001E04CB" w:rsidRDefault="00A167DF" w:rsidP="0014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Результаты методической работы находят отражение в докладах и выступлениях на заседаниях педагогических советов, на научно-методических конференциях, в периодической печати, участие в конкурсах и т.д.</w:t>
      </w:r>
    </w:p>
    <w:p w:rsidR="004D0C65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методической деятельности педагога доп</w:t>
      </w:r>
      <w:r w:rsidR="004D0C65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образования 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4D0C65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подготовка</w:t>
      </w:r>
      <w:r w:rsid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конкурсам.</w:t>
      </w:r>
    </w:p>
    <w:p w:rsidR="00A167DF" w:rsidRPr="001E04CB" w:rsidRDefault="004D0C65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167DF" w:rsidRPr="001E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лгоритм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деятельности педагога дополнительного образования</w:t>
      </w:r>
      <w:r w:rsidR="00A167DF"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данном направлении: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Тщательное изучение положения о конкурсе (цель, участники, требования, критерии оценки)</w:t>
      </w:r>
    </w:p>
    <w:p w:rsidR="00A167DF" w:rsidRPr="001E04CB" w:rsidRDefault="00641E67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Определение</w:t>
      </w:r>
      <w:r w:rsidRP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достаточную подготовку и желание принять участие в конкурсе. Эта работа проходит через наблюдения в ходе занятий.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Изучение материала по направлен</w:t>
      </w:r>
      <w:r w:rsidR="004D0C65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и тематике конкурса (подбор образцов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иллюстрации и т.д.)</w:t>
      </w:r>
    </w:p>
    <w:p w:rsidR="00A167DF" w:rsidRPr="001E04CB" w:rsidRDefault="004D0C65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 данном этапе мотивируем</w:t>
      </w:r>
      <w:r w:rsidR="006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 – рассказываем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конкурсе, основных этапах и условиях уча</w:t>
      </w:r>
      <w:r w:rsidR="006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стия в нем. Совместно с подростком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выясняем, что по этой теме он знает, как ее видит, какие образы, мысли приходят к нему. После этого знакомлю с отобранными примерами работ.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Разработка эскиза работы (или темы, если это проектная деятельность) и планирование работы.</w:t>
      </w:r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Продуктивная деятельность по воплощению замысла.</w:t>
      </w:r>
    </w:p>
    <w:p w:rsidR="00A167DF" w:rsidRPr="001E04CB" w:rsidRDefault="004D0C65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стараемся</w:t>
      </w:r>
      <w:r w:rsidR="006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ограничивать подростка</w:t>
      </w:r>
      <w:r w:rsidR="00A167DF"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выбором техники выполнения и материалами – конкурсная работа. Главное, это оригинальность замысла, интересный или нестандартный подход в решении темы, качественное и максимально самостоятельное выполнение работы.</w:t>
      </w:r>
    </w:p>
    <w:p w:rsidR="00A167DF" w:rsidRPr="00620FA2" w:rsidRDefault="00A167DF" w:rsidP="00A167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FA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ресурсы:</w:t>
      </w:r>
    </w:p>
    <w:p w:rsidR="00A167DF" w:rsidRPr="00620FA2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FA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r:id="rId7" w:tgtFrame="_blank" w:history="1">
        <w:r w:rsidRPr="00620FA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https://infourok.ru/rekomendacii-po-organizacii-metodicheskoy-raboti-pedagoga-dopolnitelnogo-obrazovaniya-990687.html</w:t>
        </w:r>
      </w:hyperlink>
    </w:p>
    <w:p w:rsidR="00A167DF" w:rsidRPr="001E04CB" w:rsidRDefault="00A167DF" w:rsidP="00A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620F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hyperlink r:id="rId8" w:tgtFrame="_blank" w:history="1">
        <w:r w:rsidRPr="00620FA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https://globuss24.ru/doc/rekomendacii-po-organizacii-metodiceskoi-raboty-pedagoga-dopolnitelnogo-obrazovania</w:t>
        </w:r>
      </w:hyperlink>
    </w:p>
    <w:p w:rsidR="00A167DF" w:rsidRPr="001E04CB" w:rsidRDefault="00A167DF" w:rsidP="00A167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281" w:rsidRPr="001E04CB" w:rsidRDefault="00067281" w:rsidP="000672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281" w:rsidRPr="001E04CB" w:rsidRDefault="00067281" w:rsidP="000672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281" w:rsidRPr="001E04CB" w:rsidRDefault="00067281" w:rsidP="000672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281" w:rsidRPr="001E04CB" w:rsidRDefault="00067281" w:rsidP="000672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281" w:rsidRPr="001E04CB" w:rsidRDefault="00067281" w:rsidP="000672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5B" w:rsidRPr="001E04CB" w:rsidRDefault="00C07A5B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pBdr>
          <w:bottom w:val="single" w:sz="8" w:space="4" w:color="DDDDD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  <w:t>Рекомендации</w:t>
      </w:r>
    </w:p>
    <w:p w:rsidR="00A167DF" w:rsidRPr="001E04CB" w:rsidRDefault="00A167DF" w:rsidP="00A167DF">
      <w:pPr>
        <w:pBdr>
          <w:bottom w:val="single" w:sz="8" w:space="4" w:color="DDDDD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  <w:t>по организации методической работы</w:t>
      </w:r>
    </w:p>
    <w:p w:rsidR="00A167DF" w:rsidRPr="001E04CB" w:rsidRDefault="00A167DF" w:rsidP="00067281">
      <w:pPr>
        <w:pBdr>
          <w:bottom w:val="single" w:sz="8" w:space="4" w:color="DDDDD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  <w:t>педагога дополнительного образования</w:t>
      </w: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20456547"/>
        <w:docPartObj>
          <w:docPartGallery w:val="Table of Contents"/>
          <w:docPartUnique/>
        </w:docPartObj>
      </w:sdtPr>
      <w:sdtContent>
        <w:p w:rsidR="00A167DF" w:rsidRPr="001E04CB" w:rsidRDefault="00A167DF" w:rsidP="00A167DF">
          <w:pPr>
            <w:keepNext/>
            <w:keepLines/>
            <w:spacing w:before="480" w:after="0"/>
            <w:jc w:val="center"/>
            <w:rPr>
              <w:rFonts w:ascii="Times New Roman" w:eastAsia="Times New Roman" w:hAnsi="Times New Roman" w:cs="Times New Roman"/>
              <w:iCs/>
              <w:sz w:val="28"/>
              <w:szCs w:val="28"/>
              <w:lang w:eastAsia="ru-RU"/>
            </w:rPr>
          </w:pPr>
          <w:r w:rsidRPr="001E04CB">
            <w:rPr>
              <w:rFonts w:ascii="Times New Roman" w:eastAsia="Times New Roman" w:hAnsi="Times New Roman" w:cs="Times New Roman"/>
              <w:iCs/>
              <w:sz w:val="28"/>
              <w:szCs w:val="28"/>
              <w:lang w:eastAsia="ru-RU"/>
            </w:rPr>
            <w:t>ОГЛАВЛЕНИЕ</w:t>
          </w:r>
        </w:p>
        <w:p w:rsidR="00A167DF" w:rsidRPr="001E04CB" w:rsidRDefault="00A167DF" w:rsidP="00A167DF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A167DF" w:rsidRPr="001E04CB" w:rsidRDefault="00A167DF" w:rsidP="000239EF">
          <w:pPr>
            <w:tabs>
              <w:tab w:val="right" w:leader="dot" w:pos="8789"/>
            </w:tabs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1E04CB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fldChar w:fldCharType="begin"/>
          </w:r>
          <w:r w:rsidRPr="001E04CB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instrText xml:space="preserve"> TOC \o "1-3" \h \z \u </w:instrText>
          </w:r>
          <w:r w:rsidRPr="001E04CB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fldChar w:fldCharType="separate"/>
          </w:r>
          <w:hyperlink w:anchor="_Toc443495908" w:history="1">
            <w:r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ВВЕДЕНИЕ</w:t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</w:t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_Toc443495908 \h </w:instrText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4</w:t>
            </w:r>
            <w:r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09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ОБЩИЕ ПОЛОЖЕНИЯ О МЕТОДИЧЕСКОЙ РАБОТЕ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_Toc443495909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7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  <w:r w:rsidR="000239EF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t xml:space="preserve">   </w:t>
          </w:r>
        </w:p>
        <w:p w:rsidR="00A167DF" w:rsidRPr="001E04CB" w:rsidRDefault="001E04CB" w:rsidP="000239EF">
          <w:pPr>
            <w:spacing w:after="100"/>
            <w:ind w:left="32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0" w:history="1">
            <w:r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 xml:space="preserve">ЦЕЛИ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ЗАДАЧИ МЕТОДИЧЕСКОЙ РАБОТЫ ПЕДАГОГА ДОПОЛНИЕТЛЬНОГО ОБРАЗОВАНИЯ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_Toc443495910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8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1" w:history="1">
            <w:r w:rsidR="000239EF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 xml:space="preserve">ТРЕБОВАНИЯ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К МЕТОДИЧЕСКОЙ РАБОТЕ ПЕДАГОГА ДОПОЛНИЕТЛЬНОГО ОБРАЗОВАНИЯ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_Toc443495911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2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ВИДЫ МЕТОДИЧЕСКОЙ РАБОТЫ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_Toc443495912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10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tabs>
              <w:tab w:val="right" w:leader="dot" w:pos="8931"/>
            </w:tabs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3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ЗАКЛЮЧЕНИЕ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_Toc443495913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11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tabs>
              <w:tab w:val="right" w:leader="dot" w:pos="8931"/>
            </w:tabs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4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СПИСОК ЛИТЕРАТУРЫ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_Toc443495914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12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5" w:history="1">
            <w:r w:rsidR="000239EF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Приложение 1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_Toc443495915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13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6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Форма журнала учета методических часов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_Toc443495916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13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7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Приложение 2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_Toc443495917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15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tabs>
              <w:tab w:val="right" w:leader="dot" w:pos="8931"/>
            </w:tabs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8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Форма титульного листа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_Toc443495918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15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19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Приложение 3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_Toc443495919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17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1E04CB" w:rsidP="000239EF">
          <w:pPr>
            <w:spacing w:after="100"/>
            <w:ind w:left="320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43495920" w:history="1">
            <w:r w:rsidR="00A167DF" w:rsidRPr="001E04CB">
              <w:rPr>
                <w:rFonts w:ascii="Times New Roman" w:eastAsia="Times New Roman" w:hAnsi="Times New Roman" w:cs="Times New Roman"/>
                <w:noProof/>
                <w:color w:val="5F5F5F"/>
                <w:sz w:val="28"/>
                <w:szCs w:val="28"/>
                <w:u w:val="single"/>
                <w:lang w:eastAsia="ru-RU"/>
              </w:rPr>
              <w:t>Примерный макет содержания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0239EF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_Toc443495920 \h </w:instrTex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17</w:t>
            </w:r>
            <w:r w:rsidR="00A167DF" w:rsidRPr="001E04C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A167DF" w:rsidRPr="001E04CB" w:rsidRDefault="00A167DF" w:rsidP="00A167DF">
          <w:pPr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1E04CB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fldChar w:fldCharType="end"/>
          </w:r>
        </w:p>
      </w:sdtContent>
    </w:sdt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" w:name="_Toc443495908"/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ВВЕДЕНИЕ</w:t>
      </w:r>
      <w:bookmarkEnd w:id="1"/>
    </w:p>
    <w:p w:rsidR="00A167DF" w:rsidRPr="001E04CB" w:rsidRDefault="00A167DF" w:rsidP="00A167D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развитие педагога – это длительный процесс, целью которого является формирование человека как мастера своего дела, настоящего профессионала. А для этого необходима действенная и эффективная структура методической работы, которая играет ведущую роль в повышении психолого-педагогической компетенции.</w:t>
      </w:r>
    </w:p>
    <w:p w:rsidR="00A167DF" w:rsidRPr="001E04CB" w:rsidRDefault="00A167DF" w:rsidP="00A167D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работа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</w:t>
      </w:r>
    </w:p>
    <w:p w:rsidR="00A167DF" w:rsidRPr="001E04CB" w:rsidRDefault="00A167DF" w:rsidP="00A167D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 методической работы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повышение результативности образовательного</w:t>
      </w:r>
      <w:r w:rsid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ЮВПШ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целом в масштабе учреждения дополнительного образования.</w:t>
      </w:r>
    </w:p>
    <w:p w:rsidR="00A167DF" w:rsidRPr="001E04CB" w:rsidRDefault="00A167DF" w:rsidP="00A167D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Самостоятельная методическая работа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вся деятельность по подготовке к учебному году, к проведению учебных занятий, которая включает создание педагогических проектов и всего сопровождения к этим проектам, носящим дидактический и методический характер.</w:t>
      </w:r>
    </w:p>
    <w:p w:rsidR="00A167DF" w:rsidRPr="001E04CB" w:rsidRDefault="00A167DF" w:rsidP="00A167D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методическая работа играет большую роль в обеспечении качества учебного процесса и его результативности (эффективности). Эффективность обеспечивается созданием индивидуального стиля профессионального поведения.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означает, что каждый педагог создает свою индивидуальную методическую систему, максимально адаптированную (приспособленную) к обучаемым различных групп и категорий, а также</w:t>
      </w:r>
      <w:r w:rsidR="006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личности самого педагога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 методики позволяет достичь хороших результатов обучения и добиться эффективного учебного процесса.</w:t>
      </w:r>
      <w:proofErr w:type="gramEnd"/>
    </w:p>
    <w:p w:rsidR="00A167DF" w:rsidRPr="001E04CB" w:rsidRDefault="00A167DF" w:rsidP="00A167DF">
      <w:pPr>
        <w:spacing w:after="0" w:line="272" w:lineRule="atLeast"/>
        <w:ind w:right="136" w:firstLine="3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Педагоги-практики осознают специфику и важность методической деятельности. По значимости она занимает у них третье место вслед за преподаванием предмета и воспитанием. Мы рассматриваем методическую деятельность как самостоятельный вид профессионально-педагогической деятельности. При всем многообразии методик обучения, их дифференциации, разноплановости содержания обучения различным предметам в самых разных образовательных системах существуют общие теоретические основы выполнения, единая структура этого вида профессиональной деятельности педагога, общие основные процедуры выполнения методических разработок.</w:t>
      </w:r>
    </w:p>
    <w:p w:rsidR="00A167DF" w:rsidRPr="001E04CB" w:rsidRDefault="00A167DF" w:rsidP="00A167DF">
      <w:pPr>
        <w:spacing w:after="0" w:line="272" w:lineRule="atLeast"/>
        <w:ind w:right="136" w:firstLine="34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методической деятельности:</w:t>
      </w:r>
    </w:p>
    <w:p w:rsidR="00A167DF" w:rsidRPr="001E04CB" w:rsidRDefault="00A167DF" w:rsidP="00A167DF">
      <w:pPr>
        <w:tabs>
          <w:tab w:val="left" w:pos="2459"/>
        </w:tabs>
        <w:spacing w:after="0" w:line="272" w:lineRule="atLeast"/>
        <w:ind w:right="136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-аналитическая;</w:t>
      </w:r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A167DF" w:rsidRPr="001E04CB" w:rsidRDefault="00A167DF" w:rsidP="00A167DF">
      <w:pPr>
        <w:spacing w:after="0" w:line="272" w:lineRule="atLeast"/>
        <w:ind w:right="1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проектировочная</w:t>
      </w:r>
      <w:proofErr w:type="gramEnd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связанная с перспективным планированием и разработкой содержания обучения, планированием и подготовкой обучающей деятельности; </w:t>
      </w:r>
    </w:p>
    <w:p w:rsidR="00A167DF" w:rsidRPr="001E04CB" w:rsidRDefault="00A167DF" w:rsidP="00A167DF">
      <w:pPr>
        <w:spacing w:after="0" w:line="272" w:lineRule="atLeast"/>
        <w:ind w:right="1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конструктивная</w:t>
      </w:r>
      <w:proofErr w:type="gramEnd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включающая систему действий, связанных с планированием предстоящего занятия (отбором, композиционным оформлением учебной информации), представление форм предъявления учебного материала, ведущих к взаимодействию педагога и учащихся в процессе формирования новых знаний и профессиональных умений и навыков;</w:t>
      </w:r>
    </w:p>
    <w:p w:rsidR="00A167DF" w:rsidRPr="001E04CB" w:rsidRDefault="00A167DF" w:rsidP="00A167DF">
      <w:pPr>
        <w:spacing w:after="0" w:line="272" w:lineRule="atLeast"/>
        <w:ind w:right="1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proofErr w:type="gramStart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нормативная</w:t>
      </w:r>
      <w:proofErr w:type="gramEnd"/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</w:t>
      </w:r>
      <w:r w:rsid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твующая выполнению образователь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стандартов, требований учебных программ, условий осуществления образовательного процесса в конкретном образовательном учреждении;</w:t>
      </w:r>
    </w:p>
    <w:p w:rsidR="00A167DF" w:rsidRPr="001E04CB" w:rsidRDefault="00A167DF" w:rsidP="00A167DF">
      <w:pPr>
        <w:spacing w:after="0" w:line="272" w:lineRule="atLeast"/>
        <w:ind w:right="1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исследовательская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7DF" w:rsidRPr="001E04CB" w:rsidRDefault="00A167DF" w:rsidP="00A167DF">
      <w:pPr>
        <w:spacing w:after="0" w:line="272" w:lineRule="atLeast"/>
        <w:ind w:right="136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деятельность нельзя наблюдать непосредственно. Анализу, наблюдению поддаётся обучающая деятельность педагога. Методическая деятельность, приёмы и способы её осуществления - это сложный мыслительный процесс. Для того чтобы разделить педагогический процесс и его обеспечение: методическое, материально-техническое или организационное, - необходимо определить отличия в их предмете деятельности.</w:t>
      </w:r>
    </w:p>
    <w:p w:rsidR="00A167DF" w:rsidRPr="001E04CB" w:rsidRDefault="00A167DF" w:rsidP="00A167DF">
      <w:pPr>
        <w:spacing w:after="0" w:line="272" w:lineRule="atLeast"/>
        <w:ind w:right="136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Продуктами (результатами) методической деятельности являются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методически переработанный, отобранный учебный материал в различных формах представления информации; алгоритмы решения задач; приемы, методы обучения; методическое обеспечение учебной дисциплины; учебные программы; обучающие программы и т.д. </w:t>
      </w:r>
      <w:proofErr w:type="gram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методической деятельности пользуются обучающиеся на занятиях.</w:t>
      </w:r>
      <w:proofErr w:type="gramEnd"/>
    </w:p>
    <w:p w:rsidR="00A167DF" w:rsidRPr="001E04CB" w:rsidRDefault="00A167DF" w:rsidP="00A167DF">
      <w:pPr>
        <w:spacing w:after="0" w:line="272" w:lineRule="atLeast"/>
        <w:ind w:right="13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под методической деятельностью следует понимать </w:t>
      </w:r>
      <w:r w:rsidRPr="00BF0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самостоятельный вид профессиональной деятельности педагога по проектированию, разработке и конструированию, исследованию средств обучения, позволяющих осуществлять регуляцию обучающей и учебной деятельности.</w:t>
      </w: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" w:name="_Toc443495909"/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ОБЩИЕ ПОЛОЖЕНИЯ О МЕТОДИЧЕСКОЙ РАБОТЕ</w:t>
      </w:r>
      <w:bookmarkEnd w:id="2"/>
    </w:p>
    <w:p w:rsidR="00A167DF" w:rsidRPr="001E04CB" w:rsidRDefault="00A167DF" w:rsidP="00A167DF">
      <w:pPr>
        <w:shd w:val="clear" w:color="auto" w:fill="FFFFFF"/>
        <w:spacing w:before="240"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Составной частью совершенствования педагогического мастерства педагога является его научно-методическая работа, которая</w:t>
      </w:r>
      <w:r w:rsidRPr="001E0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анализ, систематизацию и обобщение накопление опыта.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одна из обязанностей педагога и направлена на разработку и совершенствование методики преподавания образовательного курса. Ее результатом является создание комплексов задач</w:t>
      </w:r>
      <w:r w:rsidRPr="001E0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заданий по предмету, дидактических материалов, учебно-наглядных</w:t>
      </w:r>
      <w:r w:rsidRPr="001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пособий, используемых на занятиях.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методической работы находят отражение в докладах и выступлениях на заседаниях педагогических советов, на научно-методических конференциях, педагогических чтениях, в периодической печати, в методических разработках.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моментом организации методической работы является выбор содержания, направленного на последовательное создание методики преподавания конкретного образовательного курса, оснащение учебного процесса необходимым комплектом дидактических материалов и учебно-наглядных пособий. От актуальности и перспективности выбранного содержания зависят интерес к ней и ее эффективность.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right="1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конкретной темы зависит от педагогического опыта преподавателя. Опытный педагог может проанализировать и обобщить свою работу и работу коллег; он самостоятельно разрабатывает новые методы обучения, применяя свой творческий потенциал. Большой интерес представляют методические разработки, в которых описываются результаты изучения опыта отдельных мастеров педагогического дела.</w:t>
      </w:r>
    </w:p>
    <w:p w:rsidR="00A167DF" w:rsidRPr="001E04CB" w:rsidRDefault="00A167DF" w:rsidP="00A167DF">
      <w:pPr>
        <w:shd w:val="clear" w:color="auto" w:fill="FFFFFF"/>
        <w:spacing w:after="0" w:line="23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Начинающему преподавателю целесообразнее рекомендовать разработку отдельных тем курса: углубленная работа над темой дает возможность молодому преподавателю основательнее изучить содержание курса, продумать разные варианты проведения учебных занятий по теме, различные формы заданий.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right="2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 с элементами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исследования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следующий, более сложный этап в творческой работе преподавателя, требующий владения методами исследования, изучения литературы по исследованию педагогической деятельности.</w:t>
      </w:r>
    </w:p>
    <w:p w:rsidR="00A167DF" w:rsidRPr="001E04CB" w:rsidRDefault="00A167DF" w:rsidP="00A167DF">
      <w:pPr>
        <w:shd w:val="clear" w:color="auto" w:fill="FFFFFF"/>
        <w:spacing w:before="14" w:after="100" w:afterAutospacing="1" w:line="240" w:lineRule="auto"/>
        <w:ind w:right="43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методическая разработка не осталась достоянием лишь автора, необходимо организовать ее рецензирование. Рецензенты-преподаватели той же организации дают рекомендацию: кто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с ней и в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направлении следует вести дальнейший анализ и обобщение опыта преподавателей по данной проблеме.</w:t>
      </w:r>
    </w:p>
    <w:p w:rsidR="00C07A5B" w:rsidRDefault="00C07A5B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" w:name="_Toc443495910"/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ЦЕЛИ И ЗАДАЧИ МЕТОДИЧЕСКОЙ РАБОТЫ ПЕДАГОГА ДОПОЛНИЕТЛЬНОГО ОБРАЗОВАНИЯ</w:t>
      </w:r>
      <w:bookmarkEnd w:id="3"/>
    </w:p>
    <w:p w:rsidR="00A167DF" w:rsidRPr="001E04CB" w:rsidRDefault="00A167DF" w:rsidP="00A167DF">
      <w:pPr>
        <w:shd w:val="clear" w:color="auto" w:fill="FFFFFF"/>
        <w:spacing w:before="240" w:after="60" w:line="202" w:lineRule="atLeast"/>
        <w:ind w:right="7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осуществляет методическую работу с целью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систематического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67DF" w:rsidRPr="001E04CB" w:rsidRDefault="00A167DF" w:rsidP="00A167DF">
      <w:pPr>
        <w:numPr>
          <w:ilvl w:val="0"/>
          <w:numId w:val="1"/>
        </w:num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обобщение, рефлексия, осмысление собственного профессионального педагогического опыта;</w:t>
      </w:r>
    </w:p>
    <w:p w:rsidR="00A167DF" w:rsidRPr="001E04CB" w:rsidRDefault="00A167DF" w:rsidP="00A167DF">
      <w:pPr>
        <w:numPr>
          <w:ilvl w:val="0"/>
          <w:numId w:val="1"/>
        </w:num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общекультурного и интеллектуального уровня;</w:t>
      </w:r>
    </w:p>
    <w:p w:rsidR="00A167DF" w:rsidRPr="001E04CB" w:rsidRDefault="00A167DF" w:rsidP="00A167DF">
      <w:pPr>
        <w:numPr>
          <w:ilvl w:val="0"/>
          <w:numId w:val="1"/>
        </w:numPr>
        <w:shd w:val="clear" w:color="auto" w:fill="FFFFFF"/>
        <w:spacing w:after="0" w:line="230" w:lineRule="atLeast"/>
        <w:ind w:righ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потенциальных возможностей;</w:t>
      </w:r>
    </w:p>
    <w:p w:rsidR="00A167DF" w:rsidRPr="001E04CB" w:rsidRDefault="00A167DF" w:rsidP="00A167DF">
      <w:pPr>
        <w:numPr>
          <w:ilvl w:val="0"/>
          <w:numId w:val="1"/>
        </w:numPr>
        <w:shd w:val="clear" w:color="auto" w:fill="FFFFFF"/>
        <w:spacing w:after="0" w:line="230" w:lineRule="atLeast"/>
        <w:ind w:right="20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творческих способностей;</w:t>
      </w:r>
    </w:p>
    <w:p w:rsidR="00A167DF" w:rsidRPr="001E04CB" w:rsidRDefault="00A167DF" w:rsidP="00A167DF">
      <w:pPr>
        <w:numPr>
          <w:ilvl w:val="0"/>
          <w:numId w:val="2"/>
        </w:num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углубления научно-теоретической и психолого-педагогической подготовки;</w:t>
      </w:r>
    </w:p>
    <w:p w:rsidR="00A167DF" w:rsidRPr="001E04CB" w:rsidRDefault="00A167DF" w:rsidP="00A167DF">
      <w:pPr>
        <w:numPr>
          <w:ilvl w:val="0"/>
          <w:numId w:val="2"/>
        </w:num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исследовательского подхода к проблемам воспитания и обучения;</w:t>
      </w:r>
    </w:p>
    <w:p w:rsidR="00A167DF" w:rsidRPr="001E04CB" w:rsidRDefault="00A167DF" w:rsidP="00A167DF">
      <w:pPr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непрерывного роста профессионального мастерства.</w:t>
      </w:r>
    </w:p>
    <w:p w:rsidR="00A167DF" w:rsidRPr="001E04CB" w:rsidRDefault="00A167DF" w:rsidP="00A167DF">
      <w:pPr>
        <w:shd w:val="clear" w:color="auto" w:fill="FFFFFF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4" w:name="_Toc443495911"/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ТРЕБОВАНИЯ К МЕТОДИЧЕСКОЙ РАБОТЕ ПЕДАГОГА ДОПОЛНИЕТЛЬНОГО ОБРАЗОВАНИЯ</w:t>
      </w:r>
      <w:bookmarkEnd w:id="4"/>
    </w:p>
    <w:p w:rsidR="00A167DF" w:rsidRPr="001E04CB" w:rsidRDefault="00A167DF" w:rsidP="00A167DF">
      <w:pPr>
        <w:shd w:val="clear" w:color="auto" w:fill="FFFFFF"/>
        <w:spacing w:before="240" w:after="0" w:line="245" w:lineRule="atLeast"/>
        <w:ind w:right="-8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должна отвечать принципам целесообразности, научности и социальной обусловленности в работе; все положения и выводы должны быть научно обоснованы, направлены на развитие современных технологий, форм и методов воспитания и обучения, иметь практическую направленность, возможность использования в образовательных учреждениях.</w:t>
      </w:r>
    </w:p>
    <w:p w:rsidR="00A167DF" w:rsidRPr="001E04CB" w:rsidRDefault="00A167DF" w:rsidP="00A167DF">
      <w:pPr>
        <w:shd w:val="clear" w:color="auto" w:fill="FFFFFF"/>
        <w:spacing w:after="0" w:line="245" w:lineRule="atLeast"/>
        <w:ind w:right="-8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работа оформляется в соответствии с общепринятыми нормами, предъявляемыми к научной работе (содержание – титульный лист; рецензия – указание на теоретическую или практическую ценность, пояснительная записка, введение, основной текст, заключение, приложение, литература). </w:t>
      </w:r>
      <w:proofErr w:type="gramEnd"/>
    </w:p>
    <w:p w:rsidR="00A167DF" w:rsidRPr="001E04CB" w:rsidRDefault="00A167DF" w:rsidP="00A167DF">
      <w:pPr>
        <w:shd w:val="clear" w:color="auto" w:fill="FFFFFF"/>
        <w:spacing w:after="0" w:line="245" w:lineRule="atLeast"/>
        <w:ind w:right="-8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следующие этапы работы:</w:t>
      </w:r>
    </w:p>
    <w:p w:rsidR="00A167DF" w:rsidRPr="001E04CB" w:rsidRDefault="00A167DF" w:rsidP="00A167DF">
      <w:pPr>
        <w:shd w:val="clear" w:color="auto" w:fill="FFFFFF"/>
        <w:spacing w:after="0" w:line="274" w:lineRule="atLeast"/>
        <w:ind w:right="-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методической идеи: проблема, цель. Разработка сценария.</w:t>
      </w:r>
    </w:p>
    <w:p w:rsidR="00A167DF" w:rsidRPr="001E04CB" w:rsidRDefault="00A167DF" w:rsidP="00A167DF">
      <w:pPr>
        <w:shd w:val="clear" w:color="auto" w:fill="FFFFFF"/>
        <w:spacing w:after="0" w:line="240" w:lineRule="auto"/>
        <w:ind w:right="-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Наполнение материала.</w:t>
      </w:r>
    </w:p>
    <w:p w:rsidR="00A167DF" w:rsidRPr="001E04CB" w:rsidRDefault="00A167DF" w:rsidP="00A167DF">
      <w:pPr>
        <w:shd w:val="clear" w:color="auto" w:fill="FFFFFF"/>
        <w:spacing w:after="0" w:line="259" w:lineRule="atLeast"/>
        <w:ind w:right="-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обработка результатов, обобщение, раскрытие смысла, объяснение данной методической идеи.</w:t>
      </w:r>
    </w:p>
    <w:p w:rsidR="00A167DF" w:rsidRPr="001E04CB" w:rsidRDefault="00A167DF" w:rsidP="00A167DF">
      <w:pPr>
        <w:shd w:val="clear" w:color="auto" w:fill="FFFFFF"/>
        <w:spacing w:after="0" w:line="240" w:lineRule="auto"/>
        <w:ind w:right="-8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 работы над проблемой: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6"/>
        <w:gridCol w:w="3467"/>
      </w:tblGrid>
      <w:tr w:rsidR="00A167DF" w:rsidRPr="001E04CB" w:rsidTr="00025B49">
        <w:tc>
          <w:tcPr>
            <w:tcW w:w="3466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467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определение проблемы</w:t>
            </w:r>
          </w:p>
        </w:tc>
      </w:tr>
      <w:tr w:rsidR="00A167DF" w:rsidRPr="001E04CB" w:rsidTr="00025B49">
        <w:tc>
          <w:tcPr>
            <w:tcW w:w="3466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67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составление необходимой библиографии, поиск форм повышения квалификации по этой проблеме</w:t>
            </w:r>
          </w:p>
        </w:tc>
      </w:tr>
      <w:tr w:rsidR="00A167DF" w:rsidRPr="001E04CB" w:rsidTr="00025B49">
        <w:tc>
          <w:tcPr>
            <w:tcW w:w="3466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октябрь, ноябрь, декабрь</w:t>
            </w:r>
          </w:p>
        </w:tc>
        <w:tc>
          <w:tcPr>
            <w:tcW w:w="3467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проработка отобранной литературы, посещение курсов, семинаров и др., отбор необходимого материала</w:t>
            </w:r>
          </w:p>
        </w:tc>
      </w:tr>
      <w:tr w:rsidR="00A167DF" w:rsidRPr="001E04CB" w:rsidTr="00025B49">
        <w:tc>
          <w:tcPr>
            <w:tcW w:w="3466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67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анализ и обобщение результатов</w:t>
            </w:r>
          </w:p>
        </w:tc>
      </w:tr>
      <w:tr w:rsidR="00A167DF" w:rsidRPr="001E04CB" w:rsidTr="00025B49">
        <w:tc>
          <w:tcPr>
            <w:tcW w:w="3466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67" w:type="dxa"/>
          </w:tcPr>
          <w:p w:rsidR="00A167DF" w:rsidRPr="001E04CB" w:rsidRDefault="00A167DF" w:rsidP="00A167DF">
            <w:pPr>
              <w:ind w:right="-8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E04C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оформление работы</w:t>
            </w:r>
          </w:p>
        </w:tc>
      </w:tr>
    </w:tbl>
    <w:p w:rsidR="00A167DF" w:rsidRPr="001E04CB" w:rsidRDefault="00A167DF" w:rsidP="00A167DF">
      <w:pPr>
        <w:shd w:val="clear" w:color="auto" w:fill="FFFFFF"/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5" w:name="_Toc443495912"/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 МЕТОДИЧЕСКОЙ РАБОТЫ</w:t>
      </w:r>
      <w:bookmarkEnd w:id="5"/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дополнительной общеразвивающей программы.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59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Корректировка </w:t>
      </w:r>
      <w:proofErr w:type="gram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готовой</w:t>
      </w:r>
      <w:proofErr w:type="gram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74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планов практикумов, мастер-классов, практических и лабораторных занятий.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открытого занятия.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контрольных вопросов, заданий, в том числе тестовых.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учебных пособий, справочников, задачников, каталогов, альбомов.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Написание: </w:t>
      </w:r>
      <w:r w:rsidRPr="001E04C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методических рекомендаций</w:t>
      </w:r>
      <w:r w:rsidRPr="001E04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освещаются актуальные </w:t>
      </w:r>
      <w:proofErr w:type="spellStart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общеметодические</w:t>
      </w:r>
      <w:proofErr w:type="spellEnd"/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и вопросы конкретной методики преподавания, изучают порядок, последовательность и технологию работы педагогов по подготовке к занятиям.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Написание: </w:t>
      </w:r>
      <w:r w:rsidRPr="001E04C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методических разработок</w:t>
      </w:r>
      <w:r w:rsidRPr="001E04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подробно излагают вопросы изучения отдельных, как правило, наиболее сложных для изучения тем учебных программ, сценарии проведения различных видов занятий с применением современных технологий обучения.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Написание: </w:t>
      </w:r>
      <w:r w:rsidRPr="001E04C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методических и (или) инструктивно-методических указаний,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чаще разрабатываются по лабораторно-практическим работам и практикам, проведение которых предполагает соблюдение определенных мер предосторожности.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00" w:afterAutospacing="1" w:line="2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учебно-методических комплексов (УМК).</w:t>
      </w:r>
    </w:p>
    <w:p w:rsidR="00A167DF" w:rsidRPr="001E04CB" w:rsidRDefault="00A167DF" w:rsidP="00A167D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100" w:afterAutospacing="1" w:line="2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методической продукции на заседаниях педсовета, экспертно-методического совета, на научно-практических, научно-методических конференциях и семинарах, на Лаборатории педагогического мастерства.</w:t>
      </w: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6" w:name="_Toc443495913"/>
      <w:r w:rsidRPr="001E0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ЗАКЛЮЧЕНИЕ</w:t>
      </w:r>
      <w:bookmarkEnd w:id="6"/>
    </w:p>
    <w:p w:rsidR="00A167DF" w:rsidRPr="001E04CB" w:rsidRDefault="00A167DF" w:rsidP="00A167DF">
      <w:pPr>
        <w:shd w:val="clear" w:color="auto" w:fill="FFFFFF"/>
        <w:spacing w:before="240"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конкретный материальный результат деятельности преподавателя, излагающий общие подходы, содержание, способы и методы обучения, воспитания (программы рекомендации, методические комплексы, доклады и т.д.), направленные на повышение профессиональной квалификации и педагогического мастерства и тем самым способствующий более высокому уровню подготовки молодых специалистов.</w:t>
      </w:r>
    </w:p>
    <w:p w:rsidR="00A167DF" w:rsidRPr="001E04CB" w:rsidRDefault="00A167DF" w:rsidP="00A167DF">
      <w:pPr>
        <w:shd w:val="clear" w:color="auto" w:fill="FFFFFF"/>
        <w:spacing w:before="43" w:after="0" w:line="24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планируется и проводится с учетом целей и задач организации и индивидуальных потребностей преподавателя.</w:t>
      </w: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A167DF" w:rsidRPr="001E04CB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7" w:name="_Toc443495914"/>
      <w:r w:rsidRPr="001E04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СПИСОК ЛИТЕРАТУРЫ</w:t>
      </w:r>
      <w:bookmarkEnd w:id="7"/>
    </w:p>
    <w:p w:rsidR="00A167DF" w:rsidRPr="001E04CB" w:rsidRDefault="00A167DF" w:rsidP="00A167DF">
      <w:pPr>
        <w:numPr>
          <w:ilvl w:val="1"/>
          <w:numId w:val="1"/>
        </w:numPr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Единый квалификационный справочник должностей руководителей, специалистов и других служащих Раздел утвержден Приказом </w:t>
      </w:r>
      <w:proofErr w:type="spellStart"/>
      <w:r w:rsidRPr="001E0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1E0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от 26.08.2010 N 761н</w:t>
      </w: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7DF" w:rsidRPr="001E04CB" w:rsidRDefault="00A167DF" w:rsidP="00A167DF">
      <w:pPr>
        <w:numPr>
          <w:ilvl w:val="1"/>
          <w:numId w:val="1"/>
        </w:numPr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 системе дополнительного образования: материалы, анализ, обобщение опыта / авт.-сост. М.В. </w:t>
      </w:r>
      <w:proofErr w:type="spell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Кайгородцева</w:t>
      </w:r>
      <w:proofErr w:type="spell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2009. – 377 с.</w:t>
      </w:r>
    </w:p>
    <w:p w:rsidR="00A167DF" w:rsidRPr="001E04CB" w:rsidRDefault="00A167DF" w:rsidP="00A167DF">
      <w:pPr>
        <w:numPr>
          <w:ilvl w:val="1"/>
          <w:numId w:val="1"/>
        </w:numPr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общего и дополнительного образования детей: новые подходы. Практическое пособие для руководителей ОУДОД, методистов, педагогов-организаторов, специалистов по дополнительному образованию детей, руководителей образовательных учреждений, учителей, классных руководителей, студентов педагогических учебных заведений, слушателей ИПК. Ростов н</w:t>
      </w:r>
      <w:proofErr w:type="gram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«Учитель», 2007. – 256 с.</w:t>
      </w:r>
    </w:p>
    <w:p w:rsidR="00A167DF" w:rsidRPr="001E04CB" w:rsidRDefault="00A167DF" w:rsidP="00A167DF">
      <w:pPr>
        <w:numPr>
          <w:ilvl w:val="1"/>
          <w:numId w:val="1"/>
        </w:numPr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социально-значимой деятельности в учреждениях дополнительного образования: социально-образовательные проекты. Из опыта работы / авт.-сост. Т.Н. </w:t>
      </w:r>
      <w:proofErr w:type="spell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Ковязина</w:t>
      </w:r>
      <w:proofErr w:type="spell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Н.Е. </w:t>
      </w:r>
      <w:proofErr w:type="spellStart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Галицина</w:t>
      </w:r>
      <w:proofErr w:type="spellEnd"/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2010. – 153 с.</w:t>
      </w:r>
    </w:p>
    <w:p w:rsidR="00A167DF" w:rsidRPr="001E04CB" w:rsidRDefault="00A167DF" w:rsidP="00A167DF">
      <w:pPr>
        <w:ind w:left="426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Электронные ресурсы</w:t>
      </w:r>
    </w:p>
    <w:p w:rsidR="00A167DF" w:rsidRPr="001E04CB" w:rsidRDefault="00A167DF" w:rsidP="00A167DF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деятельность в профессиональной школе: </w:t>
      </w:r>
      <w:hyperlink r:id="rId9" w:history="1">
        <w:r w:rsidRPr="001E04C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http://www.2vg.ru/pedagogika/metodicheskaya_deyatelnost_v.html</w:t>
        </w:r>
      </w:hyperlink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(дата обращения 10.02.2016)</w:t>
      </w:r>
    </w:p>
    <w:p w:rsidR="00A167DF" w:rsidRPr="001E04CB" w:rsidRDefault="00A167DF" w:rsidP="00A167DF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 методической работы: </w:t>
      </w:r>
      <w:hyperlink r:id="rId10" w:history="1">
        <w:r w:rsidRPr="001E04C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shd w:val="clear" w:color="auto" w:fill="FFFFFF"/>
            <w:lang w:eastAsia="ru-RU"/>
          </w:rPr>
          <w:t>http://refdb.ru/look/2616391.html</w:t>
        </w:r>
      </w:hyperlink>
      <w:r w:rsidRPr="001E0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(дата обращения 10.02.2016)</w:t>
      </w:r>
    </w:p>
    <w:p w:rsidR="00A167DF" w:rsidRPr="001E04CB" w:rsidRDefault="00A167DF" w:rsidP="00A167DF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методическая работа преподавателя и мастера: </w:t>
      </w:r>
      <w:hyperlink r:id="rId11" w:history="1">
        <w:r w:rsidRPr="001E04C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http://osvarke.info/299-samostoyatelnaya-metodicheskaya-rabota.html</w:t>
        </w:r>
      </w:hyperlink>
      <w:r w:rsidRP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18.03.2016).</w:t>
      </w:r>
    </w:p>
    <w:p w:rsidR="00A167DF" w:rsidRPr="001E04CB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167DF" w:rsidRPr="00BF033E" w:rsidRDefault="00A167DF" w:rsidP="00A167DF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8" w:name="_Toc443410320"/>
      <w:bookmarkStart w:id="9" w:name="_Toc443495915"/>
      <w:r w:rsidRPr="00BF0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1</w:t>
      </w:r>
      <w:bookmarkEnd w:id="8"/>
      <w:bookmarkEnd w:id="9"/>
    </w:p>
    <w:p w:rsidR="00A167DF" w:rsidRPr="00BF033E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0" w:name="_Toc443495916"/>
      <w:r w:rsidRPr="00BF0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журнала учета методических часов</w:t>
      </w:r>
      <w:bookmarkEnd w:id="10"/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отработки методических часов педагога дополнительного образования</w:t>
      </w:r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BF033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(Ф.И.О.)</w:t>
      </w:r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 - 20_ учебный год при нагрузке ___ часов в неделю</w:t>
      </w:r>
    </w:p>
    <w:p w:rsidR="00A167DF" w:rsidRPr="00BF033E" w:rsidRDefault="00A167DF" w:rsidP="00A167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701"/>
        <w:gridCol w:w="2552"/>
        <w:gridCol w:w="2126"/>
      </w:tblGrid>
      <w:tr w:rsidR="00A167DF" w:rsidRPr="00BF033E" w:rsidTr="00BF033E">
        <w:tc>
          <w:tcPr>
            <w:tcW w:w="8647" w:type="dxa"/>
            <w:gridSpan w:val="5"/>
          </w:tcPr>
          <w:p w:rsidR="00A167DF" w:rsidRPr="00BF033E" w:rsidRDefault="00A167DF" w:rsidP="00A167DF">
            <w:pPr>
              <w:spacing w:before="24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Месяц ___________</w:t>
            </w:r>
          </w:p>
        </w:tc>
      </w:tr>
      <w:tr w:rsidR="00A167DF" w:rsidRPr="00BF033E" w:rsidTr="00BF033E">
        <w:tc>
          <w:tcPr>
            <w:tcW w:w="992" w:type="dxa"/>
            <w:vAlign w:val="center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552" w:type="dxa"/>
            <w:vAlign w:val="center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rPr>
          <w:trHeight w:val="340"/>
        </w:trPr>
        <w:tc>
          <w:tcPr>
            <w:tcW w:w="99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c>
          <w:tcPr>
            <w:tcW w:w="2268" w:type="dxa"/>
            <w:gridSpan w:val="2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  <w:p w:rsidR="00A167DF" w:rsidRPr="00BF033E" w:rsidRDefault="00A167DF" w:rsidP="00A167D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sz w:val="28"/>
                <w:szCs w:val="28"/>
                <w:lang w:eastAsia="ru-RU"/>
              </w:rPr>
              <w:t>(за месяц)</w:t>
            </w: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A167DF" w:rsidRPr="00BF033E" w:rsidTr="00BF033E">
        <w:tc>
          <w:tcPr>
            <w:tcW w:w="2268" w:type="dxa"/>
            <w:gridSpan w:val="2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  <w:p w:rsidR="00A167DF" w:rsidRPr="00BF033E" w:rsidRDefault="00A167DF" w:rsidP="00A167D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sz w:val="28"/>
                <w:szCs w:val="28"/>
                <w:lang w:eastAsia="ru-RU"/>
              </w:rPr>
              <w:t>(за год)</w:t>
            </w:r>
          </w:p>
        </w:tc>
        <w:tc>
          <w:tcPr>
            <w:tcW w:w="1701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167DF" w:rsidRPr="00BF033E" w:rsidRDefault="00A167DF" w:rsidP="00A167DF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167DF" w:rsidRPr="00BF033E" w:rsidRDefault="00A167DF" w:rsidP="00A167D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 в разделе «содержание работы» педагог может планировать: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в рамках работы над методической темой;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корректировка программ дополнительного образования;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конспектов, подготовка и проведение открытых, стажерских занятий, мастер-классов;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учебных, наглядных пособий;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доклада для методического объединения, педагогического совета, творческой учебы;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диагностических материалов для выявления уровня освоения дополнительной общеразвивающей программы;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своему направлению работы;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Издательская деятельность;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методических выставках на уровне учреждения, города, области;</w:t>
      </w:r>
    </w:p>
    <w:p w:rsidR="00A167DF" w:rsidRPr="00BF033E" w:rsidRDefault="00A167DF" w:rsidP="00A167D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Наставничество.</w:t>
      </w:r>
    </w:p>
    <w:p w:rsidR="00A167DF" w:rsidRPr="00BF033E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A167DF" w:rsidRPr="00BF033E" w:rsidRDefault="00A167DF" w:rsidP="00A167DF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1" w:name="_Toc443410322"/>
      <w:bookmarkStart w:id="12" w:name="_Toc443495917"/>
      <w:r w:rsidRPr="00BF0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  <w:bookmarkEnd w:id="11"/>
      <w:bookmarkEnd w:id="12"/>
    </w:p>
    <w:p w:rsidR="00A167DF" w:rsidRPr="00BF033E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3" w:name="_Toc443495918"/>
      <w:r w:rsidRPr="00BF0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титульного листа</w:t>
      </w:r>
      <w:bookmarkEnd w:id="13"/>
    </w:p>
    <w:p w:rsidR="00A167DF" w:rsidRPr="00BF033E" w:rsidRDefault="008A35AA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167DF" w:rsidRP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</w:t>
      </w:r>
      <w:r w:rsid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ипальное автономное</w:t>
      </w:r>
      <w:r w:rsidR="00A167DF" w:rsidRP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дополнительного образования</w:t>
      </w: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</w:t>
      </w:r>
      <w:r w:rsid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внешкольной работы </w:t>
      </w:r>
      <w:r w:rsidR="008A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</w:t>
      </w:r>
      <w:r w:rsidRPr="00BF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C68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Методическая разработка рассмотрена </w:t>
      </w:r>
    </w:p>
    <w:p w:rsidR="005D7C68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заседании экспертно методического совета. </w:t>
      </w:r>
    </w:p>
    <w:p w:rsidR="005D7C68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Рекомендована</w:t>
      </w:r>
      <w:proofErr w:type="gramEnd"/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использованию в </w:t>
      </w:r>
    </w:p>
    <w:p w:rsidR="005D7C68" w:rsidRPr="00A167DF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16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область использования</w:t>
      </w: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7C68" w:rsidRPr="00A167DF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7C68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от «____»__________20___г. </w:t>
      </w:r>
    </w:p>
    <w:p w:rsidR="005D7C68" w:rsidRPr="00A167DF" w:rsidRDefault="005D7C68" w:rsidP="005D7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№______</w:t>
      </w:r>
    </w:p>
    <w:p w:rsidR="005D7C68" w:rsidRDefault="005D7C68" w:rsidP="005D7C6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комиссии                                             </w:t>
      </w:r>
    </w:p>
    <w:p w:rsidR="00A167DF" w:rsidRPr="00BF033E" w:rsidRDefault="005D7C68" w:rsidP="005D7C6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16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И.О.Фамилия</w:t>
      </w:r>
      <w:proofErr w:type="spellEnd"/>
    </w:p>
    <w:p w:rsidR="00A167DF" w:rsidRPr="00BF033E" w:rsidRDefault="00A167DF" w:rsidP="00A167D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A167DF" w:rsidP="00A167DF">
      <w:pPr>
        <w:shd w:val="clear" w:color="auto" w:fill="FFFFFF"/>
        <w:spacing w:after="0" w:line="245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DF" w:rsidRPr="00BF033E" w:rsidRDefault="005D7C68" w:rsidP="005D7C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167DF"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8A3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r w:rsidR="00A167DF" w:rsidRPr="00BF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</w:t>
      </w: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C68" w:rsidRDefault="005D7C68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C68" w:rsidRDefault="005D7C68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C68" w:rsidRDefault="005D7C68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C68" w:rsidRPr="00BF033E" w:rsidRDefault="005D7C68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3466" w:type="dxa"/>
        <w:tblLook w:val="04A0" w:firstRow="1" w:lastRow="0" w:firstColumn="1" w:lastColumn="0" w:noHBand="0" w:noVBand="1"/>
      </w:tblPr>
      <w:tblGrid>
        <w:gridCol w:w="5289"/>
      </w:tblGrid>
      <w:tr w:rsidR="008A35AA" w:rsidRPr="00BF033E" w:rsidTr="008A35AA"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</w:tcPr>
          <w:p w:rsidR="008A35AA" w:rsidRPr="00BF033E" w:rsidRDefault="008A35AA" w:rsidP="00A167DF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sz w:val="28"/>
                <w:szCs w:val="28"/>
                <w:lang w:eastAsia="ru-RU"/>
              </w:rPr>
              <w:t>Разработал:</w:t>
            </w:r>
          </w:p>
          <w:p w:rsidR="008A35AA" w:rsidRPr="00BF033E" w:rsidRDefault="008A35AA" w:rsidP="00A167DF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F033E">
              <w:rPr>
                <w:rFonts w:eastAsia="Times New Roman"/>
                <w:sz w:val="28"/>
                <w:szCs w:val="28"/>
                <w:lang w:eastAsia="ru-RU"/>
              </w:rPr>
              <w:t>И.О.Фамилия</w:t>
            </w:r>
            <w:proofErr w:type="spellEnd"/>
          </w:p>
          <w:p w:rsidR="008A35AA" w:rsidRPr="00BF033E" w:rsidRDefault="008A35AA" w:rsidP="00A167DF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  <w:p w:rsidR="008A35AA" w:rsidRPr="00BF033E" w:rsidRDefault="008A35AA" w:rsidP="00A167DF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BF033E">
              <w:rPr>
                <w:rFonts w:eastAsia="Times New Roman"/>
                <w:sz w:val="28"/>
                <w:szCs w:val="28"/>
                <w:lang w:eastAsia="ru-RU"/>
              </w:rPr>
              <w:t>категория</w:t>
            </w:r>
          </w:p>
        </w:tc>
      </w:tr>
    </w:tbl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A167DF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5AA" w:rsidRDefault="008A35AA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5AA" w:rsidRDefault="008A35AA" w:rsidP="00A16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DF" w:rsidRPr="00BF033E" w:rsidRDefault="00683898" w:rsidP="006838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8A3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</w:t>
      </w:r>
    </w:p>
    <w:p w:rsidR="00A167DF" w:rsidRPr="00BF033E" w:rsidRDefault="00683898" w:rsidP="006838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8A35AA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</w:t>
      </w:r>
      <w:r w:rsidR="00A167DF" w:rsidRPr="00BF0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167DF" w:rsidRPr="00D37267" w:rsidRDefault="00A167DF" w:rsidP="00A167DF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4" w:name="_Toc443410324"/>
      <w:bookmarkStart w:id="15" w:name="_Toc443495919"/>
      <w:r w:rsidRPr="00D37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3</w:t>
      </w:r>
      <w:bookmarkEnd w:id="14"/>
      <w:bookmarkEnd w:id="15"/>
    </w:p>
    <w:p w:rsidR="00A167DF" w:rsidRPr="00D37267" w:rsidRDefault="00A167DF" w:rsidP="00A167D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6" w:name="_Toc443495920"/>
      <w:r w:rsidRPr="00D37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Примерный макет содержания</w:t>
      </w:r>
      <w:bookmarkEnd w:id="16"/>
    </w:p>
    <w:p w:rsidR="00A167DF" w:rsidRPr="00D37267" w:rsidRDefault="00A167DF" w:rsidP="00A167D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A167DF" w:rsidRPr="00D37267" w:rsidRDefault="00A167DF" w:rsidP="00A167DF">
      <w:pPr>
        <w:tabs>
          <w:tab w:val="left" w:pos="7938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Введение…………………………………………………..</w:t>
      </w:r>
      <w:r w:rsid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167DF" w:rsidRPr="00D37267" w:rsidRDefault="00A167DF" w:rsidP="00A167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1 ОСНОВНАЯ ЧАСТЬ……………………………………..7</w:t>
      </w:r>
    </w:p>
    <w:p w:rsidR="00A167DF" w:rsidRPr="00D37267" w:rsidRDefault="00A167DF" w:rsidP="00A167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2………………………………………………………………9</w:t>
      </w:r>
    </w:p>
    <w:p w:rsidR="00A167DF" w:rsidRPr="00D37267" w:rsidRDefault="00A167DF" w:rsidP="00A167DF">
      <w:pPr>
        <w:shd w:val="clear" w:color="auto" w:fill="FFFFFF"/>
        <w:spacing w:before="43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2.1 …………………………………………………………</w:t>
      </w:r>
      <w:r w:rsidR="00D3726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D3726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.15</w:t>
      </w:r>
    </w:p>
    <w:p w:rsidR="00A167DF" w:rsidRPr="00D37267" w:rsidRDefault="00A167DF" w:rsidP="00A167DF">
      <w:pPr>
        <w:shd w:val="clear" w:color="auto" w:fill="FFFFFF"/>
        <w:spacing w:before="43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</w:p>
    <w:p w:rsidR="00A167DF" w:rsidRPr="00D37267" w:rsidRDefault="00A167DF" w:rsidP="00A167DF">
      <w:pPr>
        <w:shd w:val="clear" w:color="auto" w:fill="FFFFFF"/>
        <w:spacing w:before="43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A167DF" w:rsidRPr="00D37267" w:rsidRDefault="00A167DF" w:rsidP="00A167DF">
      <w:pPr>
        <w:shd w:val="clear" w:color="auto" w:fill="FFFFFF"/>
        <w:spacing w:before="4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………………………………………………</w:t>
      </w:r>
      <w:r w:rsid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A167DF" w:rsidRPr="00D37267" w:rsidRDefault="00A167DF" w:rsidP="00A167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источников……………………38</w:t>
      </w:r>
    </w:p>
    <w:p w:rsidR="00A167DF" w:rsidRPr="00D37267" w:rsidRDefault="00A167DF" w:rsidP="00A167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Название приложения…………………</w:t>
      </w:r>
      <w:r w:rsid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A167DF" w:rsidRPr="00D37267" w:rsidRDefault="00A167DF" w:rsidP="00A167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Название приложения…………………..40</w:t>
      </w:r>
    </w:p>
    <w:p w:rsidR="00A167DF" w:rsidRPr="00D37267" w:rsidRDefault="00A167DF" w:rsidP="00A167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2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т.д.</w:t>
      </w: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DF" w:rsidRPr="00A167DF" w:rsidRDefault="00A167DF" w:rsidP="00A167DF">
      <w:pPr>
        <w:spacing w:before="300" w:after="300" w:line="240" w:lineRule="auto"/>
        <w:outlineLvl w:val="0"/>
        <w:rPr>
          <w:rFonts w:ascii="PTSansBold" w:eastAsia="Times New Roman" w:hAnsi="PTSansBold" w:cs="Times New Roman"/>
          <w:b/>
          <w:bCs/>
          <w:caps/>
          <w:color w:val="000000"/>
          <w:kern w:val="36"/>
          <w:sz w:val="42"/>
          <w:szCs w:val="42"/>
          <w:lang w:eastAsia="ru-RU"/>
        </w:rPr>
      </w:pPr>
      <w:r w:rsidRPr="00A167DF">
        <w:rPr>
          <w:rFonts w:ascii="PTSansBold" w:eastAsia="Times New Roman" w:hAnsi="PTSansBold" w:cs="Times New Roman"/>
          <w:b/>
          <w:bCs/>
          <w:caps/>
          <w:color w:val="000000"/>
          <w:kern w:val="36"/>
          <w:sz w:val="42"/>
          <w:szCs w:val="42"/>
          <w:lang w:eastAsia="ru-RU"/>
        </w:rPr>
        <w:t>РЕКОМЕНДАЦИИ ПО ОРГАНИЗАЦИИ МЕТОДИЧЕСКОЙ РАБОТЫ ПЕДАГОГА ДОПОЛНИТЕЛЬНОГО ОБРАЗОВАНИЯ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ДОПОЛНИТЕЛЬНОГО ОБРАЗОВАНИЯ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«Центр дополнительного образования»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Рекомендации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организации методической работы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педагога дополнительного образования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1701165bottom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Рекомендации по организации методической работы педагога дополнительного образования.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Ревда, 2016, с. 17.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Составитель: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Е.В.Воронина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методист МКУ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дополнительного образования», 2016. – 17 с.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Рекомендовано экспертно-методическим советом МКУ ДО «Центр дополнительного образования»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ОГЛАВЛЕНИЕ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TOC o «1-3» h z u ВВЕДЕНИЕ PAGEREF _Toc443495908 h 4ОБЩИЕ ПОЛОЖЕНИЯ О МЕТОДИЧЕСКОЙ РАБОТЕ PAGEREF _Toc443495909 h 7ЦЕЛИ И ЗАДАЧИ МЕТОДИЧЕСКОЙ РАБОТЫ ПЕДАГОГА ДОПОЛНИЕТЛЬНОГО ОБРАЗОВАНИЯ PAGEREF _Toc443495910 h 8ТРЕБОВАНИЯ К МЕТОДИЧЕСКОЙ РАБОТЕ ПЕДАГОГА ДОПОЛНИЕТЛЬНОГО ОБРАЗОВАНИЯ PAGEREF _Toc443495911 h 9ВИДЫ МЕТОДИЧЕСКОЙ РАБОТЫ PAGEREF _Toc443495912 h 10ЗАКЛЮЧЕНИЕ PAGEREF _Toc443495913 h 11СПИСОК ЛИТЕРАТУРЫ PAGEREF _Toc443495914 h 12Приложение 1 PAGEREF _Toc443495915 h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13Форма журнала учета методических часов PAGEREF _Toc443495916 h 13Приложение 2 PAGEREF _Toc443495917 h 15Форма титульного листа PAGEREF _Toc443495918 h 15Приложение 3 PAGEREF _Toc443495919 h 17Примерный макет содержания PAGEREF _Toc443495920 h 17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ВВЕДЕНИЕПрофессиональное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педагога – это длительный процесс, целью которого является формирование человека как мастера своего дела, настоящего профессионала. А для этого необходима действенная и эффективная структура методической работы, которая играет ведущую роль в повышении психолого-педагогической компетенции.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работа 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Целью методической работы является повышение результативности образовательного процесса в детских объединениях и в целом в масштабе учреждения дополнительного образования.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Самостоятельная методическая работа — это вся деятельность по подготовке к учебному году, к проведению учебных занятий, которая включает создание педагогических проектов и всего сопровождения к этим проектам, носящим дидактический и методический характер.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Самостоятельная методическая работа играет большую роль в обеспечении качества учебного процесса и его результативности (эффективности). Эффективность обеспечивается созданием индивидуального стиля профессионального поведения.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означает, что каждый педагог создает свою индивидуальную методическую систему, максимально адаптированную (приспособленную) к обучаемым различных групп и категорий, а также к личности самого преподавателя.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Индивидуальность методики позволяет достичь хороших результатов обучения и добиться эффективного учебного процесса.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Педагоги-практики осознают специфику и важность методической деятельности. По значимости она занимает у них третье место вслед за преподаванием предмета и воспитанием. Мы рассматриваем методическую деятельность как самостоятельный вид профессионально-педагогической деятельности. При всем многообразии методик обучения, их дифференциации,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разноплановости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содержания обучения различным предметам в самых разных образовательных системах существуют общие теоретические основы выполнения, единая структура этого вида профессиональной деятельности педагога, общие основные процедуры выполнения методических разработок.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Функции методической деятельности: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аналитическая;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-проектировочная, связанная с перспективным планированием и разработкой содержания обучения, планированием и подготовкой обучающей деятельности;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конструктивная, включающая систему действий, связанных с планированием предстоящего занятия (отбором, композиционным оформлением учебной информации), представление форм предъявления учебного материала, ведущих к взаимодействию педагога и учащихся в процессе формирования новых знаний и профессиональных умений и навыков;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—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нормативная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способствующая выполнению образователь-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стандартов, требований учебных программ, условий осуществления образовательного процесса в конкретном образовательном учреждении;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 исследовательская.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Методическую деятельность нельзя наблюдать непосредственно. Анализу, наблюдению поддаётся обучающая деятельность педагога. Методическая деятельность, приёмы и способы её осуществления — это сложный мыслительный процесс. Для того чтобы разделить педагогический процесс и его обеспечение: методическое, материально-техническое или организационное, — необходимо определить отличия в их предмете деятельности.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Продуктами (результатами) методической деятельности являются: методически переработанный, отобранный учебный материал в различных формах представления информации; алгоритмы решения задач; приемы, методы обучения; методическое обеспечение учебной дисциплины; учебные программы; обучающие программы и т.д. Продуктами методической деятельности пользуются обучающиеся на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занятиях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.Т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аким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образом, под методической деятельностью следует понимать самостоятельный вид профессиональной деятельности педагога по проектированию, разработке и конструированию, исследованию средств обучения, позволяющих осуществлять регуляцию обучающей и учебной деятельности.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ОБЩИЕ ПОЛОЖЕНИЯ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МЕТОДИЧЕСКОЙ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РАБОТЕСоставной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совершенствования педагогического мастерства педагога является его научно-методическая работа, которая предполагает анализ, систематизацию и обобщение накопление опыта.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работа – это одна из обязанностей педагога и направлена на разработку и совершенствование методики преподавания образовательного курса. Ее результатом является создание комплексов задач и заданий по предмету, дидактических материалов, учебно-наглядных пособий, используемых на занятиях.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Результаты методической работы находят отражение в докладах и выступлениях на заседаниях педагогических советов, на научно-методических конференциях, педагогических чтениях, в периодической печати, в методических разработках.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Важным моментом организации методической работы является выбор содержания, направленного на последовательное создание методики преподавания конкретного образовательного курса, оснащение учебного процесса необходимым комплектом дидактических материалов и учебно-наглядных пособий. От актуальности и перспективности выбранного содержания зависят интерес к ней и ее эффективность.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Выбор конкретной темы зависит от педагогического опыта преподавателя. Опытный педагог может проанализировать и обобщить свою работу и работу коллег; он самостоятельно разрабатывает новые методы обучения, применяя свой творческий потенциал. Большой интерес представляют методические разработки, в которых описываются результаты изучения опыта отдельных мастеров педагогического дела.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Начинающему преподавателю целесообразнее рекомендовать разработку отдельных тем курса: углубленная работа над темой дает возможность молодому преподавателю основательнее изучить содержание курса, продумать разные варианты проведения учебных занятий по теме, различные формы заданий.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работа с элементами исследования — это следующий, более сложный этап в творческой работе преподавателя, требующий владения методами исследования, изучения литературы по исследованию педагогической деятельности.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того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методическая разработка не осталась достоянием лишь автора, необходимо организовать ее рецензирование. Рецензенты-преподаватели той же организации дают рекомендацию: кто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ознакомиться с ней и в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каком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направлении следует вести дальнейший анализ и обобщение опыта преподавателей по данной проблеме.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ЦЕЛИ И ЗАДАЧИ МЕТОДИЧЕСКОЙ РАБОТЫ ПЕДАГОГА ДОПОЛНИЕТЛЬНОГО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ОБРАЗОВАНИЯПедагог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методическую работу с целью систематического: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обобщение, рефлексия, осмысление собственного профессионального педагогического опыта;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повышения общекультурного и интеллектуального уровня;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развития потенциальных возможностей;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развития творческих способностей;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углубления научно-теоретической и психолого-педагогической подготовки;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формирования исследовательского подхода к проблемам воспитания и обучения;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непрерывного роста профессионального мастерства.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МЕТОДИЧЕСКОЙ РАБОТЕ ПЕДАГОГА ДОПОЛНИЕТЛЬНОГО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ОБРАЗОВАНИЯМетодическая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работа должна отвечать принципам целесообразности, научности и социальной обусловленности в работе; все положения и выводы должны быть научно обоснованы, направлены на развитие современных технологий, форм и методов воспитания и обучения, иметь практическую направленность, возможность использования в образовательных учреждениях.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Методическая работа оформляется в соответствии с общепринятыми нормами, предъявляемыми к научной работе (содержание – титульный лист; рецензия – указание на теоретическую или практическую ценность, пояснительная записка, введение, основной текст, заключение, приложение, литература).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Возможны следующие этапы работы: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Определение методической идеи: проблема, цель. Разработка сценария.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Наполнение материала.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обработка результатов, обобщение, раскрытие смысла, объяснение данной методической идеи.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Примерный план работы над проблемой: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август определение проблемы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сентябрь составление необходимой библиографии, поиск форм повышения квалификации по этой проблеме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октябрь, ноябрь, декабрь проработка отобранной литературы, посещение курсов, семинаров и др., отбор необходимого материала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февраль анализ и обобщение результатов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апрель-май оформление работы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ВИДЫ МЕТОДИЧЕСКОЙ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РАБОТЫРазработка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дополнительной общеразвивающей программы.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Корректировка 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готовой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планов практикумов, мастер-классов, практических и лабораторных занятий.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и проведение открытого занятия.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Составление контрольных вопросов, заданий, в том числе тестовых.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Написание учебных пособий, справочников, задачников, каталогов, альбомов.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Написание: методических рекомендаций, в которых освещаются актуальные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общеметодические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вопросы и вопросы конкретной методики преподавания, изучают порядок, последовательность и технологию работы педагогов по подготовке к занятиям.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Написание: методических разработок, которые подробно излагают вопросы изучения отдельных, как правило, наиболее сложных для изучения тем учебных программ, сценарии проведения различных видов занятий с применением современных технологий обучения.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Написание: методических и (или) инструктивно-методических указаний, которые чаще разрабатываются по лабораторно-практическим работам и практикам, проведение которых предполагает соблюдение определенных мер предосторожности.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Создание учебно-методических комплексов (УМК).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Презентация методической продукции на заседаниях педсовета, экспертно-методического совета, на научно-практических, научно-методических конференциях и семинарах, на Лаборатории педагогического мастерства.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ЗАКЛЮЧЕНИЕМетодическая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работа – это конкретный материальный результат деятельности преподавателя, излагающий общие подходы, содержание, способы и методы обучения, воспитания (программы рекомендации, методические комплексы, доклады и т.д.), направленные на повышение профессиональной квалификации и педагогического мастерства и тем самым способствующий более высокому уровню подготовки молодых специалистов.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работа планируется и проводится с учетом целей и задач организации и индивидуальных потребностей преподавателя.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СПИСОК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ЛИТЕРАТУРЫЕдиный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квалификационный справочник должностей руководителей, специалистов и других служащих Раздел утвержден Приказом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от 26.08.2010 N 761н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Методическая работа в системе дополнительного образования: материалы, анализ, обобщение опыта / авт.-сост. М.В.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Кайгородцева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Волгоград: Учитель, 2009. – 377 с.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Взаимодействие общего и дополнительного образования детей: новые подходы. Практическое пособие для руководителей ОУДОД, методистов, педагогов-организаторов, специалистов по дополнительному образованию детей, руководителей образовательных учреждений, учителей, классных руководителей, студентов педагогических учебных заведений, слушателей ИПК. Ростов н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/Д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Изд-во «Учитель», 2007. – 256 с.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Организация социально-значимой деятельности в учреждениях дополнительного образования: социально-образовательные проекты. Из опыта работы / авт.-сост. Т.Н.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Ковязина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Н.Е.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Галицина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Волгоград: Учитель, 2010. – 153 с.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Электронные ресурсы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деятельность в профессиональной школе: http://www.2vg.ru/pedagogika/metodicheskaya_deyatelnost_v.html. (дата обращения 10.02.2016)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Организация методической работы: http://refdb.ru/look/2616391.html. (дата обращения 10.02.2016)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Самостоятельная методическая работа преподавателя и мастера: http://osvarke.info/299-samostoyatelnaya-metodicheskaya-rabota.html (дата обращения 18.03.2016).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1Форма журнала учета методических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часовЖУРНАЛ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учета отработки методических часов педагога дополнительного образования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_______________________________________________________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(Ф.И.О.)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20_ — 20_ учебный год при нагрузке ___ часов в неделю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Месяц ___________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Дата Время Кол-во часов Содержание работы Результат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1.09 1 Итого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(за месяц) Итого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(за год) Рекомендации: в разделе «содержание работы» педагог может планировать: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литературы в рамках работы над методической темой;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Разработка, корректировка программ дополнительного образования;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конспектов, подготовка и проведение открытых, стажерских занятий, мастер-классов;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учебных, наглядных пособий;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Подготовка доклада для методического объединения, педагогического совета, творческой учебы;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диагностических материалов для выявления уровня освоения дополнительной общеразвивающей программы;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Разработка методических рекомендаций по своему направлению работы;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Издательская деятельность;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методических выставках на уровне учреждения, города, области;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Наставничество.</w:t>
      </w:r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2Форма титульного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листамуниципальное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казенное учреждение дополнительного образования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«Центр дополнительного образования»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НАЗВАНИЕ РАЗРАБОТКИ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азработал: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И.О.Фамилия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Должность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категория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Ревда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2016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Методическая разработка рассмотрена на заседании экспертно методического совета. Рекомендована к использованию в (область использования</w:t>
      </w:r>
      <w:proofErr w:type="gram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ротокол от «____»__________20___г. №______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Председатель комиссии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И.О.Фамилия</w:t>
      </w:r>
      <w:proofErr w:type="spellEnd"/>
    </w:p>
    <w:p w:rsidR="00A167DF" w:rsidRPr="00A167DF" w:rsidRDefault="00A167DF" w:rsidP="00A167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3Примерный макет </w:t>
      </w:r>
      <w:proofErr w:type="spellStart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содержанияСОДЕРЖАНИЕ</w:t>
      </w:r>
      <w:proofErr w:type="spellEnd"/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Введение…………………………………………………..5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 ОСНОВНАЯ ЧАСТЬ……………………………………..7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2………………………………………………………………9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2.1 ………………………………………………………….15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2.2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Заключение ………………………………………………36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Список использованных источников……………………38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Приложение 1 Название приложения………………….39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Приложение 2 Название приложения…………………..40</w:t>
      </w:r>
      <w:r w:rsidRPr="00A167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</w:p>
    <w:p w:rsidR="00A167DF" w:rsidRDefault="00A167DF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49" w:rsidRPr="00025B49" w:rsidRDefault="00025B49" w:rsidP="001E04CB">
      <w:pPr>
        <w:tabs>
          <w:tab w:val="left" w:pos="1710"/>
          <w:tab w:val="center" w:pos="5031"/>
          <w:tab w:val="left" w:pos="65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ОГЛАВЛЕНИЕ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5B49" w:rsidRPr="00025B49" w:rsidRDefault="00025B49" w:rsidP="00025B49">
      <w:pPr>
        <w:tabs>
          <w:tab w:val="left" w:pos="1710"/>
          <w:tab w:val="center" w:pos="5031"/>
          <w:tab w:val="left" w:pos="652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025B49">
      <w:pPr>
        <w:tabs>
          <w:tab w:val="left" w:pos="17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ВВЕДЕНИЕ………………..………………………………………………………3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особенности методической деятельности в системе дополнительного образования детей…………………………………….5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служба учреждений дополнительного образования…...7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 и формы методической помощи…………………10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методической продукции……………………..………………….13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и профессионализм методиста ДО……………….....14</w:t>
      </w:r>
    </w:p>
    <w:p w:rsidR="00025B49" w:rsidRPr="00025B49" w:rsidRDefault="00025B49" w:rsidP="00025B49">
      <w:pPr>
        <w:numPr>
          <w:ilvl w:val="0"/>
          <w:numId w:val="19"/>
        </w:numPr>
        <w:tabs>
          <w:tab w:val="num" w:pos="840"/>
        </w:tabs>
        <w:spacing w:after="0" w:line="360" w:lineRule="auto"/>
        <w:ind w:left="840" w:hanging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педагога к инновационной деятельности в системе методической работы………………………………………….15</w:t>
      </w:r>
    </w:p>
    <w:p w:rsidR="00025B49" w:rsidRPr="00025B49" w:rsidRDefault="00025B49" w:rsidP="00025B49">
      <w:pPr>
        <w:tabs>
          <w:tab w:val="left" w:pos="3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ЗАКЛЮЧЕНИЕ………………………………………………………………….18</w:t>
      </w:r>
    </w:p>
    <w:p w:rsidR="00025B49" w:rsidRPr="00025B49" w:rsidRDefault="00025B49" w:rsidP="00025B49">
      <w:pPr>
        <w:tabs>
          <w:tab w:val="left" w:pos="3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ЛИТЕРАТУРЫ……………………………………………………….20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ВВЕДЕНИЕ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в дополнительном образовании является основой для формирования педагогической деятельности и создания инновационной образовательной среды.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- это целостная система взаимосвязанных мер, основанная на науке и прогрессивном педагогическом опыте, нацеленная на обеспечение профессионального роста педагога, его творческого потенциала, а в конечном итоге на рост уровня образованности, воспитанности, развитости,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социализированности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сохранения здоровья учащихся.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Первоочередной задачей методической работы  является помощь педагогам в повышении своего профессионального научно-теоретического и методического уровня. А уж из решения этой задачи следует система мероприятий.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настоящей работе  анализируется  система организации деятельности методической службы, ее составные элементы и функции учреждений дополнительного образования детей.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основам профессиональной деятельности методических работников, их ориентации на обеспечение базовых элементов содержания методической работы.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сущностных представлений о методической деятельности, можно сформулировать ведущие задачи методиста:</w:t>
      </w:r>
    </w:p>
    <w:p w:rsidR="00025B49" w:rsidRPr="00025B49" w:rsidRDefault="00025B49" w:rsidP="00025B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актуальных потребностей профессиональных педагогов;</w:t>
      </w:r>
    </w:p>
    <w:p w:rsidR="00025B49" w:rsidRPr="00025B49" w:rsidRDefault="00025B49" w:rsidP="00025B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новых профессиональных потребностей педагогов, которые будут востребованы практикой в ближайшем будущем;</w:t>
      </w:r>
    </w:p>
    <w:p w:rsidR="00025B49" w:rsidRPr="00025B49" w:rsidRDefault="00025B49" w:rsidP="00025B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включения педагога в творческий поиск;</w:t>
      </w:r>
    </w:p>
    <w:p w:rsidR="00025B49" w:rsidRPr="00025B49" w:rsidRDefault="00025B49" w:rsidP="00025B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модели взаимодействия, помогающей педагогу включиться в сотрудничество.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рассмотрены методологические подходы в методической деятельности учреждений дополнительного образования детей.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Методология:</w:t>
      </w:r>
    </w:p>
    <w:p w:rsidR="00025B49" w:rsidRPr="00025B49" w:rsidRDefault="00025B49" w:rsidP="00025B49">
      <w:pPr>
        <w:numPr>
          <w:ilvl w:val="0"/>
          <w:numId w:val="14"/>
        </w:numPr>
        <w:tabs>
          <w:tab w:val="clear" w:pos="360"/>
          <w:tab w:val="num" w:pos="10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приемов и методов исследования, применяемых в науке;</w:t>
      </w:r>
    </w:p>
    <w:p w:rsidR="00025B49" w:rsidRPr="00025B49" w:rsidRDefault="00025B49" w:rsidP="00025B49">
      <w:pPr>
        <w:numPr>
          <w:ilvl w:val="0"/>
          <w:numId w:val="15"/>
        </w:numPr>
        <w:tabs>
          <w:tab w:val="clear" w:pos="360"/>
          <w:tab w:val="num" w:pos="10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о структуре, логической организации, методах и средствах деятельности;</w:t>
      </w:r>
    </w:p>
    <w:p w:rsidR="00025B49" w:rsidRPr="00025B49" w:rsidRDefault="00025B49" w:rsidP="00025B49">
      <w:pPr>
        <w:numPr>
          <w:ilvl w:val="0"/>
          <w:numId w:val="16"/>
        </w:numPr>
        <w:tabs>
          <w:tab w:val="clear" w:pos="360"/>
          <w:tab w:val="num" w:pos="10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о научном методе познания;</w:t>
      </w:r>
    </w:p>
    <w:p w:rsidR="00025B49" w:rsidRPr="00025B49" w:rsidRDefault="00025B49" w:rsidP="00025B49">
      <w:pPr>
        <w:numPr>
          <w:ilvl w:val="0"/>
          <w:numId w:val="17"/>
        </w:numPr>
        <w:tabs>
          <w:tab w:val="clear" w:pos="360"/>
          <w:tab w:val="num" w:pos="10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 логике и процедурах научного исследования, структуре педагогической теории, теоретических и эмпирических методах исследования, соотношении объекта и предмета познания;</w:t>
      </w:r>
    </w:p>
    <w:p w:rsidR="00025B49" w:rsidRPr="00025B49" w:rsidRDefault="00025B49" w:rsidP="00025B49">
      <w:pPr>
        <w:numPr>
          <w:ilvl w:val="0"/>
          <w:numId w:val="18"/>
        </w:numPr>
        <w:tabs>
          <w:tab w:val="clear" w:pos="360"/>
          <w:tab w:val="num" w:pos="10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наук: учение о принципах построения, формах и способах научного познания.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понимании методологической проблематики существуют различные подходы. Применительно к исследовательской практике особенно актуально соединить широкое и узкое понимание методологии - как учение о методе научного познания, так и учение о принципах построения, формах и способах научно-познавательной деятельности, логике и процедурах научного исследования, структуре педагогической теории, теоретических и эмпирических методах исследования, соотношении объекта и предмета познания. 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деятельности учреждений дополнительного образования детей существуют следующие методологические подходы:</w:t>
      </w:r>
    </w:p>
    <w:p w:rsidR="00025B49" w:rsidRPr="00025B49" w:rsidRDefault="00025B49" w:rsidP="00025B4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системный,</w:t>
      </w:r>
    </w:p>
    <w:p w:rsidR="00025B49" w:rsidRPr="00025B49" w:rsidRDefault="00025B49" w:rsidP="00025B4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личностно-ориентированный, </w:t>
      </w:r>
    </w:p>
    <w:p w:rsidR="00025B49" w:rsidRPr="00025B49" w:rsidRDefault="00025B49" w:rsidP="00025B4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проектный, </w:t>
      </w:r>
    </w:p>
    <w:p w:rsidR="00025B49" w:rsidRPr="00025B49" w:rsidRDefault="00025B49" w:rsidP="00025B4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ресурсный, </w:t>
      </w:r>
    </w:p>
    <w:p w:rsidR="00025B49" w:rsidRPr="00025B49" w:rsidRDefault="00025B49" w:rsidP="00025B49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проблемный.</w:t>
      </w:r>
    </w:p>
    <w:p w:rsidR="00025B49" w:rsidRPr="00025B49" w:rsidRDefault="00025B49" w:rsidP="00025B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1. СУЩНОСТЬ И ОСОБЕННОСТИ МЕТОДИЧЕСКОЙ ДЕЯТЕЛЬНОСТИ В СИСТЕМЕ ДОПОЛНИТЕЛЬНОГО ОБРАЗОВАНИЯ ДЕТЕЙ.</w:t>
      </w: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025B49">
      <w:pPr>
        <w:tabs>
          <w:tab w:val="left" w:pos="5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деятельность. В научной литературе методическая деятельность рассматривается как совокупность действий, направленных на получение, систематизацию и распространение методических знаний. Основными субъектами методической деятельности являются методисты, профессионально занимающиеся ею. Методическая деятельность является одним из аспектов профессиональной деятельности методиста, которую он осуществляет наряду с другими (например, педагогической, организационно-массовой и др.)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УДО.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методической деятельности: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самообразование,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исследование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и обобщение передового опыта, 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методической продукции, 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педагогических кадров, методическое руководство,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помощь,</w:t>
      </w:r>
    </w:p>
    <w:p w:rsidR="00025B49" w:rsidRPr="00025B49" w:rsidRDefault="00025B49" w:rsidP="00025B49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коррекция.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деятельность учреждения дополнительного образования – целостная система мер, основанная на достижениях науки и практики. Эта система направлена на всестороннее развитие творческого потенциала педагога, и, в конечном итоге, на повышение качества и эффективности учебно-воспитательного процесса, на рост уровня образованности, воспитанности и развитости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– система взаимосвязанных мер, действий, мероприятий, направленных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педагогических коллективов. Ее основа – достижения педагогической науки, передовой педагогический опыт и анализ происходящих педагогических процессов.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педагога дополнительного образования, методиста, руководителя образовательного учреждения немыслима без методического обеспечения.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содержания, методическое обеспечение – это необходимая информация, учебно-методические комплексы, т.е. разнообразные методические средства, оснащающие и способствующие более эффективной реализации программно-методической, научно-экспериментальной, воспитательной, организационно-массовой, досугово-развлекательной деятельности педагогических работников системы дополнительного образования детей.</w:t>
      </w:r>
      <w:proofErr w:type="gramEnd"/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 деятельности, методическое обеспечение – это процесс, направленный на создание разнообразных видов методической продукции, на оказание методической помощи различным категориям педагогических работников, на выявление, изучение, обобщение, формирование и распространение положительного педагогического опыта.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 обеспечить какой-либо вид деятельности значит вовремя прийти на помощь человеку, который эту деятельность осуществляет, методически грамотно устранить затруднения, предоставить обоснованные ответы на возникающие вопросы, связанные с организацией и осуществлением педагогической, методической, воспитательной, образовательной деятельности.</w:t>
      </w:r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2. МЕТОДИЧЕСКАЯ СЛУЖБА УЧРЕЖДЕНИЙ ДОПОЛНИТЕЛЬНОГО ОБРАЗОВАНИЯ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занимает ключевую позицию в образовательном процессе: от его квалификации, личностных качеств и профессионализма зависит решение многих проблем. Нередко из-за недооценки проблемы повышения профессиональной компетентности педагогов тормозится процесс развития учреждения. Поэтому задача методической службы состоит в создании таких условий, в которых педагоги могли бы максимально реализовать свой потенциал. Реальными возможностями для решения этой задачи в системе образования обладает методическая служба учреждений дополнительного образования.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методической службе учреждений дополнительного образования детей должны быть присущи следующие черты:</w:t>
      </w:r>
    </w:p>
    <w:p w:rsidR="00025B49" w:rsidRPr="00025B49" w:rsidRDefault="00025B49" w:rsidP="00025B4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удовлетворение социального спроса на педагогические и методические услуги;</w:t>
      </w:r>
    </w:p>
    <w:p w:rsidR="00025B49" w:rsidRPr="00025B49" w:rsidRDefault="00025B49" w:rsidP="00025B4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возможность выбора педагогом содержания, форм и методов методической работы;</w:t>
      </w:r>
    </w:p>
    <w:p w:rsidR="00025B49" w:rsidRPr="00025B49" w:rsidRDefault="00025B49" w:rsidP="00025B4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сотрудничества педагога и ученого по поиску истины в реальном процессе обучения;</w:t>
      </w:r>
    </w:p>
    <w:p w:rsidR="00025B49" w:rsidRPr="00025B49" w:rsidRDefault="00025B49" w:rsidP="00025B49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рекламы социально-педагогических инициатив, новаций и реальных достижений педагогических коллективов.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наиболее распространенных в настоящее время в практике моделей методических служб территориального значения в системе дополнительного образования:</w:t>
      </w:r>
    </w:p>
    <w:p w:rsidR="00025B49" w:rsidRPr="00025B49" w:rsidRDefault="00025B49" w:rsidP="00025B49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(окружной, городской) методический кабинет;</w:t>
      </w:r>
    </w:p>
    <w:p w:rsidR="00025B49" w:rsidRPr="00025B49" w:rsidRDefault="00025B49" w:rsidP="00025B49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отдел в структуре органов управления образованием;</w:t>
      </w:r>
    </w:p>
    <w:p w:rsidR="00025B49" w:rsidRPr="00025B49" w:rsidRDefault="00025B49" w:rsidP="00025B49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информационно-методический городской, районный центр (кабинет);</w:t>
      </w:r>
    </w:p>
    <w:p w:rsidR="00025B49" w:rsidRPr="00025B49" w:rsidRDefault="00025B49" w:rsidP="00025B49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научно-методический городской (районный) методический центр (кабинет);</w:t>
      </w:r>
    </w:p>
    <w:p w:rsidR="00025B49" w:rsidRPr="00025B49" w:rsidRDefault="00025B49" w:rsidP="00025B49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кабинет (отдел) в структуре учреждений повышения квалификации и т.д.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модель методической службы предполагает осуществление методической деятельности, которая направлена на обновление содержания образования, повышение профессиональной компетентности педагогов, своевременное оказание им методической помощи и т.п. Но главное заключается в том, что каждая модель выстраивается, исходя из конкретных условий, запросов и потребностей педагогов и управленцев.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служба учреждения дополнительного образования детей - объединение специалистов, занимающихся методической деятельностью. К ним относятся заместители директора по научно-методической, программно-методической и учебно-воспитательной деятельности, методисты по направлениям деятельности, заведующие структурными подразделениями, педагоги.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учреждение дополнительного образования, исходя из своих интересов, целей развития и возможностей, формирует свою модель методической службы.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небольших по объемам деятельности учреждениях основную методическую работу выполняют высококвалифицированные педагоги или в штатном расписании есть один методист, который решает все вопросы, связанные с программно-методическим обеспечением деятельности.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многопрофильных учреждениях распространены следующие модели методических служб:</w:t>
      </w:r>
    </w:p>
    <w:p w:rsidR="00025B49" w:rsidRPr="00025B49" w:rsidRDefault="00025B49" w:rsidP="00025B4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структурном подразделении (учебном отделе) вводится должность методист по профилю деятельности;</w:t>
      </w:r>
    </w:p>
    <w:p w:rsidR="00025B49" w:rsidRPr="00025B49" w:rsidRDefault="00025B49" w:rsidP="00025B4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методический кабинет с четко выраженной структурой и штатным расписанием, в состав его входят руководитель кабинета, методисты по направлениям деятельности и педагоги-психологи;</w:t>
      </w:r>
    </w:p>
    <w:p w:rsidR="00025B49" w:rsidRPr="00025B49" w:rsidRDefault="00025B49" w:rsidP="00025B4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учреждении, сориентированном на широкую программно-методическую и научно-исследовательскую работу, вводится должность заместителя директора по научно-методической работе, создается новое звено — информационно-методический кабинет, а в каждом структурном подразделении есть методист по профилю деятельности.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модель методической службы должна помогать педагогу в его профессиональном развитии и от ее правильной организации зависит повышение творческого потенциала педагогического коллектива.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служба в учреждении дополнительного образования детей предоставляет возможность членам педагогического коллектива не только участвовать в реализации уже готовых программ, но и принимать активное участие в их планировании и разработке, в апробации инноваций, в проведении экспериментов, стимулируя развитие педагогического творчества.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методической службы в учреждении дополнительного образования детей определяется в соответствии с задачами развития и характером планируемых нововведений.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методической службы направлена на разработку и внедрение нового содержания образования, на преодоление трудностей переходного этапа от внешкольного воспитания к дополнительному образованию, на совершенствование деятельности педагога, повышение его профессионального мастерства 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деятельности методической службы должны стать наука, практический опыт и творчество педагогических работников.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деятельность методической службы в учреждении дополнительного образования детей ориентирована на достижение и поддержание 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3. ОСНОВНЫЕ СРЕДСТВА И ФОРМЫ МЕТОДИЧЕСКОЙ ПОМОЩИ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– это оперативное и перспективное реагирование методиста на запросы и потребности детских коллективов, педагогических кадров, методистов системы ДОД школ. Методическая помощь осуществляется различными средствами – консультированием, методическим руководством, методическим обеспечением и т.д.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консультация позволяет глубоко, разносторонне рассмотреть определенный вопрос, обстоятельно раскрыть существо темы. Как правило, тематические консультации планируются методистами заранее и вносятся в перспективное планирование. Тематические консультации могут включаться в программу обучающих семинаров. При подготовке к тематической консультации методист подбирает наглядные пособия, методический материал.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консультация проводится систематически по различным вопросам, возникающим у педагогических работников в ходе их профессиональной деятельности.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Консультация-оперативка проводятся по инициативе методиста, администрации, педагогов в ходе организации и проведения конкретных воспитательных дел. Компетентность методиста проявляется в мгновенной реакции на допущенные просчеты и в оказании незамедлительной помощи.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используется в работ</w:t>
      </w:r>
      <w:r w:rsid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молодыми специалистами МАУДО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освоении результативного педагогического опыта. В основе этого вида помощи находятся данные проблемного самоанализа деятельности педагога, анализа процесса и условий апробации новых методик, образовательных программ и т. д.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руководство выражается в четком определении методистом совместно с педагогическими работниками перспективных и конкретных целей совместной творческой деятельности, соответствующих способов их достижения, намечает этапы и порядок организации образовательной деятельности, разрабатывает критерии и показатели результативности образовательной деятельности, осуществляет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программ и планов работы. Анализирует ход вып</w:t>
      </w:r>
      <w:r w:rsid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Программы развития МАУДО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обучение – это участие методиста в создании и работе </w:t>
      </w:r>
      <w:r w:rsid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объединений в МАУДО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общеобразовательной школе, это – создание педагогических мастерских, проблемных семинаров, дискуссионных клубов</w:t>
      </w:r>
      <w:r w:rsid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лабораторий в МАУДО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Данные средства деятельности позволяют повысить профессиональную компетентность педагогических кадров, пополнить методический фонд, издательскую деятельность.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 другие средства методической помощи наиболее эффективно реализуются в следующих формах методической деятельности: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семинары (доклады, сообщения);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семинары-практикумы (доклады, сообщения);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диспуты, дискуссии («круглый стол», диалог-спор, дебаты, форум, симпозиум, «техника аквариума», «панельная дискуссия», кассета «идей» и др.);</w:t>
      </w:r>
      <w:proofErr w:type="gramEnd"/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«деловые игры», ролевые игры, занятия-имитации; занятия-панорамы,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лектории ученых-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дидактов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психологов, социологов, логопедов и врачей;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современных новейших методик, технологий, достижений психолого-педагогической науки;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обсуждение отдельных открытых,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взаимопосещенных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мероприятий или их цикла;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оценка авторских образовательных программ, учебных пособий;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методов диагностики развития детей;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выставки, отчеты по самообразованию (доклады, рефераты, разработки занятий, изготовление дидактических и наглядных пособий; выставки лучших детских работ;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результативного педагогического опыта и рекомендации к его распространению и внедрению;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«Лучший методист</w:t>
      </w:r>
      <w:r w:rsidR="001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МАУДО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«Лучший педагог дополнительного образования года»;</w:t>
      </w:r>
    </w:p>
    <w:p w:rsidR="00025B49" w:rsidRPr="00025B49" w:rsidRDefault="00025B49" w:rsidP="00025B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чтения, научно-практические конференции и </w:t>
      </w:r>
      <w:proofErr w:type="spellStart"/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педагогического опыта – это вид методической деятельности, который предполагает выявление, выбор, изучение, обобщение, формирование и дальнейшее систематизированное описание опыта высокопрофессиональным методистом и глубокое изучение какого-либо конкретного положительного педагогического опыта либо учреждения, либо одного педагогического работника или группы единомышленников в ОУДОД.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– это научный метод изучения и анализа состояния практики, выявления новых тенденций, рождающихся в творческом поиске педагогов, эффективности и доступности рекомендаций науки. Изучается: массовый опыт (для выявления ведущих тенденций), отрицательный опыт (для выявления характерных недостатков и ошибок), передовой опыт, найденный в массовой практике.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4. ВИДЫ МЕТОДИЧЕСКОЙ ПРОДУКЦИИ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Методисты и педагоги дополнительного образования оформляют результаты своей деятельности в трех основных видах методической продукции: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63"/>
        <w:gridCol w:w="2199"/>
        <w:gridCol w:w="4523"/>
        <w:gridCol w:w="2286"/>
      </w:tblGrid>
      <w:tr w:rsidR="00025B49" w:rsidRPr="00025B49" w:rsidTr="00025B49"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№ </w:t>
            </w:r>
            <w:proofErr w:type="gramStart"/>
            <w:r w:rsidRPr="00025B49">
              <w:rPr>
                <w:sz w:val="24"/>
                <w:szCs w:val="24"/>
              </w:rPr>
              <w:t>п</w:t>
            </w:r>
            <w:proofErr w:type="gramEnd"/>
            <w:r w:rsidRPr="00025B49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Вид метод</w:t>
            </w:r>
            <w:proofErr w:type="gramStart"/>
            <w:r w:rsidRPr="00025B49">
              <w:rPr>
                <w:sz w:val="24"/>
                <w:szCs w:val="24"/>
              </w:rPr>
              <w:t>.</w:t>
            </w:r>
            <w:proofErr w:type="gramEnd"/>
            <w:r w:rsidRPr="00025B49">
              <w:rPr>
                <w:sz w:val="24"/>
                <w:szCs w:val="24"/>
              </w:rPr>
              <w:t xml:space="preserve"> </w:t>
            </w:r>
            <w:proofErr w:type="gramStart"/>
            <w:r w:rsidRPr="00025B49">
              <w:rPr>
                <w:sz w:val="24"/>
                <w:szCs w:val="24"/>
              </w:rPr>
              <w:t>п</w:t>
            </w:r>
            <w:proofErr w:type="gramEnd"/>
            <w:r w:rsidRPr="00025B49">
              <w:rPr>
                <w:sz w:val="24"/>
                <w:szCs w:val="24"/>
              </w:rPr>
              <w:t>родукции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Содержание продукции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Разновидность  </w:t>
            </w:r>
          </w:p>
        </w:tc>
      </w:tr>
      <w:tr w:rsidR="00025B49" w:rsidRPr="00025B49" w:rsidTr="00025B49">
        <w:tc>
          <w:tcPr>
            <w:tcW w:w="0" w:type="auto"/>
          </w:tcPr>
          <w:p w:rsidR="00025B49" w:rsidRPr="00025B49" w:rsidRDefault="00025B49" w:rsidP="00025B49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Информационно-пропагандистская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Сведения, подлежащие распространению, разъяснения приемов и методов, анализ опыта, описания педагогических технологий, ориентирует в текущих событиях, пропагандирует наиболее важные и актуальные направления педагогической деятельности.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Методическое описание содержит простое изложение проведенного воспитательного дела, увиденного события или средств его проведения. Часто повествование идет от первого лица, присутствуют личные впечатления, эмоции. Требование к методическому описанию - подробное описание и разъяснение события, действия.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Аннотация.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Информационный плакат.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Информационно-методическая выставка.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Реферат.</w:t>
            </w:r>
          </w:p>
        </w:tc>
      </w:tr>
      <w:tr w:rsidR="00025B49" w:rsidRPr="00025B49" w:rsidTr="00025B49">
        <w:tc>
          <w:tcPr>
            <w:tcW w:w="0" w:type="auto"/>
          </w:tcPr>
          <w:p w:rsidR="00025B49" w:rsidRPr="00025B49" w:rsidRDefault="00025B49" w:rsidP="00025B49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Организационно-инструктивная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Указывает, разъясняет цели и порядок действия, технологии и методики организации образовательного процесса, проведения мероприятий, акций, демонстрирует возможные приемы и формы организации массовых дел.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Инструктивно-методическое письмо.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Методическая записка.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Методическая памятка.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Методические рекомендации.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Методическая разработка.</w:t>
            </w:r>
          </w:p>
        </w:tc>
      </w:tr>
      <w:tr w:rsidR="00025B49" w:rsidRPr="00025B49" w:rsidTr="00025B49">
        <w:trPr>
          <w:trHeight w:val="271"/>
        </w:trPr>
        <w:tc>
          <w:tcPr>
            <w:tcW w:w="0" w:type="auto"/>
          </w:tcPr>
          <w:p w:rsidR="00025B49" w:rsidRPr="00025B49" w:rsidRDefault="00025B49" w:rsidP="00025B49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Прикладная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Вспомогательный материал, дополняющий, иллюстрирующий, более полно раскрывающий тему, отраженную в других видах методической продукции.</w:t>
            </w:r>
          </w:p>
        </w:tc>
        <w:tc>
          <w:tcPr>
            <w:tcW w:w="0" w:type="auto"/>
          </w:tcPr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Сценарий.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Картотека. 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Тематическая папка.</w:t>
            </w:r>
          </w:p>
          <w:p w:rsidR="00025B49" w:rsidRPr="00025B49" w:rsidRDefault="00025B49" w:rsidP="00025B49">
            <w:pPr>
              <w:jc w:val="both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Образовательная программа.</w:t>
            </w:r>
          </w:p>
        </w:tc>
      </w:tr>
    </w:tbl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учебно-методической продукции включает разработку учебных планов, образовательных программ, учебно-методических пособий, предназначенных для внедрения в систему дополнительного образования детей.</w:t>
      </w:r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 xml:space="preserve">5. КОМПЕТЕНТНОСТЬ И ПРОФЕССИОНАЛИЗМ МЕТОДИСТА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пять уровней профессионализма: 1)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допрофессионализм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2) профессионализм, 3)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суперпрофессионализм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4)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послепрофессионализм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отличать истинный профессионализм от 5) непрофессионализма.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Допрофессионализм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три этапа: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– первичное ознакомление с профессией; 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– адаптация в профессии; 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–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самоактуализация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осознание себя как индивидуальности, развитие способностей к самодиагностике, определение своих возможностей и своего предназначения в профессии. На первом уровне – этапе развития профессионализма происходит освоение способов решения основных профессиональных задач, выработка индивидуального профессионального почерка, стиля педагогической деятельности, а также осознание своих слабых и сильных сторон как профессионала, что крайне важно для анализа собственной индивидуальной методической системы.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Профессионализм — это свободное владение профессией, мастерство, помогающее оптимизировать индивидуальную методическую систему.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Суперпрофессионал может проявляться как творец в педагогической деятельности, универсал и, наконец, профессионал, способный к дальнейшему собственному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самопроектированию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следовательно, конструированию авторской методической системы.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Послепрофессиональный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— это этап завершения профессиональной деятельности, когда учитель уже может выполнять функции консультанта, эксперта, наставника, обучающего других технологии конструирования авторской программы, технологий, методической и педагогической систем.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Помимо этого, в особую группу выделяются непрофессионалы-педагоги, которые, независимо от стажа, выполняют работу по собственным или чужим профессионально искаженным нормам.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методиста как специалиста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профессии существует множество различных позиций, в которых выступает специалист. Методист выполняет роли преподавателя, исследователя, воспитателя, руководителя, социального педагога, руководителя профессиональной группы, субъекта собственного профессионального развития. Есть и определенная закономерность в овладении педагогом различными сторонами своей профессии.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профессиональной деятельности у педагога, как правило, сильнее выражена роль предметника, так как в период становления идет освоение содержания обучения. Затем формируется позиция методиста; в период зрелости педагог все больше внимания начинает уделять процессу обучения, методам его совершенствования. Вместе с мастерством появляется потребность в осмыслении и анализе своей деятельности, более глубокой педагогической оценке достижений воспитанников. Данные особенности необходимо учитывать, разрабатывая стратегию профессионального роста педагогов в системе методической работы.</w:t>
      </w:r>
    </w:p>
    <w:p w:rsidR="00025B49" w:rsidRPr="00025B49" w:rsidRDefault="00025B49" w:rsidP="006B53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 xml:space="preserve">6. 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ПЕДАГОГА К ИННОВАЦИОННОЙ ДЕЯТЕЛЬНОСТИ В СИСТЕМЕ МЕТОДИЧЕСКОЙ РАБОТЫ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процессе профессионального саморазвития играет инновационная деятельность. Поэтому становление готовности педагога к инновационной деятельности является переломным моментом в данном процессе, важнейшим уровнем его профессионального развития.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как активно-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действенное состояние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выражает способность решать педагогические задачи с учётом конкретных условий практической деятельности. Очевидно, определение готовности к инновационной деятельности не может ограничиваться характеристиками опытности, мастерства и профессионализма.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инновациям включает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основные компонента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(личностно-мотивационный: необходимые личностные свойства и стремление внедрять новое);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(система знаний осваиваемых новшеств, технологии их внедрения, новых способов и форм осуществления профессиональной деятельности и т. д.);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(совокупность умений реализовывать эти новшества).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руководители считают главным в системе методической работы - дать необходимые теоретические знания, т. е. сформировать теоретическую готовность. Наиболее опытные управленцы понимают необходимость оказания методической помощи в становлении практической готовности, особенно при возникающих затруднениях. Это действительно важно, но, главным образом, в традиционной системе методической работы.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становлении же готовности к инновационной, в том числе личностно ориентированной деятельности, определяющей является готовность психологическая, то есть личностно-мотивационная.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главным «камнем преткновения» в структуре данной готовности является всё же личностная готовность, то есть наличие у педагогов основных личностных свойств, необходимых для инновационной деятельности.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главным компонентом готовности педагога к оптимизации педагогического процесса является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личностно-мотивационный. Это: 1) понимание и желание оптимизировать методический и педагогический процессы, 2) наличие у педагога необходимых личностных свойств.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инновационной деятельности современного педагога являются: индивидуальный стиль педагогической деятельности, авторские программы, методики, технологии; методическая, психологическая, исследовательская, педагогическая, технологическая культура, а главное - авторская педагогическая - дидактическая, воспитательная, методическая система.</w:t>
      </w:r>
      <w:proofErr w:type="gramEnd"/>
    </w:p>
    <w:p w:rsidR="00025B49" w:rsidRPr="00025B49" w:rsidRDefault="00025B49" w:rsidP="00025B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  <w:t>ЗАКЛЮЧЕНИЕ</w:t>
      </w:r>
    </w:p>
    <w:p w:rsidR="00025B49" w:rsidRPr="00025B49" w:rsidRDefault="00025B49" w:rsidP="00025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сегодня — это специалист, помогающий педагогу найти свое предназначение.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деятельность — это взаимодействие (а не воздействие!) методиста с субъектами обеспечиваемой деятельности; она должна быть востребована и направлена на тех людей, которые считают необходимым взаимодействовать с методической службой учреждения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значимые качества методиста: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030"/>
        <w:gridCol w:w="2236"/>
        <w:gridCol w:w="2653"/>
        <w:gridCol w:w="2652"/>
      </w:tblGrid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jc w:val="center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Социальная компетентность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jc w:val="center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Способность к практическому решению проблем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jc w:val="center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Вербальные способности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jc w:val="center"/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Методические умения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терпимое отношение к ошибкам;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отслеживание всех аспектов проблемы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конструктивное, аналитическое и творческое мышление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диагностирование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интерес к широкому кругу проблем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идентификация связей между идеями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хорошая память на текстовую, зрительную и звуковую информацию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целеполагание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пунктуальность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аккуратность в интерпретации информации;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речь ясная и аргументированная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проектирование и разработка программ профессионального роста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стремление к сотрудничеству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использование оригинальных источников базовой информации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умение поддерживать беседу, достаточный словарный запас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сбор и хранение информации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искренность с собой и другими 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 xml:space="preserve">принятие точных решений усиленная генерация идей, 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proofErr w:type="spellStart"/>
            <w:r w:rsidRPr="00025B49">
              <w:rPr>
                <w:sz w:val="24"/>
                <w:szCs w:val="24"/>
              </w:rPr>
              <w:t>учитывание</w:t>
            </w:r>
            <w:proofErr w:type="spellEnd"/>
            <w:r w:rsidRPr="00025B49">
              <w:rPr>
                <w:sz w:val="24"/>
                <w:szCs w:val="24"/>
              </w:rPr>
              <w:t xml:space="preserve"> особенностей области познания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владение техникой экспертизы</w:t>
            </w:r>
          </w:p>
        </w:tc>
      </w:tr>
      <w:tr w:rsidR="00025B49" w:rsidRPr="00025B49" w:rsidTr="00025B49">
        <w:trPr>
          <w:trHeight w:val="749"/>
        </w:trPr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социальная совесть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оптимальные пути постановки программы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высокая грамотность, широкий круг чтения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разработка методических рекомендаций</w:t>
            </w:r>
          </w:p>
        </w:tc>
      </w:tr>
      <w:tr w:rsidR="00025B49" w:rsidRPr="00025B49" w:rsidTr="00025B49">
        <w:tc>
          <w:tcPr>
            <w:tcW w:w="0" w:type="auto"/>
            <w:vAlign w:val="center"/>
          </w:tcPr>
          <w:p w:rsidR="00025B49" w:rsidRPr="00025B49" w:rsidRDefault="00025B49" w:rsidP="00025B4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внимание ко всем сторонам аргументации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высокая работоспособность</w:t>
            </w:r>
          </w:p>
        </w:tc>
        <w:tc>
          <w:tcPr>
            <w:tcW w:w="0" w:type="auto"/>
            <w:vAlign w:val="center"/>
          </w:tcPr>
          <w:p w:rsidR="00025B49" w:rsidRPr="00025B49" w:rsidRDefault="00025B49" w:rsidP="00025B49">
            <w:pPr>
              <w:rPr>
                <w:sz w:val="24"/>
                <w:szCs w:val="24"/>
              </w:rPr>
            </w:pPr>
            <w:r w:rsidRPr="00025B49">
              <w:rPr>
                <w:sz w:val="24"/>
                <w:szCs w:val="24"/>
              </w:rPr>
              <w:t>изучения и обобщения опыта педагога</w:t>
            </w:r>
          </w:p>
        </w:tc>
      </w:tr>
    </w:tbl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 позволяющие проводить аналитическую, диагностическую, прогностическую работу, — «открытый интеллект»: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решает вопросы непрерывного образования педагога посредством выявления его творческих возможностей. Он не должен давать вчерашние советы, а призван стать ориентиром в развитии педагога, уметь сотрудничать и вести диалог, раскрывая насущные задачи и объясняя свои действия.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методист должен опираться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B49" w:rsidRPr="00025B49" w:rsidRDefault="00025B49" w:rsidP="006B53C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систематизации методических и информационных материалов;</w:t>
      </w:r>
    </w:p>
    <w:p w:rsidR="00025B49" w:rsidRPr="00025B49" w:rsidRDefault="00025B49" w:rsidP="006B53C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дидактики;</w:t>
      </w:r>
    </w:p>
    <w:p w:rsidR="00025B49" w:rsidRPr="00025B49" w:rsidRDefault="00025B49" w:rsidP="006B53C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порядок разработки различных программ, а также методической документации;</w:t>
      </w:r>
    </w:p>
    <w:p w:rsidR="00025B49" w:rsidRPr="00025B49" w:rsidRDefault="00025B49" w:rsidP="006B53C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педсоветов методических объединений, научно-практических конференций, семинаров и т.д.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обязанности методиста учреждения дополнительного образования детей определяются спецификой содержания и направления деятельности того структурного подразделения, в рамках которого он работает</w:t>
      </w:r>
    </w:p>
    <w:p w:rsidR="00025B49" w:rsidRPr="00025B49" w:rsidRDefault="00025B49" w:rsidP="006B5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показывают, что педагоги, успешно оптимизирующие индивидуально-методическую систему и учебно-воспитательный процесс в целом, овладевают такими личностными качествами, как: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стиль мышления и педагогической деятельности;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и мобильность мышления;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и системность мышления при умении выделить главное;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эмпатийность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к сопереживанию;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меры в принятии решений и в действиях, чувство такта;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креативность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творчеству);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перцептивность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(способность к восприятию нового);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толерантность </w:t>
      </w:r>
      <w:proofErr w:type="gram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ерпимость к инакомыслию;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рефлексивность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49" w:rsidRPr="00025B49" w:rsidRDefault="00025B49" w:rsidP="006B53C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контактность в общении,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диалогичность </w:t>
      </w:r>
    </w:p>
    <w:p w:rsidR="00025B49" w:rsidRPr="00025B49" w:rsidRDefault="00025B49" w:rsidP="006B53C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7" w:name="bookmark6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  <w:bookmarkEnd w:id="17"/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 Т. В., Волошина И. А., Солнцева В. А. и др. Справочник начинающего профконсультанта. - М., 2008.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Василевская Е.В. Сетевая организация методической работы на муниципальном уровне: методическое пособие. – М.: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АПКиППРО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2005 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ориентация учащихся: Учебное пособие для студентов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"; под ред. А.Д. Сазонова.- М.: Просвещение, 2005.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Гуров В. А. Развитие мотивации педагогов учреждений дополнительного образования: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- Калининград, 2005. - 20 с.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Фомина А. Б. Учреждение дополнительного образования: Инновационная социально-педагогическая модель: Учебно-методическое пособие. - М.: Изд-во ЦСП РАО, 1996.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кабинет профессиональной ориентации: Книга для учителя" / Л.В.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Ботякова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А.Е.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Голомшток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С.С.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Гриншпун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М.: Просвещение, 2006.</w:t>
      </w:r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 выбор профессии" / под ред. В.А. Полякова, С.Н. Чистяковой, Г.Г. </w:t>
      </w:r>
      <w:proofErr w:type="spellStart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Агановой</w:t>
      </w:r>
      <w:proofErr w:type="spellEnd"/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Педагогика, 2007.</w:t>
      </w:r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www.redline.ru/education.old/rubricator</w:t>
        </w:r>
      </w:hyperlink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www.infomost.ru/pmuz/number</w:t>
        </w:r>
      </w:hyperlink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http://metodisty.ru/m/news/index/</w:t>
        </w:r>
      </w:hyperlink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http://cyberleninka.ru/article/n/formirovanie-u-pedagogov-gotovnosti-k-innovatsionnoy-pedagogicheskoy-deyatelnosti</w:t>
        </w:r>
      </w:hyperlink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http://www.informio.ru/publications/id384/Innovacionnaja-dejatelnost-pedagoga-v-sovremennyh-uslovijah</w:t>
        </w:r>
      </w:hyperlink>
    </w:p>
    <w:p w:rsidR="00025B49" w:rsidRPr="00025B49" w:rsidRDefault="001E04CB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025B49" w:rsidRPr="00025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http://neobionika.ru/ustav/160.html</w:t>
        </w:r>
      </w:hyperlink>
    </w:p>
    <w:p w:rsidR="00025B49" w:rsidRPr="00025B49" w:rsidRDefault="00025B49" w:rsidP="00025B49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4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http://gazeta-licey.ru/flight-scientific-and-pedagogical-gazette/additional-education/methodist/3793-zona-blizhajshego-razvitiya-1</w:t>
      </w:r>
    </w:p>
    <w:p w:rsidR="00025B49" w:rsidRPr="00A167DF" w:rsidRDefault="00025B49" w:rsidP="00A1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E92" w:rsidRDefault="00670E92"/>
    <w:sectPr w:rsidR="0067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3B9"/>
    <w:multiLevelType w:val="hybridMultilevel"/>
    <w:tmpl w:val="C2FA9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60A67"/>
    <w:multiLevelType w:val="hybridMultilevel"/>
    <w:tmpl w:val="9514B618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7AB5B3A"/>
    <w:multiLevelType w:val="multilevel"/>
    <w:tmpl w:val="0000006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9D97587"/>
    <w:multiLevelType w:val="hybridMultilevel"/>
    <w:tmpl w:val="31503438"/>
    <w:lvl w:ilvl="0" w:tplc="7196E0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E11E3"/>
    <w:multiLevelType w:val="multilevel"/>
    <w:tmpl w:val="B5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A0D2B"/>
    <w:multiLevelType w:val="hybridMultilevel"/>
    <w:tmpl w:val="9A5E914A"/>
    <w:lvl w:ilvl="0" w:tplc="7196E09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5501AFF"/>
    <w:multiLevelType w:val="multilevel"/>
    <w:tmpl w:val="DEAA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9529F"/>
    <w:multiLevelType w:val="hybridMultilevel"/>
    <w:tmpl w:val="B0E864C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D3E6285"/>
    <w:multiLevelType w:val="hybridMultilevel"/>
    <w:tmpl w:val="0810B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96E0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A6F1E"/>
    <w:multiLevelType w:val="hybridMultilevel"/>
    <w:tmpl w:val="197E4632"/>
    <w:lvl w:ilvl="0" w:tplc="C494F02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6783A5B"/>
    <w:multiLevelType w:val="hybridMultilevel"/>
    <w:tmpl w:val="0E9CE200"/>
    <w:lvl w:ilvl="0" w:tplc="7196E0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DC0E52"/>
    <w:multiLevelType w:val="hybridMultilevel"/>
    <w:tmpl w:val="FFC6E3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0965EB2"/>
    <w:multiLevelType w:val="hybridMultilevel"/>
    <w:tmpl w:val="5912771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51237E51"/>
    <w:multiLevelType w:val="hybridMultilevel"/>
    <w:tmpl w:val="8D04696A"/>
    <w:lvl w:ilvl="0" w:tplc="4D809EB6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4">
    <w:nsid w:val="598D3359"/>
    <w:multiLevelType w:val="hybridMultilevel"/>
    <w:tmpl w:val="3DAC57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706291D"/>
    <w:multiLevelType w:val="multilevel"/>
    <w:tmpl w:val="AA2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01276"/>
    <w:multiLevelType w:val="hybridMultilevel"/>
    <w:tmpl w:val="D2C099E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B8648CC"/>
    <w:multiLevelType w:val="hybridMultilevel"/>
    <w:tmpl w:val="158A9AC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76AA241E"/>
    <w:multiLevelType w:val="hybridMultilevel"/>
    <w:tmpl w:val="A7BC83C4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D1763"/>
    <w:multiLevelType w:val="hybridMultilevel"/>
    <w:tmpl w:val="E70EBEE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0"/>
  </w:num>
  <w:num w:numId="13">
    <w:abstractNumId w:val="18"/>
  </w:num>
  <w:num w:numId="14">
    <w:abstractNumId w:val="16"/>
  </w:num>
  <w:num w:numId="15">
    <w:abstractNumId w:val="11"/>
  </w:num>
  <w:num w:numId="16">
    <w:abstractNumId w:val="12"/>
  </w:num>
  <w:num w:numId="17">
    <w:abstractNumId w:val="17"/>
  </w:num>
  <w:num w:numId="18">
    <w:abstractNumId w:val="19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DF"/>
    <w:rsid w:val="000239EF"/>
    <w:rsid w:val="00025B49"/>
    <w:rsid w:val="00067281"/>
    <w:rsid w:val="00147A08"/>
    <w:rsid w:val="001E04CB"/>
    <w:rsid w:val="004D0C65"/>
    <w:rsid w:val="0058410A"/>
    <w:rsid w:val="005D7C68"/>
    <w:rsid w:val="005E012A"/>
    <w:rsid w:val="00620FA2"/>
    <w:rsid w:val="00641E67"/>
    <w:rsid w:val="00670E92"/>
    <w:rsid w:val="00683898"/>
    <w:rsid w:val="006B53CE"/>
    <w:rsid w:val="008A35AA"/>
    <w:rsid w:val="00A167DF"/>
    <w:rsid w:val="00BF033E"/>
    <w:rsid w:val="00C07A5B"/>
    <w:rsid w:val="00D37267"/>
    <w:rsid w:val="00D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D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D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uss24.ru/doc/rekomendacii-po-organizacii-metodiceskoi-raboty-pedagoga-dopolnitelnogo-obrazovania" TargetMode="External"/><Relationship Id="rId13" Type="http://schemas.openxmlformats.org/officeDocument/2006/relationships/hyperlink" Target="http://www.infomost.ru/pmuz/numb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rekomendacii-po-organizacii-metodicheskoy-raboti-pedagoga-dopolnitelnogo-obrazovaniya-990687.html" TargetMode="External"/><Relationship Id="rId12" Type="http://schemas.openxmlformats.org/officeDocument/2006/relationships/hyperlink" Target="http://www.redline.ru/education.old/rubricator" TargetMode="External"/><Relationship Id="rId17" Type="http://schemas.openxmlformats.org/officeDocument/2006/relationships/hyperlink" Target="http://neobionika.ru/ustav/16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io.ru/publications/id384/Innovacionnaja-dejatelnost-pedagoga-v-sovremennyh-uslovij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svarke.info/299-samostoyatelnaya-metodicheskaya-rabot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yberleninka.ru/article/n/formirovanie-u-pedagogov-gotovnosti-k-innovatsionnoy-pedagogicheskoy-deyatelnosti" TargetMode="External"/><Relationship Id="rId10" Type="http://schemas.openxmlformats.org/officeDocument/2006/relationships/hyperlink" Target="http://refdb.ru/look/2616391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2vg.ru/pedagogika/metodicheskaya_deyatelnost_v.html" TargetMode="External"/><Relationship Id="rId14" Type="http://schemas.openxmlformats.org/officeDocument/2006/relationships/hyperlink" Target="http://metodisty.ru/m/news/inde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C5F7-86EA-41C5-99F3-C58BB006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41</Pages>
  <Words>9390</Words>
  <Characters>53527</Characters>
  <Application>Microsoft Office Word</Application>
  <DocSecurity>0</DocSecurity>
  <Lines>446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«Методическая работа педагога дополнительного образования как состав</vt:lpstr>
      <vt:lpstr>профессиональной  деятельности» </vt:lpstr>
      <vt:lpstr/>
      <vt:lpstr>Автор работы: Мухарямов Рустам   </vt:lpstr>
      <vt:lpstr>Педагог дополните</vt:lpstr>
      <vt:lpstr>Военно</vt:lpstr>
      <vt:lpstr/>
      <vt:lpstr>    ВВЕДЕНИЕ</vt:lpstr>
      <vt:lpstr>    ОБЩИЕ ПОЛОЖЕНИЯ О МЕТОДИЧЕСКОЙ РАБОТЕ</vt:lpstr>
      <vt:lpstr>    </vt:lpstr>
      <vt:lpstr>    ЦЕЛИ И ЗАДАЧИ МЕТОДИЧЕСКОЙ РАБОТЫ ПЕДАГОГА ДОПОЛНИЕТЛЬНОГО ОБРАЗОВАНИЯ</vt:lpstr>
      <vt:lpstr>    ТРЕБОВАНИЯ К МЕТОДИЧЕСКОЙ РАБОТЕ ПЕДАГОГА ДОПОЛНИЕТЛЬНОГО ОБРАЗОВАНИЯ</vt:lpstr>
      <vt:lpstr>    ВИДЫ МЕТОДИЧЕСКОЙ РАБОТЫ</vt:lpstr>
      <vt:lpstr>    СПИСОК ЛИТЕРАТУРЫ</vt:lpstr>
      <vt:lpstr>    Приложение 1</vt:lpstr>
      <vt:lpstr>    Форма журнала учета методических часов</vt:lpstr>
      <vt:lpstr>    Приложение 2</vt:lpstr>
      <vt:lpstr>    Форма титульного листа</vt:lpstr>
      <vt:lpstr>    Приложение 3</vt:lpstr>
      <vt:lpstr>    Примерный макет содержания</vt:lpstr>
      <vt:lpstr>РЕКОМЕНДАЦИИ ПО ОРГАНИЗАЦИИ МЕТОДИЧЕСКОЙ РАБОТЫ ПЕДАГОГА ДОПОЛНИТЕЛЬНОГО ОБРАЗОВ</vt:lpstr>
    </vt:vector>
  </TitlesOfParts>
  <Company>Microsoft</Company>
  <LinksUpToDate>false</LinksUpToDate>
  <CharactersWithSpaces>62792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2023-12-19T05:58:00Z</dcterms:created>
  <dcterms:modified xsi:type="dcterms:W3CDTF">2024-01-31T04:38:00Z</dcterms:modified>
</cp:coreProperties>
</file>