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6B8" w:rsidRPr="00E836B8" w:rsidRDefault="00E836B8" w:rsidP="005F3EA2">
      <w:pPr>
        <w:rPr>
          <w:b/>
        </w:rPr>
      </w:pPr>
      <w:r>
        <w:t xml:space="preserve">           </w:t>
      </w:r>
      <w:r w:rsidRPr="00E836B8">
        <w:rPr>
          <w:b/>
        </w:rPr>
        <w:t>Совместная ответственность детского сада и семьи в процессе воспитания детей дошкольного возраста.</w:t>
      </w:r>
    </w:p>
    <w:p w:rsidR="005F3EA2" w:rsidRDefault="005F3EA2" w:rsidP="005F3EA2">
      <w:r>
        <w:t>Вопрос о том, что важнее для всестороннего развития ребёнка — семья или общественные институты, такие как детский сад и школа, уже много лет остаётся предметом дискуссий среди педагогов. Одни считают, что семья играет ключевую роль, другие — что общественные учреждения.</w:t>
      </w:r>
    </w:p>
    <w:p w:rsidR="005F3EA2" w:rsidRDefault="005F3EA2" w:rsidP="005F3EA2"/>
    <w:p w:rsidR="005F3EA2" w:rsidRDefault="005F3EA2" w:rsidP="005F3EA2">
      <w:r>
        <w:t>Дошкольная организация должна активно взаимодействовать с семьёй и профессионально реализовывать задачи сем</w:t>
      </w:r>
      <w:bookmarkStart w:id="0" w:name="_GoBack"/>
      <w:bookmarkEnd w:id="0"/>
      <w:r>
        <w:t>ейного воспитания. Сотрудничество между детским садом и родителями является основой их совместной работы. Инициаторами этого сотрудничества должны быть педагоги, так как они профессионально подготовлены к образовательной деятельности и понимают, что её успех зависит от слаженности и преемственности в воспитании детей. Воспитатель должен донести до родителей необходимость такого сотрудничества и объяснить его важность для ребёнка.</w:t>
      </w:r>
    </w:p>
    <w:p w:rsidR="005F3EA2" w:rsidRDefault="005F3EA2" w:rsidP="005F3EA2"/>
    <w:p w:rsidR="005F3EA2" w:rsidRDefault="005F3EA2" w:rsidP="005F3EA2">
      <w:r>
        <w:t>Воспитатель, ставя перед собой цель сотрудничества с родителями, определяет, в каких ролях он хочет их видеть и что ожидает от их участия в педагогическом процессе. Роли родителей в группе (контроллер, помощник, единомышленник) будут влиять на стратегию совместной деятельности.</w:t>
      </w:r>
    </w:p>
    <w:p w:rsidR="005F3EA2" w:rsidRDefault="005F3EA2" w:rsidP="005F3EA2"/>
    <w:p w:rsidR="005F3EA2" w:rsidRDefault="005F3EA2" w:rsidP="005F3EA2">
      <w:r>
        <w:t>Современные родители также ожидают от воспитателя адекватного ролевого поведения: не только присмотра за ребёнком, но и содействия его всестороннему развитию. Не менее важно и то, как воспитатель сам себя ощущает — старшим товарищем, другом, наставником, учителем или посторонним человеком.</w:t>
      </w:r>
    </w:p>
    <w:p w:rsidR="005F3EA2" w:rsidRDefault="005F3EA2" w:rsidP="005F3EA2"/>
    <w:p w:rsidR="005F3EA2" w:rsidRDefault="005F3EA2" w:rsidP="005F3EA2">
      <w:r>
        <w:t>Работа детского сада и семьи строится на следующих принципах:</w:t>
      </w:r>
    </w:p>
    <w:p w:rsidR="005F3EA2" w:rsidRDefault="005F3EA2" w:rsidP="005F3EA2"/>
    <w:p w:rsidR="005F3EA2" w:rsidRDefault="005F3EA2" w:rsidP="005F3EA2">
      <w:r>
        <w:t>1. Единство в воспитании детей, которое достигается, когда цель и задачи воспитания понятны и родителям, и воспитателям. Родители должны быть знакомы с методами и приёмами воспитания и в определённой степени владеть ими.</w:t>
      </w:r>
    </w:p>
    <w:p w:rsidR="005F3EA2" w:rsidRDefault="005F3EA2" w:rsidP="005F3EA2">
      <w:r>
        <w:t>2. Взаимное доверие между педагогами и родителями, доброжелательное отношение друг к другу, понимание потребностей ребёнка и своих обязанностей. Важно укреплять авторитет педагога в семье и родителей в детском саду.</w:t>
      </w:r>
    </w:p>
    <w:p w:rsidR="005F3EA2" w:rsidRDefault="005F3EA2" w:rsidP="005F3EA2">
      <w:r>
        <w:t>3. Взаимопомощь в воспитании дошкольников. Дошкольные организации помогают родителям, а родители — детскому саду в воспитательной и хозяйственной работе, заботясь о воспитании не только своего ребёнка, но и других малышей.</w:t>
      </w:r>
    </w:p>
    <w:p w:rsidR="005F3EA2" w:rsidRDefault="005F3EA2" w:rsidP="005F3EA2">
      <w:r>
        <w:t>4. Изучение и пропаганда лучшего опыта семейного воспитания, использование положительных методов семейного воспитания в работе детского сада.</w:t>
      </w:r>
    </w:p>
    <w:p w:rsidR="005F3EA2" w:rsidRDefault="005F3EA2" w:rsidP="005F3EA2">
      <w:r>
        <w:t>5. Использование различных форм работы с семьёй: ознакомление с жизнью ребёнка дома, педагогические беседы, консультации, родительские собрания, наглядная и педагогическая пропаганда. Индивидуальные и коллективные формы работы дополняют друг друга и укрепляют связи с семьёй.</w:t>
      </w:r>
    </w:p>
    <w:p w:rsidR="005F3EA2" w:rsidRDefault="005F3EA2" w:rsidP="005F3EA2">
      <w:r>
        <w:lastRenderedPageBreak/>
        <w:t>6. Систематическое взаимодействие детского сада и родителей в течение всего года, учитывая учебно-воспитательную работу с детьми.</w:t>
      </w:r>
    </w:p>
    <w:p w:rsidR="005F3EA2" w:rsidRDefault="005F3EA2" w:rsidP="005F3EA2">
      <w:r>
        <w:t>7. Установление правильных взаимоотношений педагогов и родителей на основе доброжелательной критики и самокритики, что способствует самовоспитанию и улучшению воспитания детей.</w:t>
      </w:r>
    </w:p>
    <w:p w:rsidR="005F3EA2" w:rsidRDefault="005F3EA2" w:rsidP="005F3EA2">
      <w:r>
        <w:t>8. Привлечение к работе с семьями родителей, организованных в родительский комитет.</w:t>
      </w:r>
    </w:p>
    <w:p w:rsidR="005F3EA2" w:rsidRDefault="005F3EA2" w:rsidP="005F3EA2"/>
    <w:p w:rsidR="005F3EA2" w:rsidRDefault="005F3EA2" w:rsidP="005F3EA2">
      <w:r>
        <w:t>В результате такого взаимодействия преимущества получают все заинтересованные стороны.</w:t>
      </w:r>
    </w:p>
    <w:p w:rsidR="005F3EA2" w:rsidRDefault="005F3EA2" w:rsidP="005F3EA2"/>
    <w:p w:rsidR="005F3EA2" w:rsidRDefault="005F3EA2" w:rsidP="005F3EA2">
      <w:r>
        <w:t>Ребёнок получает больше возможностей для индивидуализированного обучения и развития, особенно в неполных семьях, где появляется возможность общения с взрослыми противоположного пола. Ребёнок знакомится с особенностями различных культур, обогащая свои представления об окружающем мире. Наблюдая за совместной деятельностью взрослых и детей, ребёнок приобретает навыки взаимодействия с другими людьми, что облегчает его социальную адаптацию. Уменьшение количества детей на одного взрослого также имеет очевидные преимущества.</w:t>
      </w:r>
    </w:p>
    <w:p w:rsidR="005F3EA2" w:rsidRDefault="005F3EA2" w:rsidP="005F3EA2"/>
    <w:p w:rsidR="005F3EA2" w:rsidRDefault="005F3EA2" w:rsidP="005F3EA2">
      <w:r>
        <w:t>Привлечение и использование знаний и интересов родителей, их участие в принятии решений и тесное общение способствуют созданию коллектива единомышленников. Ещё В. Сухомлинский говорил: «Если дети учатся и воспитываются вместе, значит, у их родителей найдутся общие интересы, и на основе этих интересов их можно организовать в единый коллектив».</w:t>
      </w:r>
    </w:p>
    <w:p w:rsidR="005F3EA2" w:rsidRDefault="005F3EA2" w:rsidP="005F3EA2"/>
    <w:p w:rsidR="003C59B2" w:rsidRDefault="005F3EA2" w:rsidP="005F3EA2">
      <w:r>
        <w:t>Семья получает возможность наблюдать за ребёнком в коллективе сверстников, что помогает лучше понимать особенности его развития и способствует более ответственному воспитанию дома. Непосредственное наблюдение за детскими достижениями вызывает яркие эмоции и укрепляет эмоциональную связь между родителями и ребёнком. Это влияет на формирование глубоких чувств единства, гуманности и любви. Участвуя в учебно-воспитательном процессе, родители лучше понимают его особенности и значение.</w:t>
      </w:r>
    </w:p>
    <w:sectPr w:rsidR="003C5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4D"/>
    <w:rsid w:val="003C59B2"/>
    <w:rsid w:val="003E344D"/>
    <w:rsid w:val="005F3EA2"/>
    <w:rsid w:val="00E8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Антон</cp:lastModifiedBy>
  <cp:revision>4</cp:revision>
  <dcterms:created xsi:type="dcterms:W3CDTF">2026-01-22T15:15:00Z</dcterms:created>
  <dcterms:modified xsi:type="dcterms:W3CDTF">2026-02-18T16:14:00Z</dcterms:modified>
</cp:coreProperties>
</file>