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C29D" w14:textId="77777777" w:rsidR="0084690C" w:rsidRPr="0084690C" w:rsidRDefault="00894396" w:rsidP="000E73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4690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Попова Лариса Константиновна</w:t>
      </w:r>
      <w:r w:rsidR="002D0835" w:rsidRPr="0084690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</w:p>
    <w:p w14:paraId="31779D13" w14:textId="1C77C22C" w:rsidR="002D0835" w:rsidRPr="0084690C" w:rsidRDefault="00894396" w:rsidP="000E73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469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преподаватель</w:t>
      </w:r>
    </w:p>
    <w:p w14:paraId="38580CAB" w14:textId="687C1F15" w:rsidR="0074675A" w:rsidRPr="0084690C" w:rsidRDefault="0084690C" w:rsidP="000E73B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469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Воркутинский</w:t>
      </w:r>
      <w:r w:rsidR="00894396" w:rsidRPr="008469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филиал ГПОУ РК </w:t>
      </w:r>
    </w:p>
    <w:p w14:paraId="5F027CD7" w14:textId="77777777" w:rsidR="0074675A" w:rsidRPr="0084690C" w:rsidRDefault="00894396" w:rsidP="000E73B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469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«Колледж искусств Республики </w:t>
      </w:r>
      <w:r w:rsidR="002D0835" w:rsidRPr="008469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Коми»</w:t>
      </w:r>
    </w:p>
    <w:p w14:paraId="6490101A" w14:textId="0F8CE8A3" w:rsidR="005950FD" w:rsidRPr="0084690C" w:rsidRDefault="0084690C" w:rsidP="000E73B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469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Россия, г.</w:t>
      </w:r>
      <w:r w:rsidR="002D0835" w:rsidRPr="008469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Воркута</w:t>
      </w:r>
    </w:p>
    <w:p w14:paraId="79AFAD13" w14:textId="77777777" w:rsidR="0074675A" w:rsidRPr="000F4176" w:rsidRDefault="0074675A" w:rsidP="000E73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528E1E7" w14:textId="0242DF29" w:rsidR="00E51BF9" w:rsidRPr="0074675A" w:rsidRDefault="0074675A" w:rsidP="000E73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75A">
        <w:rPr>
          <w:rFonts w:ascii="Times New Roman" w:hAnsi="Times New Roman" w:cs="Times New Roman"/>
          <w:b/>
          <w:sz w:val="28"/>
          <w:szCs w:val="28"/>
          <w:lang w:eastAsia="ru-RU"/>
        </w:rPr>
        <w:t>ЖИЗНЬ И ТВОРЧЕСТВО А.</w:t>
      </w:r>
      <w:r w:rsidR="004F4E49">
        <w:rPr>
          <w:rFonts w:ascii="Times New Roman" w:hAnsi="Times New Roman" w:cs="Times New Roman"/>
          <w:b/>
          <w:sz w:val="28"/>
          <w:szCs w:val="28"/>
          <w:lang w:eastAsia="ru-RU"/>
        </w:rPr>
        <w:t> К. </w:t>
      </w:r>
      <w:r w:rsidRPr="0074675A">
        <w:rPr>
          <w:rFonts w:ascii="Times New Roman" w:hAnsi="Times New Roman" w:cs="Times New Roman"/>
          <w:b/>
          <w:sz w:val="28"/>
          <w:szCs w:val="28"/>
          <w:lang w:eastAsia="ru-RU"/>
        </w:rPr>
        <w:t>ЛЫСОВА КАК ДИАЛОГ ЭПОХ</w:t>
      </w:r>
    </w:p>
    <w:p w14:paraId="638FB1E1" w14:textId="77777777" w:rsidR="0074675A" w:rsidRDefault="0074675A" w:rsidP="000E73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B18BA0" w14:textId="1B0EA31C" w:rsidR="00E51BF9" w:rsidRPr="000F4176" w:rsidRDefault="00E51BF9" w:rsidP="000E73B5">
      <w:pPr>
        <w:spacing w:after="0" w:line="240" w:lineRule="auto"/>
        <w:ind w:left="3969"/>
        <w:contextualSpacing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F4176">
        <w:rPr>
          <w:rFonts w:ascii="Times New Roman" w:hAnsi="Times New Roman" w:cs="Times New Roman"/>
          <w:i/>
          <w:sz w:val="28"/>
          <w:szCs w:val="28"/>
          <w:lang w:eastAsia="ru-RU"/>
        </w:rPr>
        <w:t>Даже когда я играю кроссовер или записываю саундтрек, за моей игрой стоит классическая школа, которую я</w:t>
      </w:r>
      <w:r w:rsidR="0084690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получил. Продолжение традиции –</w:t>
      </w:r>
      <w:r w:rsidRPr="000F417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это не заперться </w:t>
      </w:r>
      <w:r w:rsidR="0084690C">
        <w:rPr>
          <w:rFonts w:ascii="Times New Roman" w:hAnsi="Times New Roman" w:cs="Times New Roman"/>
          <w:i/>
          <w:sz w:val="28"/>
          <w:szCs w:val="28"/>
          <w:lang w:eastAsia="ru-RU"/>
        </w:rPr>
        <w:t>в башне из слоновой кости. Это –</w:t>
      </w:r>
      <w:r w:rsidRPr="000F417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взять бесценное наследие штрихов, интонации, выразительности и сделать его актуальным, ин</w:t>
      </w:r>
      <w:r w:rsidR="000F4176">
        <w:rPr>
          <w:rFonts w:ascii="Times New Roman" w:hAnsi="Times New Roman" w:cs="Times New Roman"/>
          <w:i/>
          <w:sz w:val="28"/>
          <w:szCs w:val="28"/>
          <w:lang w:eastAsia="ru-RU"/>
        </w:rPr>
        <w:t>тересным для слушателя XXI века</w:t>
      </w:r>
      <w:r w:rsidRPr="000F4176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14:paraId="7BB375E2" w14:textId="39255220" w:rsidR="00E51BF9" w:rsidRPr="000F4176" w:rsidRDefault="00E51BF9" w:rsidP="000E73B5">
      <w:pPr>
        <w:spacing w:after="0" w:line="240" w:lineRule="auto"/>
        <w:ind w:left="3969"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F417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Давид Гарретт</w:t>
      </w:r>
    </w:p>
    <w:p w14:paraId="633F7183" w14:textId="77777777" w:rsidR="005950FD" w:rsidRPr="00894396" w:rsidRDefault="005950FD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4976DDA5" w14:textId="09903314" w:rsidR="000F4176" w:rsidRDefault="00B2137A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Развивая эту мысль необходимо отметить, что, помимо признанных, «проверенных временем» шедевров музыкального искусства, каждую эпоху репрезентирует свой</w:t>
      </w:r>
      <w:r w:rsidR="00F12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неповторимый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складывается из произведений, ежедневно создающихся сотнями и тысячами композиторов. И порой именно в сочинениях, не претендующих на роль эталона того или иного стиля, дыхание эпохи выражено более живо и непосредственно. </w:t>
      </w:r>
    </w:p>
    <w:p w14:paraId="065BEB1C" w14:textId="64B07048" w:rsidR="00F43B5C" w:rsidRPr="003B70E4" w:rsidRDefault="00C23661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в поисках нового репертуара, рожденного современными социально-художественными реалиями, исполнители обращаются к сочинениям талантливых земляков, коллег, педагогов. К числу композиторов, творчество которых в настоящее время активно распространяется, в частности, в образовательном пространстве, относится </w:t>
      </w:r>
      <w:r w:rsidR="008654E3" w:rsidRPr="00A61C98">
        <w:rPr>
          <w:rFonts w:ascii="Times New Roman" w:hAnsi="Times New Roman" w:cs="Times New Roman"/>
          <w:sz w:val="28"/>
          <w:szCs w:val="28"/>
        </w:rPr>
        <w:t>Антон Константинович Лысов</w:t>
      </w:r>
      <w:r w:rsidR="008654E3" w:rsidRPr="003B70E4">
        <w:rPr>
          <w:rFonts w:ascii="Times New Roman" w:hAnsi="Times New Roman" w:cs="Times New Roman"/>
          <w:sz w:val="28"/>
          <w:szCs w:val="28"/>
        </w:rPr>
        <w:t xml:space="preserve"> – российский музыкант: скрипач,</w:t>
      </w:r>
      <w:r w:rsidR="00611AF6"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="008654E3" w:rsidRPr="003B70E4">
        <w:rPr>
          <w:rFonts w:ascii="Times New Roman" w:hAnsi="Times New Roman" w:cs="Times New Roman"/>
          <w:sz w:val="28"/>
          <w:szCs w:val="28"/>
        </w:rPr>
        <w:t xml:space="preserve">педагог,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3B5C" w:rsidRPr="003B70E4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End"/>
      <w:r w:rsidR="00F43B5C" w:rsidRPr="003B7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F43B5C" w:rsidRPr="003B70E4">
        <w:rPr>
          <w:rFonts w:ascii="Times New Roman" w:hAnsi="Times New Roman" w:cs="Times New Roman"/>
          <w:sz w:val="28"/>
          <w:szCs w:val="28"/>
        </w:rPr>
        <w:t>органично сочетались традиции отечественной скрипичной школы, личный опыт и инновационные подходы.</w:t>
      </w:r>
    </w:p>
    <w:p w14:paraId="63530A51" w14:textId="15DDDAB1" w:rsidR="002D0835" w:rsidRDefault="008654E3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 xml:space="preserve">Родился </w:t>
      </w:r>
      <w:r w:rsidR="00F43B5C" w:rsidRPr="003B70E4">
        <w:rPr>
          <w:rFonts w:ascii="Times New Roman" w:hAnsi="Times New Roman" w:cs="Times New Roman"/>
          <w:sz w:val="28"/>
          <w:szCs w:val="28"/>
        </w:rPr>
        <w:t>А</w:t>
      </w:r>
      <w:r w:rsidR="00DD749B">
        <w:rPr>
          <w:rFonts w:ascii="Times New Roman" w:hAnsi="Times New Roman" w:cs="Times New Roman"/>
          <w:sz w:val="28"/>
          <w:szCs w:val="28"/>
        </w:rPr>
        <w:t>.</w:t>
      </w:r>
      <w:r w:rsidR="004F4E49">
        <w:rPr>
          <w:rFonts w:ascii="Times New Roman" w:hAnsi="Times New Roman" w:cs="Times New Roman"/>
          <w:sz w:val="28"/>
          <w:szCs w:val="28"/>
        </w:rPr>
        <w:t> </w:t>
      </w:r>
      <w:r w:rsidR="00DD749B">
        <w:rPr>
          <w:rFonts w:ascii="Times New Roman" w:hAnsi="Times New Roman" w:cs="Times New Roman"/>
          <w:sz w:val="28"/>
          <w:szCs w:val="28"/>
        </w:rPr>
        <w:t>К.</w:t>
      </w:r>
      <w:r w:rsidR="004F4E49">
        <w:rPr>
          <w:rFonts w:ascii="Times New Roman" w:hAnsi="Times New Roman" w:cs="Times New Roman"/>
          <w:sz w:val="28"/>
          <w:szCs w:val="28"/>
        </w:rPr>
        <w:t> </w:t>
      </w:r>
      <w:r w:rsidR="00F43B5C" w:rsidRPr="003B70E4">
        <w:rPr>
          <w:rFonts w:ascii="Times New Roman" w:hAnsi="Times New Roman" w:cs="Times New Roman"/>
          <w:sz w:val="28"/>
          <w:szCs w:val="28"/>
        </w:rPr>
        <w:t xml:space="preserve">Лысов </w:t>
      </w:r>
      <w:r w:rsidRPr="003B70E4">
        <w:rPr>
          <w:rFonts w:ascii="Times New Roman" w:hAnsi="Times New Roman" w:cs="Times New Roman"/>
          <w:sz w:val="28"/>
          <w:szCs w:val="28"/>
        </w:rPr>
        <w:t>в 1968 году</w:t>
      </w:r>
      <w:r w:rsidR="005950FD" w:rsidRPr="003B70E4">
        <w:rPr>
          <w:rFonts w:ascii="Times New Roman" w:hAnsi="Times New Roman" w:cs="Times New Roman"/>
          <w:sz w:val="28"/>
          <w:szCs w:val="28"/>
        </w:rPr>
        <w:t>.</w:t>
      </w:r>
      <w:r w:rsidRPr="003B70E4">
        <w:rPr>
          <w:rFonts w:ascii="Times New Roman" w:hAnsi="Times New Roman" w:cs="Times New Roman"/>
          <w:sz w:val="28"/>
          <w:szCs w:val="28"/>
        </w:rPr>
        <w:t xml:space="preserve"> Большая часть его жизни прошла в Пензе, в музыкальной семье. Закончив</w:t>
      </w:r>
      <w:r w:rsidR="00F43B5C"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Pr="003B70E4">
        <w:rPr>
          <w:rFonts w:ascii="Times New Roman" w:hAnsi="Times New Roman" w:cs="Times New Roman"/>
          <w:sz w:val="28"/>
          <w:szCs w:val="28"/>
        </w:rPr>
        <w:t xml:space="preserve">Пензенское музыкальное училище по специальности </w:t>
      </w:r>
      <w:r w:rsidR="00C23661">
        <w:rPr>
          <w:rFonts w:ascii="Times New Roman" w:hAnsi="Times New Roman" w:cs="Times New Roman"/>
          <w:sz w:val="28"/>
          <w:szCs w:val="28"/>
        </w:rPr>
        <w:t>«Струнные инструменты»</w:t>
      </w:r>
      <w:r w:rsidRPr="003B70E4">
        <w:rPr>
          <w:rFonts w:ascii="Times New Roman" w:hAnsi="Times New Roman" w:cs="Times New Roman"/>
          <w:sz w:val="28"/>
          <w:szCs w:val="28"/>
        </w:rPr>
        <w:t>, он поступил в Казанскую консерваторию</w:t>
      </w:r>
      <w:r w:rsidR="004F4E49">
        <w:rPr>
          <w:rFonts w:ascii="Times New Roman" w:hAnsi="Times New Roman" w:cs="Times New Roman"/>
          <w:sz w:val="28"/>
          <w:szCs w:val="28"/>
        </w:rPr>
        <w:t xml:space="preserve"> (класс преподавателя Р. </w:t>
      </w:r>
      <w:r w:rsidR="00D01820" w:rsidRPr="00D01820">
        <w:rPr>
          <w:rFonts w:ascii="Times New Roman" w:hAnsi="Times New Roman" w:cs="Times New Roman"/>
          <w:sz w:val="28"/>
          <w:szCs w:val="28"/>
        </w:rPr>
        <w:t>Ю.</w:t>
      </w:r>
      <w:r w:rsidR="004F4E49">
        <w:rPr>
          <w:rFonts w:ascii="Times New Roman" w:hAnsi="Times New Roman" w:cs="Times New Roman"/>
          <w:sz w:val="28"/>
          <w:szCs w:val="28"/>
        </w:rPr>
        <w:t> </w:t>
      </w:r>
      <w:r w:rsidR="00D01820" w:rsidRPr="00D01820">
        <w:rPr>
          <w:rFonts w:ascii="Times New Roman" w:hAnsi="Times New Roman" w:cs="Times New Roman"/>
          <w:sz w:val="28"/>
          <w:szCs w:val="28"/>
        </w:rPr>
        <w:t>Глазман)</w:t>
      </w:r>
      <w:r w:rsidRPr="003B70E4">
        <w:rPr>
          <w:rFonts w:ascii="Times New Roman" w:hAnsi="Times New Roman" w:cs="Times New Roman"/>
          <w:sz w:val="28"/>
          <w:szCs w:val="28"/>
        </w:rPr>
        <w:t xml:space="preserve">. Ещё будучи студентом училища, Антон начал сочинять песни, подражая модной в те времена рок-группе </w:t>
      </w:r>
      <w:r w:rsidR="008900F0">
        <w:rPr>
          <w:rFonts w:ascii="Times New Roman" w:hAnsi="Times New Roman" w:cs="Times New Roman"/>
          <w:sz w:val="28"/>
          <w:szCs w:val="28"/>
        </w:rPr>
        <w:t>«Машина времени»</w:t>
      </w:r>
      <w:r w:rsidRPr="003B70E4">
        <w:rPr>
          <w:rFonts w:ascii="Times New Roman" w:hAnsi="Times New Roman" w:cs="Times New Roman"/>
          <w:sz w:val="28"/>
          <w:szCs w:val="28"/>
        </w:rPr>
        <w:t>. В консерватории Антон серьезно увлекся сочинением музыки и начал посещать уроки композиции.</w:t>
      </w:r>
    </w:p>
    <w:p w14:paraId="36477AC3" w14:textId="6318A476" w:rsidR="003233B4" w:rsidRDefault="00F43B5C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>После окончания консерватории А</w:t>
      </w:r>
      <w:r w:rsidR="00DD749B">
        <w:rPr>
          <w:rFonts w:ascii="Times New Roman" w:hAnsi="Times New Roman" w:cs="Times New Roman"/>
          <w:sz w:val="28"/>
          <w:szCs w:val="28"/>
        </w:rPr>
        <w:t>.</w:t>
      </w:r>
      <w:r w:rsidR="004F4E49">
        <w:rPr>
          <w:rFonts w:ascii="Times New Roman" w:hAnsi="Times New Roman" w:cs="Times New Roman"/>
          <w:sz w:val="28"/>
          <w:szCs w:val="28"/>
        </w:rPr>
        <w:t> К</w:t>
      </w:r>
      <w:r w:rsidR="00DD749B">
        <w:rPr>
          <w:rFonts w:ascii="Times New Roman" w:hAnsi="Times New Roman" w:cs="Times New Roman"/>
          <w:sz w:val="28"/>
          <w:szCs w:val="28"/>
        </w:rPr>
        <w:t>.</w:t>
      </w:r>
      <w:r w:rsidR="004F4E49">
        <w:rPr>
          <w:rFonts w:ascii="Times New Roman" w:hAnsi="Times New Roman" w:cs="Times New Roman"/>
          <w:sz w:val="28"/>
          <w:szCs w:val="28"/>
        </w:rPr>
        <w:t> </w:t>
      </w:r>
      <w:r w:rsidR="00DD749B">
        <w:rPr>
          <w:rFonts w:ascii="Times New Roman" w:hAnsi="Times New Roman" w:cs="Times New Roman"/>
          <w:sz w:val="28"/>
          <w:szCs w:val="28"/>
        </w:rPr>
        <w:t>Лысов</w:t>
      </w:r>
      <w:r w:rsidRPr="003B70E4">
        <w:rPr>
          <w:rFonts w:ascii="Times New Roman" w:hAnsi="Times New Roman" w:cs="Times New Roman"/>
          <w:sz w:val="28"/>
          <w:szCs w:val="28"/>
        </w:rPr>
        <w:t xml:space="preserve"> вернулся</w:t>
      </w:r>
      <w:r w:rsidR="008654E3" w:rsidRPr="003B70E4">
        <w:rPr>
          <w:rFonts w:ascii="Times New Roman" w:hAnsi="Times New Roman" w:cs="Times New Roman"/>
          <w:sz w:val="28"/>
          <w:szCs w:val="28"/>
        </w:rPr>
        <w:t xml:space="preserve"> в родной </w:t>
      </w:r>
      <w:r w:rsidR="00C23661">
        <w:rPr>
          <w:rFonts w:ascii="Times New Roman" w:hAnsi="Times New Roman" w:cs="Times New Roman"/>
          <w:sz w:val="28"/>
          <w:szCs w:val="28"/>
        </w:rPr>
        <w:t>г</w:t>
      </w:r>
      <w:r w:rsidR="008654E3" w:rsidRPr="003B70E4">
        <w:rPr>
          <w:rFonts w:ascii="Times New Roman" w:hAnsi="Times New Roman" w:cs="Times New Roman"/>
          <w:sz w:val="28"/>
          <w:szCs w:val="28"/>
        </w:rPr>
        <w:t xml:space="preserve">ород и начал работать в Пензенском </w:t>
      </w:r>
      <w:r w:rsidR="002D0835" w:rsidRPr="003B70E4">
        <w:rPr>
          <w:rFonts w:ascii="Times New Roman" w:hAnsi="Times New Roman" w:cs="Times New Roman"/>
          <w:sz w:val="28"/>
          <w:szCs w:val="28"/>
        </w:rPr>
        <w:t>музыкальном</w:t>
      </w:r>
      <w:r w:rsidR="002D0835">
        <w:rPr>
          <w:rFonts w:ascii="Times New Roman" w:hAnsi="Times New Roman" w:cs="Times New Roman"/>
          <w:sz w:val="28"/>
          <w:szCs w:val="28"/>
        </w:rPr>
        <w:t xml:space="preserve"> училище. Его</w:t>
      </w:r>
      <w:r w:rsidR="00611AF6" w:rsidRPr="003B70E4">
        <w:rPr>
          <w:rFonts w:ascii="Times New Roman" w:hAnsi="Times New Roman" w:cs="Times New Roman"/>
          <w:sz w:val="28"/>
          <w:szCs w:val="28"/>
        </w:rPr>
        <w:t> </w:t>
      </w:r>
      <w:r w:rsidR="000C508A">
        <w:rPr>
          <w:rFonts w:ascii="Times New Roman" w:hAnsi="Times New Roman" w:cs="Times New Roman"/>
          <w:sz w:val="28"/>
          <w:szCs w:val="28"/>
        </w:rPr>
        <w:t>профессиональная деятельность</w:t>
      </w:r>
      <w:r w:rsidR="003233B4">
        <w:rPr>
          <w:rFonts w:ascii="Times New Roman" w:hAnsi="Times New Roman" w:cs="Times New Roman"/>
          <w:sz w:val="28"/>
          <w:szCs w:val="28"/>
        </w:rPr>
        <w:t xml:space="preserve"> развивалась в двух направлениях – </w:t>
      </w:r>
      <w:r w:rsidR="003233B4">
        <w:rPr>
          <w:rFonts w:ascii="Times New Roman" w:hAnsi="Times New Roman" w:cs="Times New Roman"/>
          <w:sz w:val="28"/>
          <w:szCs w:val="28"/>
        </w:rPr>
        <w:lastRenderedPageBreak/>
        <w:t>исполнительском, включавшем концертные выступления и запись аудио-альбомов, и педагогическом, заклю</w:t>
      </w:r>
      <w:r w:rsidR="008900F0">
        <w:rPr>
          <w:rFonts w:ascii="Times New Roman" w:hAnsi="Times New Roman" w:cs="Times New Roman"/>
          <w:sz w:val="28"/>
          <w:szCs w:val="28"/>
        </w:rPr>
        <w:t xml:space="preserve">чавшемся в обучении скрипачей, методической работе и создании нового репертуара (обработки, собственные сочинения). </w:t>
      </w:r>
    </w:p>
    <w:p w14:paraId="66ABA4C6" w14:textId="1FE051C9" w:rsidR="00DD749B" w:rsidRDefault="00D01820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820">
        <w:rPr>
          <w:rFonts w:ascii="Times New Roman" w:hAnsi="Times New Roman" w:cs="Times New Roman"/>
          <w:sz w:val="28"/>
          <w:szCs w:val="28"/>
        </w:rPr>
        <w:t xml:space="preserve">Опыт </w:t>
      </w:r>
      <w:r w:rsidR="004F4E49">
        <w:rPr>
          <w:rFonts w:ascii="Times New Roman" w:hAnsi="Times New Roman" w:cs="Times New Roman"/>
          <w:sz w:val="28"/>
          <w:szCs w:val="28"/>
        </w:rPr>
        <w:t>А. </w:t>
      </w:r>
      <w:r w:rsidR="00DD749B">
        <w:rPr>
          <w:rFonts w:ascii="Times New Roman" w:hAnsi="Times New Roman" w:cs="Times New Roman"/>
          <w:sz w:val="28"/>
          <w:szCs w:val="28"/>
        </w:rPr>
        <w:t>К.</w:t>
      </w:r>
      <w:r w:rsidR="004F4E49">
        <w:rPr>
          <w:rFonts w:ascii="Times New Roman" w:hAnsi="Times New Roman" w:cs="Times New Roman"/>
          <w:sz w:val="28"/>
          <w:szCs w:val="28"/>
        </w:rPr>
        <w:t> </w:t>
      </w:r>
      <w:r w:rsidRPr="00D01820">
        <w:rPr>
          <w:rFonts w:ascii="Times New Roman" w:hAnsi="Times New Roman" w:cs="Times New Roman"/>
          <w:sz w:val="28"/>
          <w:szCs w:val="28"/>
        </w:rPr>
        <w:t xml:space="preserve">Лысова как исполнителя (он участвовал в таких коллективах, как Губернаторская симфоническая капелла, театр камерной музыки «Академия солистов», </w:t>
      </w:r>
      <w:r w:rsidR="008900F0">
        <w:rPr>
          <w:rFonts w:ascii="Times New Roman" w:hAnsi="Times New Roman" w:cs="Times New Roman"/>
          <w:sz w:val="28"/>
          <w:szCs w:val="28"/>
        </w:rPr>
        <w:t>«Голоса России»</w:t>
      </w:r>
      <w:r w:rsidRPr="00D01820">
        <w:rPr>
          <w:rFonts w:ascii="Times New Roman" w:hAnsi="Times New Roman" w:cs="Times New Roman"/>
          <w:sz w:val="28"/>
          <w:szCs w:val="28"/>
        </w:rPr>
        <w:t xml:space="preserve">, </w:t>
      </w:r>
      <w:r w:rsidR="008900F0">
        <w:rPr>
          <w:rFonts w:ascii="Times New Roman" w:hAnsi="Times New Roman" w:cs="Times New Roman"/>
          <w:sz w:val="28"/>
          <w:szCs w:val="28"/>
        </w:rPr>
        <w:t>«Реченька», «Атиква»</w:t>
      </w:r>
      <w:r w:rsidRPr="00D01820">
        <w:rPr>
          <w:rFonts w:ascii="Times New Roman" w:hAnsi="Times New Roman" w:cs="Times New Roman"/>
          <w:sz w:val="28"/>
          <w:szCs w:val="28"/>
        </w:rPr>
        <w:t>) напрямую влиял на его педагогику. Он передавал ученикам не только технические навыки, но и эстетические идеалы, понимание «души» инструмента, которое формировалось под влиянием его собственных наставников и исполнительской практики</w:t>
      </w:r>
      <w:r w:rsidR="002D0835">
        <w:rPr>
          <w:rFonts w:ascii="Times New Roman" w:hAnsi="Times New Roman" w:cs="Times New Roman"/>
          <w:sz w:val="28"/>
          <w:szCs w:val="28"/>
        </w:rPr>
        <w:t>.</w:t>
      </w:r>
    </w:p>
    <w:p w14:paraId="1076B8AF" w14:textId="5BAABD18" w:rsidR="00D01820" w:rsidRPr="00857197" w:rsidRDefault="00D01820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820">
        <w:rPr>
          <w:rFonts w:ascii="Times New Roman" w:hAnsi="Times New Roman" w:cs="Times New Roman"/>
          <w:sz w:val="28"/>
          <w:szCs w:val="28"/>
        </w:rPr>
        <w:t xml:space="preserve"> На концертах и мероприятиях звучали произведения собственного сочинения </w:t>
      </w:r>
      <w:r w:rsidR="008900F0">
        <w:rPr>
          <w:rFonts w:ascii="Times New Roman" w:hAnsi="Times New Roman" w:cs="Times New Roman"/>
          <w:sz w:val="28"/>
          <w:szCs w:val="28"/>
        </w:rPr>
        <w:t>– «Танго», «Баллада», «Стильная увертюра», «Мэри»</w:t>
      </w:r>
      <w:r w:rsidRPr="00D01820">
        <w:rPr>
          <w:rFonts w:ascii="Times New Roman" w:hAnsi="Times New Roman" w:cs="Times New Roman"/>
          <w:sz w:val="28"/>
          <w:szCs w:val="28"/>
        </w:rPr>
        <w:t xml:space="preserve">, </w:t>
      </w:r>
      <w:r w:rsidR="008900F0">
        <w:rPr>
          <w:rFonts w:ascii="Times New Roman" w:hAnsi="Times New Roman" w:cs="Times New Roman"/>
          <w:sz w:val="28"/>
          <w:szCs w:val="28"/>
        </w:rPr>
        <w:t>«Казанская поэма», «Марш», «</w:t>
      </w:r>
      <w:r w:rsidRPr="00857197">
        <w:rPr>
          <w:rFonts w:ascii="Times New Roman" w:hAnsi="Times New Roman" w:cs="Times New Roman"/>
          <w:sz w:val="28"/>
          <w:szCs w:val="28"/>
        </w:rPr>
        <w:t>Ностальгия по будущему</w:t>
      </w:r>
      <w:r w:rsidR="008900F0" w:rsidRPr="00857197">
        <w:rPr>
          <w:rFonts w:ascii="Times New Roman" w:hAnsi="Times New Roman" w:cs="Times New Roman"/>
          <w:sz w:val="28"/>
          <w:szCs w:val="28"/>
        </w:rPr>
        <w:t>»</w:t>
      </w:r>
      <w:r w:rsidRPr="00857197">
        <w:rPr>
          <w:rFonts w:ascii="Times New Roman" w:hAnsi="Times New Roman" w:cs="Times New Roman"/>
          <w:sz w:val="28"/>
          <w:szCs w:val="28"/>
        </w:rPr>
        <w:t>, а также обработки произведений разных авторов [</w:t>
      </w:r>
      <w:r w:rsidR="000C508A">
        <w:rPr>
          <w:rFonts w:ascii="Times New Roman" w:hAnsi="Times New Roman" w:cs="Times New Roman"/>
          <w:sz w:val="28"/>
          <w:szCs w:val="28"/>
        </w:rPr>
        <w:t>2</w:t>
      </w:r>
      <w:r w:rsidR="00857197" w:rsidRPr="00857197">
        <w:rPr>
          <w:rFonts w:ascii="Times New Roman" w:hAnsi="Times New Roman" w:cs="Times New Roman"/>
          <w:sz w:val="28"/>
          <w:szCs w:val="28"/>
        </w:rPr>
        <w:t>, С. 62-65</w:t>
      </w:r>
      <w:r w:rsidRPr="00857197">
        <w:rPr>
          <w:rFonts w:ascii="Times New Roman" w:hAnsi="Times New Roman" w:cs="Times New Roman"/>
          <w:sz w:val="28"/>
          <w:szCs w:val="28"/>
        </w:rPr>
        <w:t>]</w:t>
      </w:r>
      <w:r w:rsidR="008900F0" w:rsidRPr="00857197">
        <w:rPr>
          <w:rFonts w:ascii="Times New Roman" w:hAnsi="Times New Roman" w:cs="Times New Roman"/>
          <w:sz w:val="28"/>
          <w:szCs w:val="28"/>
        </w:rPr>
        <w:t>.</w:t>
      </w:r>
    </w:p>
    <w:p w14:paraId="2D166797" w14:textId="5C08EE6D" w:rsidR="007A143B" w:rsidRPr="00E51BF9" w:rsidRDefault="005950FD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197">
        <w:t xml:space="preserve"> </w:t>
      </w:r>
      <w:r w:rsidR="007A143B" w:rsidRPr="00857197">
        <w:rPr>
          <w:rFonts w:ascii="Times New Roman" w:hAnsi="Times New Roman" w:cs="Times New Roman"/>
          <w:sz w:val="28"/>
          <w:szCs w:val="28"/>
        </w:rPr>
        <w:t>А.</w:t>
      </w:r>
      <w:r w:rsidR="005A0411" w:rsidRPr="00857197">
        <w:rPr>
          <w:rFonts w:ascii="Times New Roman" w:hAnsi="Times New Roman" w:cs="Times New Roman"/>
          <w:sz w:val="28"/>
          <w:szCs w:val="28"/>
        </w:rPr>
        <w:t> </w:t>
      </w:r>
      <w:r w:rsidR="007A143B" w:rsidRPr="00857197">
        <w:rPr>
          <w:rFonts w:ascii="Times New Roman" w:hAnsi="Times New Roman" w:cs="Times New Roman"/>
          <w:sz w:val="28"/>
          <w:szCs w:val="28"/>
        </w:rPr>
        <w:t>К.</w:t>
      </w:r>
      <w:r w:rsidR="005A0411" w:rsidRPr="00857197">
        <w:rPr>
          <w:rFonts w:ascii="Times New Roman" w:hAnsi="Times New Roman" w:cs="Times New Roman"/>
          <w:sz w:val="28"/>
          <w:szCs w:val="28"/>
        </w:rPr>
        <w:t> </w:t>
      </w:r>
      <w:r w:rsidR="008900F0" w:rsidRPr="00857197">
        <w:rPr>
          <w:rFonts w:ascii="Times New Roman" w:hAnsi="Times New Roman" w:cs="Times New Roman"/>
          <w:sz w:val="28"/>
          <w:szCs w:val="28"/>
        </w:rPr>
        <w:t>Лысов автор методических пособий</w:t>
      </w:r>
      <w:r w:rsidR="007A143B" w:rsidRPr="00857197">
        <w:rPr>
          <w:rFonts w:ascii="Times New Roman" w:hAnsi="Times New Roman" w:cs="Times New Roman"/>
          <w:sz w:val="28"/>
          <w:szCs w:val="28"/>
        </w:rPr>
        <w:t xml:space="preserve"> </w:t>
      </w:r>
      <w:r w:rsidR="008900F0" w:rsidRPr="00857197">
        <w:rPr>
          <w:rFonts w:ascii="Times New Roman" w:hAnsi="Times New Roman" w:cs="Times New Roman"/>
          <w:sz w:val="28"/>
          <w:szCs w:val="28"/>
        </w:rPr>
        <w:t>«</w:t>
      </w:r>
      <w:r w:rsidR="007A143B" w:rsidRPr="00857197">
        <w:rPr>
          <w:rFonts w:ascii="Times New Roman" w:hAnsi="Times New Roman" w:cs="Times New Roman"/>
          <w:sz w:val="28"/>
          <w:szCs w:val="28"/>
        </w:rPr>
        <w:t>Репертуар</w:t>
      </w:r>
      <w:r w:rsidR="007A143B" w:rsidRPr="00E51BF9">
        <w:rPr>
          <w:rFonts w:ascii="Times New Roman" w:hAnsi="Times New Roman" w:cs="Times New Roman"/>
          <w:sz w:val="28"/>
          <w:szCs w:val="28"/>
        </w:rPr>
        <w:t xml:space="preserve"> ансамбля скрипачей</w:t>
      </w:r>
      <w:r w:rsidR="008900F0">
        <w:rPr>
          <w:rFonts w:ascii="Times New Roman" w:hAnsi="Times New Roman" w:cs="Times New Roman"/>
          <w:sz w:val="28"/>
          <w:szCs w:val="28"/>
        </w:rPr>
        <w:t>»</w:t>
      </w:r>
      <w:r w:rsidR="007A143B" w:rsidRPr="00E51BF9">
        <w:rPr>
          <w:rFonts w:ascii="Times New Roman" w:hAnsi="Times New Roman" w:cs="Times New Roman"/>
          <w:sz w:val="28"/>
          <w:szCs w:val="28"/>
        </w:rPr>
        <w:t xml:space="preserve"> и </w:t>
      </w:r>
      <w:r w:rsidR="008900F0">
        <w:rPr>
          <w:rFonts w:ascii="Times New Roman" w:hAnsi="Times New Roman" w:cs="Times New Roman"/>
          <w:sz w:val="28"/>
          <w:szCs w:val="28"/>
        </w:rPr>
        <w:t>«</w:t>
      </w:r>
      <w:r w:rsidR="007A143B" w:rsidRPr="00E51BF9">
        <w:rPr>
          <w:rFonts w:ascii="Times New Roman" w:hAnsi="Times New Roman" w:cs="Times New Roman"/>
          <w:sz w:val="28"/>
          <w:szCs w:val="28"/>
        </w:rPr>
        <w:t>Пьесы для ансамбля скрипачей</w:t>
      </w:r>
      <w:r w:rsidR="008900F0">
        <w:rPr>
          <w:rFonts w:ascii="Times New Roman" w:hAnsi="Times New Roman" w:cs="Times New Roman"/>
          <w:sz w:val="28"/>
          <w:szCs w:val="28"/>
        </w:rPr>
        <w:t>»</w:t>
      </w:r>
      <w:r w:rsidR="007A143B" w:rsidRPr="00E51BF9">
        <w:rPr>
          <w:rFonts w:ascii="Times New Roman" w:hAnsi="Times New Roman" w:cs="Times New Roman"/>
          <w:sz w:val="28"/>
          <w:szCs w:val="28"/>
        </w:rPr>
        <w:t>.</w:t>
      </w:r>
      <w:r w:rsidR="00611AF6" w:rsidRPr="00E51BF9">
        <w:rPr>
          <w:rFonts w:ascii="Times New Roman" w:hAnsi="Times New Roman" w:cs="Times New Roman"/>
          <w:sz w:val="28"/>
          <w:szCs w:val="28"/>
        </w:rPr>
        <w:t xml:space="preserve"> </w:t>
      </w:r>
      <w:r w:rsidR="007A143B" w:rsidRPr="00E51BF9">
        <w:rPr>
          <w:rFonts w:ascii="Times New Roman" w:hAnsi="Times New Roman" w:cs="Times New Roman"/>
          <w:sz w:val="28"/>
          <w:szCs w:val="28"/>
        </w:rPr>
        <w:t>В методических рекомендациях к произведениям Лысова (например, в пьесе «Стрекоза и Муравей») подчёркива</w:t>
      </w:r>
      <w:r w:rsidRPr="00E51BF9">
        <w:rPr>
          <w:rFonts w:ascii="Times New Roman" w:hAnsi="Times New Roman" w:cs="Times New Roman"/>
          <w:sz w:val="28"/>
          <w:szCs w:val="28"/>
        </w:rPr>
        <w:t>ется</w:t>
      </w:r>
      <w:r w:rsidR="007A143B" w:rsidRPr="00E51BF9">
        <w:rPr>
          <w:rFonts w:ascii="Times New Roman" w:hAnsi="Times New Roman" w:cs="Times New Roman"/>
          <w:sz w:val="28"/>
          <w:szCs w:val="28"/>
        </w:rPr>
        <w:t xml:space="preserve"> важность отработки штрихов (спиккато, рикошет), приёмов </w:t>
      </w:r>
      <w:r w:rsidR="0022784E" w:rsidRPr="00E51BF9">
        <w:rPr>
          <w:rFonts w:ascii="Times New Roman" w:hAnsi="Times New Roman" w:cs="Times New Roman"/>
          <w:sz w:val="28"/>
          <w:szCs w:val="28"/>
        </w:rPr>
        <w:t xml:space="preserve">звукоизвлечения </w:t>
      </w:r>
      <w:r w:rsidR="007A143B" w:rsidRPr="00E51BF9">
        <w:rPr>
          <w:rFonts w:ascii="Times New Roman" w:hAnsi="Times New Roman" w:cs="Times New Roman"/>
          <w:sz w:val="28"/>
          <w:szCs w:val="28"/>
        </w:rPr>
        <w:t xml:space="preserve">(пиццикато </w:t>
      </w:r>
      <w:r w:rsidR="007A143B" w:rsidRPr="009B5E51">
        <w:rPr>
          <w:rFonts w:ascii="Times New Roman" w:hAnsi="Times New Roman" w:cs="Times New Roman"/>
          <w:sz w:val="28"/>
          <w:szCs w:val="28"/>
        </w:rPr>
        <w:t>левой рукой) и интонационной чистоты при исполнении двойных</w:t>
      </w:r>
      <w:r w:rsidRPr="009B5E51">
        <w:rPr>
          <w:rFonts w:ascii="Times New Roman" w:hAnsi="Times New Roman" w:cs="Times New Roman"/>
          <w:sz w:val="28"/>
          <w:szCs w:val="28"/>
        </w:rPr>
        <w:t xml:space="preserve"> </w:t>
      </w:r>
      <w:r w:rsidR="008900F0" w:rsidRPr="009B5E51">
        <w:rPr>
          <w:rFonts w:ascii="Times New Roman" w:hAnsi="Times New Roman" w:cs="Times New Roman"/>
          <w:sz w:val="28"/>
          <w:szCs w:val="28"/>
        </w:rPr>
        <w:t xml:space="preserve">нот </w:t>
      </w:r>
      <w:r w:rsidR="00B23CBF" w:rsidRPr="009B5E51">
        <w:rPr>
          <w:rFonts w:ascii="Times New Roman" w:hAnsi="Times New Roman" w:cs="Times New Roman"/>
          <w:sz w:val="28"/>
          <w:szCs w:val="28"/>
        </w:rPr>
        <w:t>[</w:t>
      </w:r>
      <w:r w:rsidR="003B70E4" w:rsidRPr="009B5E51">
        <w:rPr>
          <w:rFonts w:ascii="Times New Roman" w:hAnsi="Times New Roman" w:cs="Times New Roman"/>
          <w:sz w:val="28"/>
          <w:szCs w:val="28"/>
        </w:rPr>
        <w:t>1]</w:t>
      </w:r>
      <w:r w:rsidR="008900F0" w:rsidRPr="009B5E51">
        <w:rPr>
          <w:rFonts w:ascii="Times New Roman" w:hAnsi="Times New Roman" w:cs="Times New Roman"/>
          <w:sz w:val="28"/>
          <w:szCs w:val="28"/>
        </w:rPr>
        <w:t>.</w:t>
      </w:r>
      <w:r w:rsidR="003B70E4" w:rsidRPr="009B5E51">
        <w:rPr>
          <w:rFonts w:ascii="Times New Roman" w:hAnsi="Times New Roman" w:cs="Times New Roman"/>
          <w:sz w:val="28"/>
          <w:szCs w:val="28"/>
        </w:rPr>
        <w:t xml:space="preserve"> </w:t>
      </w:r>
      <w:r w:rsidR="00340619" w:rsidRPr="009B5E51">
        <w:rPr>
          <w:rFonts w:ascii="Times New Roman" w:hAnsi="Times New Roman" w:cs="Times New Roman"/>
          <w:sz w:val="28"/>
          <w:szCs w:val="28"/>
        </w:rPr>
        <w:t>Сборник получил положительную рецензию заведующей кафедрой</w:t>
      </w:r>
      <w:r w:rsidR="00340619">
        <w:rPr>
          <w:rFonts w:ascii="Times New Roman" w:hAnsi="Times New Roman" w:cs="Times New Roman"/>
          <w:sz w:val="28"/>
          <w:szCs w:val="28"/>
        </w:rPr>
        <w:t xml:space="preserve"> композиции Казанской консерватории </w:t>
      </w:r>
      <w:r w:rsidR="007232B5" w:rsidRPr="00E51BF9">
        <w:rPr>
          <w:rFonts w:ascii="Times New Roman" w:hAnsi="Times New Roman" w:cs="Times New Roman"/>
          <w:sz w:val="28"/>
          <w:szCs w:val="28"/>
        </w:rPr>
        <w:t>профессора</w:t>
      </w:r>
      <w:r w:rsidR="0051013F">
        <w:rPr>
          <w:rFonts w:ascii="Times New Roman" w:hAnsi="Times New Roman" w:cs="Times New Roman"/>
          <w:sz w:val="28"/>
          <w:szCs w:val="28"/>
        </w:rPr>
        <w:t xml:space="preserve"> </w:t>
      </w:r>
      <w:r w:rsidR="00A76846" w:rsidRPr="00E51BF9">
        <w:rPr>
          <w:rFonts w:ascii="Times New Roman" w:hAnsi="Times New Roman" w:cs="Times New Roman"/>
          <w:sz w:val="28"/>
          <w:szCs w:val="28"/>
        </w:rPr>
        <w:t>А.</w:t>
      </w:r>
      <w:r w:rsidR="005A0411">
        <w:rPr>
          <w:rFonts w:ascii="Times New Roman" w:hAnsi="Times New Roman" w:cs="Times New Roman"/>
          <w:sz w:val="28"/>
          <w:szCs w:val="28"/>
        </w:rPr>
        <w:t> </w:t>
      </w:r>
      <w:r w:rsidR="00A76846" w:rsidRPr="00E51BF9">
        <w:rPr>
          <w:rFonts w:ascii="Times New Roman" w:hAnsi="Times New Roman" w:cs="Times New Roman"/>
          <w:sz w:val="28"/>
          <w:szCs w:val="28"/>
        </w:rPr>
        <w:t>Л.</w:t>
      </w:r>
      <w:r w:rsidR="005A0411">
        <w:rPr>
          <w:rFonts w:ascii="Times New Roman" w:hAnsi="Times New Roman" w:cs="Times New Roman"/>
          <w:sz w:val="28"/>
          <w:szCs w:val="28"/>
        </w:rPr>
        <w:t> </w:t>
      </w:r>
      <w:r w:rsidR="00A76846" w:rsidRPr="00E51BF9">
        <w:rPr>
          <w:rFonts w:ascii="Times New Roman" w:hAnsi="Times New Roman" w:cs="Times New Roman"/>
          <w:sz w:val="28"/>
          <w:szCs w:val="28"/>
        </w:rPr>
        <w:t>Маклыгиной (2006 г.).</w:t>
      </w:r>
    </w:p>
    <w:p w14:paraId="598B6A73" w14:textId="5A1D7BC4" w:rsidR="00F43B5C" w:rsidRPr="00BE0194" w:rsidRDefault="007A143B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835">
        <w:rPr>
          <w:rFonts w:ascii="Times New Roman" w:hAnsi="Times New Roman" w:cs="Times New Roman"/>
          <w:sz w:val="28"/>
          <w:szCs w:val="28"/>
        </w:rPr>
        <w:t>А.</w:t>
      </w:r>
      <w:r w:rsidR="006C10A1">
        <w:rPr>
          <w:rFonts w:ascii="Times New Roman" w:hAnsi="Times New Roman" w:cs="Times New Roman"/>
          <w:sz w:val="28"/>
          <w:szCs w:val="28"/>
        </w:rPr>
        <w:t> </w:t>
      </w:r>
      <w:r w:rsidRPr="002D0835">
        <w:rPr>
          <w:rFonts w:ascii="Times New Roman" w:hAnsi="Times New Roman" w:cs="Times New Roman"/>
          <w:sz w:val="28"/>
          <w:szCs w:val="28"/>
        </w:rPr>
        <w:t>К.</w:t>
      </w:r>
      <w:r w:rsidR="006C10A1">
        <w:rPr>
          <w:rFonts w:ascii="Times New Roman" w:hAnsi="Times New Roman" w:cs="Times New Roman"/>
          <w:sz w:val="28"/>
          <w:szCs w:val="28"/>
        </w:rPr>
        <w:t> </w:t>
      </w:r>
      <w:r w:rsidRPr="002D0835">
        <w:rPr>
          <w:rFonts w:ascii="Times New Roman" w:hAnsi="Times New Roman" w:cs="Times New Roman"/>
          <w:sz w:val="28"/>
          <w:szCs w:val="28"/>
        </w:rPr>
        <w:t xml:space="preserve">Лысов </w:t>
      </w:r>
      <w:r w:rsidR="008654E3" w:rsidRPr="002D0835">
        <w:rPr>
          <w:rFonts w:ascii="Times New Roman" w:hAnsi="Times New Roman" w:cs="Times New Roman"/>
          <w:sz w:val="28"/>
          <w:szCs w:val="28"/>
        </w:rPr>
        <w:t xml:space="preserve">являлся руководителем ансамбля скрипачей </w:t>
      </w:r>
      <w:r w:rsidR="00340619">
        <w:rPr>
          <w:rFonts w:ascii="Times New Roman" w:hAnsi="Times New Roman" w:cs="Times New Roman"/>
          <w:sz w:val="28"/>
          <w:szCs w:val="28"/>
        </w:rPr>
        <w:t>«</w:t>
      </w:r>
      <w:r w:rsidR="008654E3" w:rsidRPr="002D0835">
        <w:rPr>
          <w:rFonts w:ascii="Times New Roman" w:hAnsi="Times New Roman" w:cs="Times New Roman"/>
          <w:sz w:val="28"/>
          <w:szCs w:val="28"/>
        </w:rPr>
        <w:t>Арко-класс</w:t>
      </w:r>
      <w:r w:rsidR="00340619">
        <w:rPr>
          <w:rFonts w:ascii="Times New Roman" w:hAnsi="Times New Roman" w:cs="Times New Roman"/>
          <w:sz w:val="28"/>
          <w:szCs w:val="28"/>
        </w:rPr>
        <w:t>»</w:t>
      </w:r>
      <w:r w:rsidR="005950FD" w:rsidRPr="002D0835">
        <w:rPr>
          <w:rFonts w:ascii="Times New Roman" w:hAnsi="Times New Roman" w:cs="Times New Roman"/>
          <w:sz w:val="28"/>
          <w:szCs w:val="28"/>
        </w:rPr>
        <w:t>.</w:t>
      </w:r>
      <w:r w:rsidR="008654E3" w:rsidRPr="002D0835">
        <w:rPr>
          <w:rFonts w:ascii="Times New Roman" w:hAnsi="Times New Roman" w:cs="Times New Roman"/>
          <w:sz w:val="28"/>
          <w:szCs w:val="28"/>
        </w:rPr>
        <w:t xml:space="preserve"> </w:t>
      </w:r>
      <w:r w:rsidR="005950FD" w:rsidRPr="002D0835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A76846" w:rsidRPr="002D0835">
        <w:rPr>
          <w:rFonts w:ascii="Times New Roman" w:hAnsi="Times New Roman" w:cs="Times New Roman"/>
          <w:sz w:val="28"/>
          <w:szCs w:val="28"/>
        </w:rPr>
        <w:t>о</w:t>
      </w:r>
      <w:r w:rsidR="00F43B5C" w:rsidRPr="002D0835">
        <w:rPr>
          <w:rFonts w:ascii="Times New Roman" w:hAnsi="Times New Roman" w:cs="Times New Roman"/>
          <w:sz w:val="28"/>
          <w:szCs w:val="28"/>
        </w:rPr>
        <w:t xml:space="preserve">пирался на проверенные временем принципы </w:t>
      </w:r>
      <w:r w:rsidR="00936E73" w:rsidRPr="002D0835">
        <w:rPr>
          <w:rFonts w:ascii="Times New Roman" w:hAnsi="Times New Roman" w:cs="Times New Roman"/>
          <w:sz w:val="28"/>
          <w:szCs w:val="28"/>
        </w:rPr>
        <w:t>обучения, сформированные</w:t>
      </w:r>
      <w:r w:rsidR="00F43B5C" w:rsidRPr="002D0835">
        <w:rPr>
          <w:rFonts w:ascii="Times New Roman" w:hAnsi="Times New Roman" w:cs="Times New Roman"/>
          <w:sz w:val="28"/>
          <w:szCs w:val="28"/>
        </w:rPr>
        <w:t xml:space="preserve"> </w:t>
      </w:r>
      <w:r w:rsidR="001C4293" w:rsidRPr="002D0835">
        <w:rPr>
          <w:rFonts w:ascii="Times New Roman" w:hAnsi="Times New Roman" w:cs="Times New Roman"/>
          <w:sz w:val="28"/>
          <w:szCs w:val="28"/>
        </w:rPr>
        <w:t>в рамках русской скрипичной школы,</w:t>
      </w:r>
      <w:r w:rsidR="005950FD" w:rsidRPr="002D0835">
        <w:rPr>
          <w:rFonts w:ascii="Times New Roman" w:hAnsi="Times New Roman" w:cs="Times New Roman"/>
          <w:sz w:val="28"/>
          <w:szCs w:val="28"/>
        </w:rPr>
        <w:t xml:space="preserve"> и</w:t>
      </w:r>
      <w:r w:rsidR="00936E73" w:rsidRPr="002D0835">
        <w:rPr>
          <w:rFonts w:ascii="Times New Roman" w:hAnsi="Times New Roman" w:cs="Times New Roman"/>
          <w:sz w:val="28"/>
          <w:szCs w:val="28"/>
        </w:rPr>
        <w:t xml:space="preserve"> делал а</w:t>
      </w:r>
      <w:r w:rsidR="00F43B5C" w:rsidRPr="002D0835">
        <w:rPr>
          <w:rFonts w:ascii="Times New Roman" w:hAnsi="Times New Roman" w:cs="Times New Roman"/>
          <w:sz w:val="28"/>
          <w:szCs w:val="28"/>
        </w:rPr>
        <w:t>кцент на ансамблево</w:t>
      </w:r>
      <w:r w:rsidR="00A76846" w:rsidRPr="002D0835">
        <w:rPr>
          <w:rFonts w:ascii="Times New Roman" w:hAnsi="Times New Roman" w:cs="Times New Roman"/>
          <w:sz w:val="28"/>
          <w:szCs w:val="28"/>
        </w:rPr>
        <w:t>е</w:t>
      </w:r>
      <w:r w:rsidR="00F43B5C" w:rsidRPr="002D0835">
        <w:rPr>
          <w:rFonts w:ascii="Times New Roman" w:hAnsi="Times New Roman" w:cs="Times New Roman"/>
          <w:sz w:val="28"/>
          <w:szCs w:val="28"/>
        </w:rPr>
        <w:t xml:space="preserve"> музицировани</w:t>
      </w:r>
      <w:r w:rsidR="00A76846" w:rsidRPr="002D0835">
        <w:rPr>
          <w:rFonts w:ascii="Times New Roman" w:hAnsi="Times New Roman" w:cs="Times New Roman"/>
          <w:sz w:val="28"/>
          <w:szCs w:val="28"/>
        </w:rPr>
        <w:t xml:space="preserve">е. </w:t>
      </w:r>
      <w:r w:rsidRPr="002D0835">
        <w:rPr>
          <w:rFonts w:ascii="Times New Roman" w:hAnsi="Times New Roman" w:cs="Times New Roman"/>
          <w:sz w:val="28"/>
          <w:szCs w:val="28"/>
        </w:rPr>
        <w:t xml:space="preserve">Он </w:t>
      </w:r>
      <w:r w:rsidR="00340619">
        <w:rPr>
          <w:rFonts w:ascii="Times New Roman" w:hAnsi="Times New Roman" w:cs="Times New Roman"/>
          <w:sz w:val="28"/>
          <w:szCs w:val="28"/>
        </w:rPr>
        <w:t xml:space="preserve">справедливо </w:t>
      </w:r>
      <w:r w:rsidRPr="002D0835">
        <w:rPr>
          <w:rFonts w:ascii="Times New Roman" w:hAnsi="Times New Roman" w:cs="Times New Roman"/>
          <w:sz w:val="28"/>
          <w:szCs w:val="28"/>
        </w:rPr>
        <w:t xml:space="preserve">считал ансамблевую </w:t>
      </w:r>
      <w:r w:rsidR="00A76846" w:rsidRPr="002D0835">
        <w:rPr>
          <w:rFonts w:ascii="Times New Roman" w:hAnsi="Times New Roman" w:cs="Times New Roman"/>
          <w:sz w:val="28"/>
          <w:szCs w:val="28"/>
        </w:rPr>
        <w:t>игру ключевым</w:t>
      </w:r>
      <w:r w:rsidRPr="002D0835">
        <w:rPr>
          <w:rFonts w:ascii="Times New Roman" w:hAnsi="Times New Roman" w:cs="Times New Roman"/>
          <w:sz w:val="28"/>
          <w:szCs w:val="28"/>
        </w:rPr>
        <w:t xml:space="preserve"> элементом обучения, которая </w:t>
      </w:r>
      <w:r w:rsidRPr="002D0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936E73" w:rsidRPr="002D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техническому </w:t>
      </w:r>
      <w:r w:rsidRPr="002D0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прогрессу, формирует понимание</w:t>
      </w:r>
      <w:r w:rsidR="00936E73" w:rsidRPr="002D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коллективной ответственности и художественного диалога</w:t>
      </w:r>
      <w:r w:rsidRPr="002D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3B5C" w:rsidRPr="002D0835">
        <w:rPr>
          <w:rFonts w:ascii="Times New Roman" w:hAnsi="Times New Roman" w:cs="Times New Roman"/>
          <w:sz w:val="28"/>
          <w:szCs w:val="28"/>
        </w:rPr>
        <w:t>развива</w:t>
      </w:r>
      <w:r w:rsidRPr="002D0835">
        <w:rPr>
          <w:rFonts w:ascii="Times New Roman" w:hAnsi="Times New Roman" w:cs="Times New Roman"/>
          <w:sz w:val="28"/>
          <w:szCs w:val="28"/>
        </w:rPr>
        <w:t>ет</w:t>
      </w:r>
      <w:r w:rsidR="00F43B5C" w:rsidRPr="002D0835">
        <w:rPr>
          <w:rFonts w:ascii="Times New Roman" w:hAnsi="Times New Roman" w:cs="Times New Roman"/>
          <w:sz w:val="28"/>
          <w:szCs w:val="28"/>
        </w:rPr>
        <w:t xml:space="preserve"> у учеников слух, чувство ритма, навыки взаимодействия и ответственности</w:t>
      </w:r>
      <w:r w:rsidR="00F24BDC" w:rsidRPr="002D08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01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6B9079" w14:textId="65CCE77B" w:rsidR="003B70E4" w:rsidRPr="003B70E4" w:rsidRDefault="001C4293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>Столкнувшись с проблемой нехватки репертуара для возглавляемого им коллектива, Антон Константинович начал делать аранжировки музыки разных композиторов, а затем издавать собствен</w:t>
      </w:r>
      <w:r w:rsidR="003B70E4">
        <w:rPr>
          <w:rFonts w:ascii="Times New Roman" w:hAnsi="Times New Roman" w:cs="Times New Roman"/>
          <w:sz w:val="28"/>
          <w:szCs w:val="28"/>
        </w:rPr>
        <w:t>ные произведения</w:t>
      </w:r>
      <w:r w:rsidR="00BE0194">
        <w:rPr>
          <w:rFonts w:ascii="Times New Roman" w:hAnsi="Times New Roman" w:cs="Times New Roman"/>
          <w:sz w:val="28"/>
          <w:szCs w:val="28"/>
        </w:rPr>
        <w:t xml:space="preserve">. </w:t>
      </w:r>
      <w:r w:rsidR="003B70E4" w:rsidRPr="003B70E4">
        <w:rPr>
          <w:rFonts w:ascii="Times New Roman" w:hAnsi="Times New Roman" w:cs="Times New Roman"/>
          <w:sz w:val="28"/>
          <w:szCs w:val="28"/>
        </w:rPr>
        <w:t xml:space="preserve">Сборник «Пьесы для ансамбля </w:t>
      </w:r>
      <w:r w:rsidR="00294F7A" w:rsidRPr="003B70E4">
        <w:rPr>
          <w:rFonts w:ascii="Times New Roman" w:hAnsi="Times New Roman" w:cs="Times New Roman"/>
          <w:sz w:val="28"/>
          <w:szCs w:val="28"/>
        </w:rPr>
        <w:t>скрипачей»</w:t>
      </w:r>
      <w:r w:rsidR="00294F7A" w:rsidRPr="00294F7A">
        <w:rPr>
          <w:rFonts w:ascii="Times New Roman" w:hAnsi="Times New Roman" w:cs="Times New Roman"/>
          <w:sz w:val="28"/>
          <w:szCs w:val="28"/>
        </w:rPr>
        <w:t xml:space="preserve"> [2]</w:t>
      </w:r>
      <w:r w:rsidR="003B70E4"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="00BE0194">
        <w:rPr>
          <w:rFonts w:ascii="Times New Roman" w:hAnsi="Times New Roman" w:cs="Times New Roman"/>
          <w:sz w:val="28"/>
          <w:szCs w:val="28"/>
        </w:rPr>
        <w:t>–</w:t>
      </w:r>
      <w:r w:rsidR="003B70E4" w:rsidRPr="003B70E4">
        <w:rPr>
          <w:rFonts w:ascii="Times New Roman" w:hAnsi="Times New Roman" w:cs="Times New Roman"/>
          <w:sz w:val="28"/>
          <w:szCs w:val="28"/>
        </w:rPr>
        <w:t xml:space="preserve"> единственное прижизненное издание автора; все остальные произведения сохранились лишь в рукописях. Выпускники струнного отделения, преподаватели Пензенского колледжа искусств и пензенские музыканты не оставили коллегу в беде. Огромной поддержкой является их участие в издании полного собрания сочинений </w:t>
      </w:r>
      <w:r w:rsidR="00BE0194" w:rsidRPr="003B70E4">
        <w:rPr>
          <w:rFonts w:ascii="Times New Roman" w:hAnsi="Times New Roman" w:cs="Times New Roman"/>
          <w:sz w:val="28"/>
          <w:szCs w:val="28"/>
        </w:rPr>
        <w:t xml:space="preserve">Антона Лысова </w:t>
      </w:r>
      <w:r w:rsidR="003B70E4" w:rsidRPr="003B70E4">
        <w:rPr>
          <w:rFonts w:ascii="Times New Roman" w:hAnsi="Times New Roman" w:cs="Times New Roman"/>
          <w:sz w:val="28"/>
          <w:szCs w:val="28"/>
        </w:rPr>
        <w:t xml:space="preserve">в 4-х частях </w:t>
      </w:r>
      <w:r w:rsidR="00BE0194">
        <w:rPr>
          <w:rFonts w:ascii="Times New Roman" w:hAnsi="Times New Roman" w:cs="Times New Roman"/>
          <w:sz w:val="28"/>
          <w:szCs w:val="28"/>
        </w:rPr>
        <w:t>«Моя мелодия»</w:t>
      </w:r>
      <w:r w:rsidR="003B70E4" w:rsidRPr="003B70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5FEDD5" w14:textId="15299D62" w:rsidR="003B70E4" w:rsidRPr="003B70E4" w:rsidRDefault="003B70E4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805">
        <w:rPr>
          <w:rFonts w:ascii="Times New Roman" w:hAnsi="Times New Roman" w:cs="Times New Roman"/>
          <w:sz w:val="28"/>
          <w:szCs w:val="28"/>
        </w:rPr>
        <w:t>Следующ</w:t>
      </w:r>
      <w:r w:rsidR="00047060" w:rsidRPr="00706805">
        <w:rPr>
          <w:rFonts w:ascii="Times New Roman" w:hAnsi="Times New Roman" w:cs="Times New Roman"/>
          <w:sz w:val="28"/>
          <w:szCs w:val="28"/>
        </w:rPr>
        <w:t>ее издание,</w:t>
      </w:r>
      <w:r w:rsidRPr="00706805">
        <w:rPr>
          <w:rFonts w:ascii="Times New Roman" w:hAnsi="Times New Roman" w:cs="Times New Roman"/>
          <w:sz w:val="28"/>
          <w:szCs w:val="28"/>
        </w:rPr>
        <w:t xml:space="preserve"> состоящ</w:t>
      </w:r>
      <w:r w:rsidR="00047060" w:rsidRPr="00706805">
        <w:rPr>
          <w:rFonts w:ascii="Times New Roman" w:hAnsi="Times New Roman" w:cs="Times New Roman"/>
          <w:sz w:val="28"/>
          <w:szCs w:val="28"/>
        </w:rPr>
        <w:t>ее</w:t>
      </w:r>
      <w:r w:rsidRPr="00706805">
        <w:rPr>
          <w:rFonts w:ascii="Times New Roman" w:hAnsi="Times New Roman" w:cs="Times New Roman"/>
          <w:sz w:val="28"/>
          <w:szCs w:val="28"/>
        </w:rPr>
        <w:t xml:space="preserve"> из пяти частей (</w:t>
      </w:r>
      <w:r w:rsidR="00FC6223" w:rsidRPr="00706805">
        <w:rPr>
          <w:rFonts w:ascii="Times New Roman" w:hAnsi="Times New Roman" w:cs="Times New Roman"/>
          <w:sz w:val="28"/>
          <w:szCs w:val="28"/>
        </w:rPr>
        <w:t>1ч-</w:t>
      </w:r>
      <w:r w:rsidR="00EE3015" w:rsidRPr="00706805">
        <w:rPr>
          <w:rFonts w:ascii="Times New Roman" w:hAnsi="Times New Roman" w:cs="Times New Roman"/>
          <w:sz w:val="28"/>
          <w:szCs w:val="28"/>
        </w:rPr>
        <w:t>«</w:t>
      </w:r>
      <w:r w:rsidRPr="00706805">
        <w:rPr>
          <w:rFonts w:ascii="Times New Roman" w:hAnsi="Times New Roman" w:cs="Times New Roman"/>
          <w:sz w:val="28"/>
          <w:szCs w:val="28"/>
        </w:rPr>
        <w:t>Камерно-инструментальные п</w:t>
      </w:r>
      <w:r w:rsidR="00FC6223" w:rsidRPr="00706805">
        <w:rPr>
          <w:rFonts w:ascii="Times New Roman" w:hAnsi="Times New Roman" w:cs="Times New Roman"/>
          <w:sz w:val="28"/>
          <w:szCs w:val="28"/>
        </w:rPr>
        <w:t>ьесы</w:t>
      </w:r>
      <w:r w:rsidRPr="00706805">
        <w:rPr>
          <w:rFonts w:ascii="Times New Roman" w:hAnsi="Times New Roman" w:cs="Times New Roman"/>
          <w:sz w:val="28"/>
          <w:szCs w:val="28"/>
        </w:rPr>
        <w:t>»,</w:t>
      </w:r>
      <w:r w:rsidR="00C41496" w:rsidRPr="00706805">
        <w:rPr>
          <w:rFonts w:ascii="Times New Roman" w:hAnsi="Times New Roman" w:cs="Times New Roman"/>
          <w:sz w:val="28"/>
          <w:szCs w:val="28"/>
        </w:rPr>
        <w:t xml:space="preserve"> </w:t>
      </w:r>
      <w:r w:rsidR="00FC6223" w:rsidRPr="00706805">
        <w:rPr>
          <w:rFonts w:ascii="Times New Roman" w:hAnsi="Times New Roman" w:cs="Times New Roman"/>
          <w:sz w:val="28"/>
          <w:szCs w:val="28"/>
        </w:rPr>
        <w:t>2ч.-</w:t>
      </w:r>
      <w:r w:rsidR="00C41496" w:rsidRPr="00706805">
        <w:rPr>
          <w:rFonts w:ascii="Times New Roman" w:hAnsi="Times New Roman" w:cs="Times New Roman"/>
          <w:sz w:val="28"/>
          <w:szCs w:val="28"/>
        </w:rPr>
        <w:t xml:space="preserve"> </w:t>
      </w:r>
      <w:r w:rsidR="00FC6223" w:rsidRPr="00706805">
        <w:rPr>
          <w:rFonts w:ascii="Times New Roman" w:hAnsi="Times New Roman" w:cs="Times New Roman"/>
          <w:sz w:val="28"/>
          <w:szCs w:val="28"/>
        </w:rPr>
        <w:t>«Пьесы для ансамбля скрипачей»,</w:t>
      </w:r>
      <w:r w:rsidRPr="00706805">
        <w:rPr>
          <w:rFonts w:ascii="Times New Roman" w:hAnsi="Times New Roman" w:cs="Times New Roman"/>
          <w:sz w:val="28"/>
          <w:szCs w:val="28"/>
        </w:rPr>
        <w:t xml:space="preserve"> </w:t>
      </w:r>
      <w:r w:rsidR="00FC6223" w:rsidRPr="00706805">
        <w:rPr>
          <w:rFonts w:ascii="Times New Roman" w:hAnsi="Times New Roman" w:cs="Times New Roman"/>
          <w:sz w:val="28"/>
          <w:szCs w:val="28"/>
        </w:rPr>
        <w:t>3ч-</w:t>
      </w:r>
      <w:r w:rsidRPr="00706805">
        <w:rPr>
          <w:rFonts w:ascii="Times New Roman" w:hAnsi="Times New Roman" w:cs="Times New Roman"/>
          <w:sz w:val="28"/>
          <w:szCs w:val="28"/>
        </w:rPr>
        <w:t>«Песни</w:t>
      </w:r>
      <w:r w:rsidR="00294F7A" w:rsidRPr="00706805">
        <w:rPr>
          <w:rFonts w:ascii="Times New Roman" w:hAnsi="Times New Roman" w:cs="Times New Roman"/>
          <w:sz w:val="28"/>
          <w:szCs w:val="28"/>
        </w:rPr>
        <w:t xml:space="preserve">», </w:t>
      </w:r>
      <w:r w:rsidR="00FC6223" w:rsidRPr="00706805">
        <w:rPr>
          <w:rFonts w:ascii="Times New Roman" w:hAnsi="Times New Roman" w:cs="Times New Roman"/>
          <w:sz w:val="28"/>
          <w:szCs w:val="28"/>
        </w:rPr>
        <w:t>4ч-</w:t>
      </w:r>
      <w:r w:rsidR="00294F7A" w:rsidRPr="00706805">
        <w:rPr>
          <w:rFonts w:ascii="Times New Roman" w:hAnsi="Times New Roman" w:cs="Times New Roman"/>
          <w:sz w:val="28"/>
          <w:szCs w:val="28"/>
        </w:rPr>
        <w:t>«</w:t>
      </w:r>
      <w:r w:rsidRPr="00706805">
        <w:rPr>
          <w:rFonts w:ascii="Times New Roman" w:hAnsi="Times New Roman" w:cs="Times New Roman"/>
          <w:sz w:val="28"/>
          <w:szCs w:val="28"/>
        </w:rPr>
        <w:t xml:space="preserve">Произведения для эстрадно-симфонического </w:t>
      </w:r>
      <w:r w:rsidR="00294F7A" w:rsidRPr="00706805">
        <w:rPr>
          <w:rFonts w:ascii="Times New Roman" w:hAnsi="Times New Roman" w:cs="Times New Roman"/>
          <w:sz w:val="28"/>
          <w:szCs w:val="28"/>
        </w:rPr>
        <w:t>оркестра» и</w:t>
      </w:r>
      <w:r w:rsidRPr="00706805">
        <w:rPr>
          <w:rFonts w:ascii="Times New Roman" w:hAnsi="Times New Roman" w:cs="Times New Roman"/>
          <w:sz w:val="28"/>
          <w:szCs w:val="28"/>
        </w:rPr>
        <w:t xml:space="preserve"> </w:t>
      </w:r>
      <w:r w:rsidR="00FC6223" w:rsidRPr="00706805">
        <w:rPr>
          <w:rFonts w:ascii="Times New Roman" w:hAnsi="Times New Roman" w:cs="Times New Roman"/>
          <w:sz w:val="28"/>
          <w:szCs w:val="28"/>
        </w:rPr>
        <w:t>5ч-</w:t>
      </w:r>
      <w:r w:rsidRPr="00706805">
        <w:rPr>
          <w:rFonts w:ascii="Times New Roman" w:hAnsi="Times New Roman" w:cs="Times New Roman"/>
          <w:sz w:val="28"/>
          <w:szCs w:val="28"/>
        </w:rPr>
        <w:lastRenderedPageBreak/>
        <w:t xml:space="preserve">«Аранжировки, переложения и попурри для ансамбля </w:t>
      </w:r>
      <w:r w:rsidR="00C41496" w:rsidRPr="00706805">
        <w:rPr>
          <w:rFonts w:ascii="Times New Roman" w:hAnsi="Times New Roman" w:cs="Times New Roman"/>
          <w:sz w:val="28"/>
          <w:szCs w:val="28"/>
        </w:rPr>
        <w:t>скрипачей</w:t>
      </w:r>
      <w:r w:rsidR="00471541" w:rsidRPr="00706805">
        <w:rPr>
          <w:rFonts w:ascii="Times New Roman" w:hAnsi="Times New Roman" w:cs="Times New Roman"/>
          <w:sz w:val="28"/>
          <w:szCs w:val="28"/>
        </w:rPr>
        <w:t>»</w:t>
      </w:r>
      <w:r w:rsidR="00C41496" w:rsidRPr="00706805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706805">
        <w:rPr>
          <w:rFonts w:ascii="Times New Roman" w:hAnsi="Times New Roman" w:cs="Times New Roman"/>
          <w:sz w:val="28"/>
          <w:szCs w:val="28"/>
        </w:rPr>
        <w:t xml:space="preserve"> выпущен</w:t>
      </w:r>
      <w:r w:rsidR="00047060" w:rsidRPr="00706805">
        <w:rPr>
          <w:rFonts w:ascii="Times New Roman" w:hAnsi="Times New Roman" w:cs="Times New Roman"/>
          <w:sz w:val="28"/>
          <w:szCs w:val="28"/>
        </w:rPr>
        <w:t>о</w:t>
      </w:r>
      <w:r w:rsidRPr="00706805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D10158" w:rsidRPr="00706805">
        <w:rPr>
          <w:rFonts w:ascii="Times New Roman" w:hAnsi="Times New Roman" w:cs="Times New Roman"/>
          <w:sz w:val="28"/>
          <w:szCs w:val="28"/>
        </w:rPr>
        <w:t>смерти</w:t>
      </w:r>
      <w:r w:rsidR="00294F7A" w:rsidRPr="00706805">
        <w:rPr>
          <w:rFonts w:ascii="Times New Roman" w:hAnsi="Times New Roman" w:cs="Times New Roman"/>
          <w:sz w:val="28"/>
          <w:szCs w:val="28"/>
        </w:rPr>
        <w:t xml:space="preserve"> </w:t>
      </w:r>
      <w:r w:rsidRPr="00706805">
        <w:rPr>
          <w:rFonts w:ascii="Times New Roman" w:hAnsi="Times New Roman" w:cs="Times New Roman"/>
          <w:sz w:val="28"/>
          <w:szCs w:val="28"/>
        </w:rPr>
        <w:t>А</w:t>
      </w:r>
      <w:r w:rsidR="00D10158" w:rsidRPr="00706805">
        <w:rPr>
          <w:rFonts w:ascii="Times New Roman" w:hAnsi="Times New Roman" w:cs="Times New Roman"/>
          <w:sz w:val="28"/>
          <w:szCs w:val="28"/>
        </w:rPr>
        <w:t>.</w:t>
      </w:r>
      <w:r w:rsidR="000C508A" w:rsidRPr="00706805">
        <w:rPr>
          <w:rFonts w:ascii="Times New Roman" w:hAnsi="Times New Roman" w:cs="Times New Roman"/>
          <w:sz w:val="28"/>
          <w:szCs w:val="28"/>
        </w:rPr>
        <w:t>К.</w:t>
      </w:r>
      <w:r w:rsidR="00856530" w:rsidRPr="00706805">
        <w:rPr>
          <w:rFonts w:ascii="Times New Roman" w:hAnsi="Times New Roman" w:cs="Times New Roman"/>
          <w:sz w:val="28"/>
          <w:szCs w:val="28"/>
        </w:rPr>
        <w:t> </w:t>
      </w:r>
      <w:r w:rsidRPr="00706805">
        <w:rPr>
          <w:rFonts w:ascii="Times New Roman" w:hAnsi="Times New Roman" w:cs="Times New Roman"/>
          <w:sz w:val="28"/>
          <w:szCs w:val="28"/>
        </w:rPr>
        <w:t>Лысова, благодаря ста</w:t>
      </w:r>
      <w:r w:rsidR="00856530" w:rsidRPr="00706805">
        <w:rPr>
          <w:rFonts w:ascii="Times New Roman" w:hAnsi="Times New Roman" w:cs="Times New Roman"/>
          <w:sz w:val="28"/>
          <w:szCs w:val="28"/>
        </w:rPr>
        <w:t>раниям сестры композитора Е. К. Лысовой и М. А. </w:t>
      </w:r>
      <w:r w:rsidRPr="00706805">
        <w:rPr>
          <w:rFonts w:ascii="Times New Roman" w:hAnsi="Times New Roman" w:cs="Times New Roman"/>
          <w:sz w:val="28"/>
          <w:szCs w:val="28"/>
        </w:rPr>
        <w:t xml:space="preserve">Боровской </w:t>
      </w:r>
      <w:r w:rsidR="00894396" w:rsidRPr="00706805">
        <w:rPr>
          <w:rFonts w:ascii="Times New Roman" w:hAnsi="Times New Roman" w:cs="Times New Roman"/>
          <w:sz w:val="28"/>
          <w:szCs w:val="28"/>
        </w:rPr>
        <w:t>[</w:t>
      </w:r>
      <w:r w:rsidR="00BD4812" w:rsidRPr="00706805">
        <w:rPr>
          <w:rFonts w:ascii="Times New Roman" w:hAnsi="Times New Roman" w:cs="Times New Roman"/>
          <w:sz w:val="28"/>
          <w:szCs w:val="28"/>
        </w:rPr>
        <w:t>2</w:t>
      </w:r>
      <w:r w:rsidR="00894396" w:rsidRPr="00706805">
        <w:rPr>
          <w:rFonts w:ascii="Times New Roman" w:hAnsi="Times New Roman" w:cs="Times New Roman"/>
          <w:sz w:val="28"/>
          <w:szCs w:val="28"/>
        </w:rPr>
        <w:t>]</w:t>
      </w:r>
      <w:r w:rsidR="001C4293" w:rsidRPr="00706805">
        <w:rPr>
          <w:rFonts w:ascii="Times New Roman" w:hAnsi="Times New Roman" w:cs="Times New Roman"/>
          <w:sz w:val="28"/>
          <w:szCs w:val="28"/>
        </w:rPr>
        <w:t>.</w:t>
      </w:r>
    </w:p>
    <w:p w14:paraId="6CC5A66A" w14:textId="50966902" w:rsidR="00BB372A" w:rsidRPr="00DA3E2D" w:rsidRDefault="00BB372A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 xml:space="preserve">С одним </w:t>
      </w:r>
      <w:r w:rsidR="00DA6BE9" w:rsidRPr="003B70E4">
        <w:rPr>
          <w:rFonts w:ascii="Times New Roman" w:hAnsi="Times New Roman" w:cs="Times New Roman"/>
          <w:sz w:val="28"/>
          <w:szCs w:val="28"/>
        </w:rPr>
        <w:t xml:space="preserve">из </w:t>
      </w:r>
      <w:r w:rsidR="00DA6BE9">
        <w:rPr>
          <w:rFonts w:ascii="Times New Roman" w:hAnsi="Times New Roman" w:cs="Times New Roman"/>
          <w:sz w:val="28"/>
          <w:szCs w:val="28"/>
        </w:rPr>
        <w:t>произведений</w:t>
      </w:r>
      <w:r w:rsidRPr="003B70E4">
        <w:rPr>
          <w:rFonts w:ascii="Times New Roman" w:hAnsi="Times New Roman" w:cs="Times New Roman"/>
          <w:sz w:val="28"/>
          <w:szCs w:val="28"/>
        </w:rPr>
        <w:t xml:space="preserve"> автора </w:t>
      </w:r>
      <w:r w:rsidR="00047060">
        <w:rPr>
          <w:rFonts w:ascii="Times New Roman" w:hAnsi="Times New Roman" w:cs="Times New Roman"/>
          <w:sz w:val="28"/>
          <w:szCs w:val="28"/>
        </w:rPr>
        <w:t>–</w:t>
      </w:r>
      <w:r w:rsidR="00A44F92"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Pr="003B70E4">
        <w:rPr>
          <w:rFonts w:ascii="Times New Roman" w:hAnsi="Times New Roman" w:cs="Times New Roman"/>
          <w:sz w:val="28"/>
          <w:szCs w:val="28"/>
        </w:rPr>
        <w:t>«Стильной увертюрой»</w:t>
      </w:r>
      <w:r w:rsidR="00047060">
        <w:rPr>
          <w:rFonts w:ascii="Times New Roman" w:hAnsi="Times New Roman" w:cs="Times New Roman"/>
          <w:sz w:val="28"/>
          <w:szCs w:val="28"/>
        </w:rPr>
        <w:t xml:space="preserve"> –</w:t>
      </w:r>
      <w:r w:rsidRPr="003B70E4">
        <w:rPr>
          <w:rFonts w:ascii="Times New Roman" w:hAnsi="Times New Roman" w:cs="Times New Roman"/>
          <w:sz w:val="28"/>
          <w:szCs w:val="28"/>
        </w:rPr>
        <w:t xml:space="preserve"> мне удалось познакомиться </w:t>
      </w:r>
      <w:r w:rsidR="00043F99" w:rsidRPr="003B70E4">
        <w:rPr>
          <w:rFonts w:ascii="Times New Roman" w:hAnsi="Times New Roman" w:cs="Times New Roman"/>
          <w:sz w:val="28"/>
          <w:szCs w:val="28"/>
        </w:rPr>
        <w:t>через</w:t>
      </w:r>
      <w:r w:rsidR="00DA3E2D">
        <w:rPr>
          <w:rFonts w:ascii="Times New Roman" w:hAnsi="Times New Roman" w:cs="Times New Roman"/>
          <w:sz w:val="28"/>
          <w:szCs w:val="28"/>
        </w:rPr>
        <w:t xml:space="preserve"> пензенскую скрипачку</w:t>
      </w:r>
      <w:r w:rsidR="00043F99" w:rsidRPr="003B70E4">
        <w:rPr>
          <w:rFonts w:ascii="Times New Roman" w:hAnsi="Times New Roman" w:cs="Times New Roman"/>
          <w:sz w:val="28"/>
          <w:szCs w:val="28"/>
        </w:rPr>
        <w:t xml:space="preserve"> Марину</w:t>
      </w:r>
      <w:r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="00043F99" w:rsidRPr="003B70E4">
        <w:rPr>
          <w:rFonts w:ascii="Times New Roman" w:hAnsi="Times New Roman" w:cs="Times New Roman"/>
          <w:sz w:val="28"/>
          <w:szCs w:val="28"/>
        </w:rPr>
        <w:t>Боровскую, ученицу А.</w:t>
      </w:r>
      <w:r w:rsidR="00856530">
        <w:rPr>
          <w:rFonts w:ascii="Times New Roman" w:hAnsi="Times New Roman" w:cs="Times New Roman"/>
          <w:sz w:val="28"/>
          <w:szCs w:val="28"/>
        </w:rPr>
        <w:t> </w:t>
      </w:r>
      <w:r w:rsidR="00DA6BE9">
        <w:rPr>
          <w:rFonts w:ascii="Times New Roman" w:hAnsi="Times New Roman" w:cs="Times New Roman"/>
          <w:sz w:val="28"/>
          <w:szCs w:val="28"/>
        </w:rPr>
        <w:t>К.</w:t>
      </w:r>
      <w:r w:rsidR="00856530">
        <w:rPr>
          <w:rFonts w:ascii="Times New Roman" w:hAnsi="Times New Roman" w:cs="Times New Roman"/>
          <w:sz w:val="28"/>
          <w:szCs w:val="28"/>
        </w:rPr>
        <w:t> </w:t>
      </w:r>
      <w:r w:rsidRPr="003B70E4">
        <w:rPr>
          <w:rFonts w:ascii="Times New Roman" w:hAnsi="Times New Roman" w:cs="Times New Roman"/>
          <w:sz w:val="28"/>
          <w:szCs w:val="28"/>
        </w:rPr>
        <w:t>Лысова и активного пропагандиста творчества учителя.</w:t>
      </w:r>
      <w:r w:rsidR="000F6956" w:rsidRPr="000F6956">
        <w:t xml:space="preserve"> </w:t>
      </w:r>
      <w:r w:rsidR="00E51BF9" w:rsidRPr="00E51BF9">
        <w:rPr>
          <w:rFonts w:ascii="Times New Roman" w:hAnsi="Times New Roman" w:cs="Times New Roman"/>
          <w:sz w:val="28"/>
          <w:szCs w:val="28"/>
        </w:rPr>
        <w:t xml:space="preserve">Она </w:t>
      </w:r>
      <w:r w:rsidR="00E51BF9" w:rsidRPr="00DA3E2D">
        <w:rPr>
          <w:rFonts w:ascii="Times New Roman" w:hAnsi="Times New Roman" w:cs="Times New Roman"/>
          <w:sz w:val="28"/>
          <w:szCs w:val="28"/>
        </w:rPr>
        <w:t>распространя</w:t>
      </w:r>
      <w:r w:rsidR="00E51BF9">
        <w:rPr>
          <w:rFonts w:ascii="Times New Roman" w:hAnsi="Times New Roman" w:cs="Times New Roman"/>
          <w:sz w:val="28"/>
          <w:szCs w:val="28"/>
        </w:rPr>
        <w:t>е</w:t>
      </w:r>
      <w:r w:rsidR="00E51BF9" w:rsidRPr="00DA3E2D">
        <w:rPr>
          <w:rFonts w:ascii="Times New Roman" w:hAnsi="Times New Roman" w:cs="Times New Roman"/>
          <w:sz w:val="28"/>
          <w:szCs w:val="28"/>
        </w:rPr>
        <w:t>т</w:t>
      </w:r>
      <w:r w:rsidR="00E51BF9" w:rsidRPr="00E51BF9">
        <w:rPr>
          <w:rFonts w:ascii="Times New Roman" w:hAnsi="Times New Roman" w:cs="Times New Roman"/>
          <w:sz w:val="28"/>
          <w:szCs w:val="28"/>
        </w:rPr>
        <w:t xml:space="preserve"> </w:t>
      </w:r>
      <w:r w:rsidR="00E51BF9">
        <w:rPr>
          <w:rFonts w:ascii="Times New Roman" w:hAnsi="Times New Roman" w:cs="Times New Roman"/>
          <w:sz w:val="28"/>
          <w:szCs w:val="28"/>
        </w:rPr>
        <w:t>п</w:t>
      </w:r>
      <w:r w:rsidR="000F6956" w:rsidRPr="00DA3E2D">
        <w:rPr>
          <w:rFonts w:ascii="Times New Roman" w:hAnsi="Times New Roman" w:cs="Times New Roman"/>
          <w:sz w:val="28"/>
          <w:szCs w:val="28"/>
        </w:rPr>
        <w:t>роизведения А</w:t>
      </w:r>
      <w:r w:rsidR="00DA6BE9">
        <w:rPr>
          <w:rFonts w:ascii="Times New Roman" w:hAnsi="Times New Roman" w:cs="Times New Roman"/>
          <w:sz w:val="28"/>
          <w:szCs w:val="28"/>
        </w:rPr>
        <w:t>.</w:t>
      </w:r>
      <w:r w:rsidR="00856530">
        <w:rPr>
          <w:rFonts w:ascii="Times New Roman" w:hAnsi="Times New Roman" w:cs="Times New Roman"/>
          <w:sz w:val="28"/>
          <w:szCs w:val="28"/>
        </w:rPr>
        <w:t> </w:t>
      </w:r>
      <w:r w:rsidR="000F6956" w:rsidRPr="00DA3E2D">
        <w:rPr>
          <w:rFonts w:ascii="Times New Roman" w:hAnsi="Times New Roman" w:cs="Times New Roman"/>
          <w:sz w:val="28"/>
          <w:szCs w:val="28"/>
        </w:rPr>
        <w:t>К</w:t>
      </w:r>
      <w:r w:rsidR="00DA6BE9">
        <w:rPr>
          <w:rFonts w:ascii="Times New Roman" w:hAnsi="Times New Roman" w:cs="Times New Roman"/>
          <w:sz w:val="28"/>
          <w:szCs w:val="28"/>
        </w:rPr>
        <w:t>.</w:t>
      </w:r>
      <w:r w:rsidR="00856530">
        <w:rPr>
          <w:rFonts w:ascii="Times New Roman" w:hAnsi="Times New Roman" w:cs="Times New Roman"/>
          <w:sz w:val="28"/>
          <w:szCs w:val="28"/>
        </w:rPr>
        <w:t> </w:t>
      </w:r>
      <w:r w:rsidR="00DA3E2D" w:rsidRPr="00DA3E2D">
        <w:rPr>
          <w:rFonts w:ascii="Times New Roman" w:hAnsi="Times New Roman" w:cs="Times New Roman"/>
          <w:sz w:val="28"/>
          <w:szCs w:val="28"/>
        </w:rPr>
        <w:t xml:space="preserve">Лысова </w:t>
      </w:r>
      <w:r w:rsidR="00DA6BE9">
        <w:rPr>
          <w:rFonts w:ascii="Times New Roman" w:hAnsi="Times New Roman" w:cs="Times New Roman"/>
          <w:sz w:val="28"/>
          <w:szCs w:val="28"/>
        </w:rPr>
        <w:t>среди</w:t>
      </w:r>
      <w:r w:rsidR="000F6956" w:rsidRPr="00DA3E2D">
        <w:rPr>
          <w:rFonts w:ascii="Times New Roman" w:hAnsi="Times New Roman" w:cs="Times New Roman"/>
          <w:sz w:val="28"/>
          <w:szCs w:val="28"/>
        </w:rPr>
        <w:t xml:space="preserve"> музыкантов через социальные сети </w:t>
      </w:r>
      <w:r w:rsidR="00047060">
        <w:rPr>
          <w:rFonts w:ascii="Times New Roman" w:hAnsi="Times New Roman" w:cs="Times New Roman"/>
          <w:sz w:val="28"/>
          <w:szCs w:val="28"/>
        </w:rPr>
        <w:t>–</w:t>
      </w:r>
      <w:r w:rsidR="00DA6BE9">
        <w:rPr>
          <w:rFonts w:ascii="Times New Roman" w:hAnsi="Times New Roman" w:cs="Times New Roman"/>
          <w:sz w:val="28"/>
          <w:szCs w:val="28"/>
        </w:rPr>
        <w:t xml:space="preserve"> </w:t>
      </w:r>
      <w:r w:rsidR="00DA3E2D" w:rsidRPr="00DA3E2D">
        <w:rPr>
          <w:rFonts w:ascii="Times New Roman" w:hAnsi="Times New Roman" w:cs="Times New Roman"/>
          <w:sz w:val="28"/>
          <w:szCs w:val="28"/>
        </w:rPr>
        <w:t xml:space="preserve">ВКонтакте, </w:t>
      </w:r>
      <w:r w:rsidR="00DA3E2D" w:rsidRPr="00DA3E2D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0F6956" w:rsidRPr="00DA3E2D">
        <w:rPr>
          <w:rFonts w:ascii="Times New Roman" w:hAnsi="Times New Roman" w:cs="Times New Roman"/>
          <w:sz w:val="28"/>
          <w:szCs w:val="28"/>
        </w:rPr>
        <w:t xml:space="preserve">, </w:t>
      </w:r>
      <w:r w:rsidR="00DD749B" w:rsidRPr="00DA3E2D">
        <w:rPr>
          <w:rFonts w:ascii="Times New Roman" w:hAnsi="Times New Roman" w:cs="Times New Roman"/>
          <w:sz w:val="28"/>
          <w:szCs w:val="28"/>
        </w:rPr>
        <w:t>Telegram.</w:t>
      </w:r>
      <w:r w:rsidR="00DD749B">
        <w:rPr>
          <w:rFonts w:ascii="Times New Roman" w:hAnsi="Times New Roman" w:cs="Times New Roman"/>
          <w:sz w:val="28"/>
          <w:szCs w:val="28"/>
        </w:rPr>
        <w:t xml:space="preserve"> </w:t>
      </w:r>
      <w:r w:rsidR="00047060">
        <w:rPr>
          <w:rFonts w:ascii="Times New Roman" w:hAnsi="Times New Roman" w:cs="Times New Roman"/>
          <w:sz w:val="28"/>
          <w:szCs w:val="28"/>
        </w:rPr>
        <w:t>«Стильная увертюра»</w:t>
      </w:r>
      <w:r w:rsidR="00E51BF9">
        <w:rPr>
          <w:rFonts w:ascii="Times New Roman" w:hAnsi="Times New Roman" w:cs="Times New Roman"/>
          <w:sz w:val="28"/>
          <w:szCs w:val="28"/>
        </w:rPr>
        <w:t xml:space="preserve"> </w:t>
      </w:r>
      <w:r w:rsidR="00DA6BE9">
        <w:rPr>
          <w:rFonts w:ascii="Times New Roman" w:hAnsi="Times New Roman" w:cs="Times New Roman"/>
          <w:sz w:val="28"/>
          <w:szCs w:val="28"/>
        </w:rPr>
        <w:t>прочно вошл</w:t>
      </w:r>
      <w:r w:rsidR="00047060">
        <w:rPr>
          <w:rFonts w:ascii="Times New Roman" w:hAnsi="Times New Roman" w:cs="Times New Roman"/>
          <w:sz w:val="28"/>
          <w:szCs w:val="28"/>
        </w:rPr>
        <w:t>а</w:t>
      </w:r>
      <w:r w:rsidR="00DA6BE9">
        <w:rPr>
          <w:rFonts w:ascii="Times New Roman" w:hAnsi="Times New Roman" w:cs="Times New Roman"/>
          <w:sz w:val="28"/>
          <w:szCs w:val="28"/>
        </w:rPr>
        <w:t xml:space="preserve"> в репертуар нашего ансамбля скрипачей «Элегия» и впервые прозвучало на</w:t>
      </w:r>
      <w:r w:rsidR="00560BDD">
        <w:rPr>
          <w:rFonts w:ascii="Times New Roman" w:hAnsi="Times New Roman" w:cs="Times New Roman"/>
          <w:sz w:val="28"/>
          <w:szCs w:val="28"/>
        </w:rPr>
        <w:t xml:space="preserve"> </w:t>
      </w:r>
      <w:r w:rsidR="00DA6BE9">
        <w:rPr>
          <w:rFonts w:ascii="Times New Roman" w:hAnsi="Times New Roman" w:cs="Times New Roman"/>
          <w:sz w:val="28"/>
          <w:szCs w:val="28"/>
        </w:rPr>
        <w:t xml:space="preserve">концертной сцене </w:t>
      </w:r>
      <w:r w:rsidR="00DD749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94F7A">
        <w:rPr>
          <w:rFonts w:ascii="Times New Roman" w:hAnsi="Times New Roman" w:cs="Times New Roman"/>
          <w:sz w:val="28"/>
          <w:szCs w:val="28"/>
        </w:rPr>
        <w:t>Воркуты на</w:t>
      </w:r>
      <w:r w:rsidR="00DA6BE9">
        <w:rPr>
          <w:rFonts w:ascii="Times New Roman" w:hAnsi="Times New Roman" w:cs="Times New Roman"/>
          <w:sz w:val="28"/>
          <w:szCs w:val="28"/>
        </w:rPr>
        <w:t xml:space="preserve"> Городском фестивале искусств «Воркутинская параллел</w:t>
      </w:r>
      <w:r w:rsidR="00E51BF9">
        <w:rPr>
          <w:rFonts w:ascii="Times New Roman" w:hAnsi="Times New Roman" w:cs="Times New Roman"/>
          <w:sz w:val="28"/>
          <w:szCs w:val="28"/>
        </w:rPr>
        <w:t>ь-2024</w:t>
      </w:r>
      <w:r w:rsidR="00DA6BE9">
        <w:rPr>
          <w:rFonts w:ascii="Times New Roman" w:hAnsi="Times New Roman" w:cs="Times New Roman"/>
          <w:sz w:val="28"/>
          <w:szCs w:val="28"/>
        </w:rPr>
        <w:t>».</w:t>
      </w:r>
    </w:p>
    <w:p w14:paraId="5FC4829C" w14:textId="555E954E" w:rsidR="00BB372A" w:rsidRDefault="00BB372A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="00A44F92"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="00047060">
        <w:rPr>
          <w:rFonts w:ascii="Times New Roman" w:hAnsi="Times New Roman" w:cs="Times New Roman"/>
          <w:sz w:val="28"/>
          <w:szCs w:val="28"/>
        </w:rPr>
        <w:t xml:space="preserve">Данное произведение </w:t>
      </w:r>
      <w:r w:rsidRPr="003B70E4">
        <w:rPr>
          <w:rFonts w:ascii="Times New Roman" w:hAnsi="Times New Roman" w:cs="Times New Roman"/>
          <w:sz w:val="28"/>
          <w:szCs w:val="28"/>
        </w:rPr>
        <w:t>для ансамбля скрипачей, демонстриру</w:t>
      </w:r>
      <w:r w:rsidR="00047060">
        <w:rPr>
          <w:rFonts w:ascii="Times New Roman" w:hAnsi="Times New Roman" w:cs="Times New Roman"/>
          <w:sz w:val="28"/>
          <w:szCs w:val="28"/>
        </w:rPr>
        <w:t xml:space="preserve">ет </w:t>
      </w:r>
      <w:r w:rsidR="00F127AC">
        <w:rPr>
          <w:rFonts w:ascii="Times New Roman" w:hAnsi="Times New Roman" w:cs="Times New Roman"/>
          <w:sz w:val="28"/>
          <w:szCs w:val="28"/>
        </w:rPr>
        <w:t>современный подход к камерно-</w:t>
      </w:r>
      <w:r w:rsidRPr="003B70E4">
        <w:rPr>
          <w:rFonts w:ascii="Times New Roman" w:hAnsi="Times New Roman" w:cs="Times New Roman"/>
          <w:sz w:val="28"/>
          <w:szCs w:val="28"/>
        </w:rPr>
        <w:t xml:space="preserve">инструментальному жанру. Название задаёт </w:t>
      </w:r>
      <w:r w:rsidR="00D10158">
        <w:rPr>
          <w:rFonts w:ascii="Times New Roman" w:hAnsi="Times New Roman" w:cs="Times New Roman"/>
          <w:sz w:val="28"/>
          <w:szCs w:val="28"/>
        </w:rPr>
        <w:t>основную</w:t>
      </w:r>
      <w:r w:rsidRPr="003B70E4">
        <w:rPr>
          <w:rFonts w:ascii="Times New Roman" w:hAnsi="Times New Roman" w:cs="Times New Roman"/>
          <w:sz w:val="28"/>
          <w:szCs w:val="28"/>
        </w:rPr>
        <w:t xml:space="preserve"> эстетическую установку: </w:t>
      </w:r>
      <w:proofErr w:type="gramStart"/>
      <w:r w:rsidRPr="003B70E4">
        <w:rPr>
          <w:rFonts w:ascii="Times New Roman" w:hAnsi="Times New Roman" w:cs="Times New Roman"/>
          <w:sz w:val="28"/>
          <w:szCs w:val="28"/>
        </w:rPr>
        <w:t>соединение  формы</w:t>
      </w:r>
      <w:proofErr w:type="gramEnd"/>
      <w:r w:rsidRPr="003B70E4">
        <w:rPr>
          <w:rFonts w:ascii="Times New Roman" w:hAnsi="Times New Roman" w:cs="Times New Roman"/>
          <w:sz w:val="28"/>
          <w:szCs w:val="28"/>
        </w:rPr>
        <w:t xml:space="preserve"> увертюры с </w:t>
      </w:r>
      <w:r w:rsidR="00D10158">
        <w:rPr>
          <w:rFonts w:ascii="Times New Roman" w:hAnsi="Times New Roman" w:cs="Times New Roman"/>
          <w:sz w:val="28"/>
          <w:szCs w:val="28"/>
        </w:rPr>
        <w:t>современными</w:t>
      </w:r>
      <w:r w:rsidRPr="003B70E4">
        <w:rPr>
          <w:rFonts w:ascii="Times New Roman" w:hAnsi="Times New Roman" w:cs="Times New Roman"/>
          <w:sz w:val="28"/>
          <w:szCs w:val="28"/>
        </w:rPr>
        <w:t xml:space="preserve"> стилистическими приёмами.</w:t>
      </w:r>
      <w:r w:rsidR="0022784E"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="00A44F92" w:rsidRPr="003B70E4">
        <w:rPr>
          <w:rFonts w:ascii="Times New Roman" w:hAnsi="Times New Roman" w:cs="Times New Roman"/>
          <w:sz w:val="28"/>
          <w:szCs w:val="28"/>
        </w:rPr>
        <w:t xml:space="preserve">«Стильная увертюра» сочетает доступность для исполнения с яркими музыкальными идеями, которые направлены на развитие техники учащихся, а также на привлечение слушателей к живой музыке. </w:t>
      </w:r>
    </w:p>
    <w:p w14:paraId="1B7B5854" w14:textId="77777777" w:rsidR="00543936" w:rsidRDefault="00047060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 xml:space="preserve">Это произведение представляет собой своеобразное путешествие по музыкальным стилям от эпохи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B70E4">
        <w:rPr>
          <w:rFonts w:ascii="Times New Roman" w:hAnsi="Times New Roman" w:cs="Times New Roman"/>
          <w:sz w:val="28"/>
          <w:szCs w:val="28"/>
        </w:rPr>
        <w:t>арокко до наших дней</w:t>
      </w:r>
      <w:r>
        <w:rPr>
          <w:rFonts w:ascii="Times New Roman" w:hAnsi="Times New Roman" w:cs="Times New Roman"/>
          <w:sz w:val="28"/>
          <w:szCs w:val="28"/>
        </w:rPr>
        <w:t xml:space="preserve">. Композитор </w:t>
      </w:r>
      <w:r w:rsidR="00F83DF0">
        <w:rPr>
          <w:rFonts w:ascii="Times New Roman" w:hAnsi="Times New Roman" w:cs="Times New Roman"/>
          <w:sz w:val="28"/>
          <w:szCs w:val="28"/>
        </w:rPr>
        <w:t xml:space="preserve">прибегает здесь к художественному приему, получившему название стилизации. </w:t>
      </w:r>
      <w:r w:rsidR="00F83DF0" w:rsidRPr="00F83DF0">
        <w:rPr>
          <w:rFonts w:ascii="Times New Roman" w:hAnsi="Times New Roman" w:cs="Times New Roman"/>
          <w:sz w:val="28"/>
        </w:rPr>
        <w:t xml:space="preserve">Стилизация (нем. – </w:t>
      </w:r>
      <w:proofErr w:type="spellStart"/>
      <w:r w:rsidR="00F83DF0" w:rsidRPr="00F83DF0">
        <w:rPr>
          <w:rFonts w:ascii="Times New Roman" w:hAnsi="Times New Roman" w:cs="Times New Roman"/>
          <w:sz w:val="28"/>
          <w:lang w:val="en-US"/>
        </w:rPr>
        <w:t>Stilisierung</w:t>
      </w:r>
      <w:proofErr w:type="spellEnd"/>
      <w:r w:rsidR="00F83DF0" w:rsidRPr="00F83DF0">
        <w:rPr>
          <w:rFonts w:ascii="Times New Roman" w:hAnsi="Times New Roman" w:cs="Times New Roman"/>
          <w:sz w:val="28"/>
        </w:rPr>
        <w:t xml:space="preserve">; франц. – </w:t>
      </w:r>
      <w:proofErr w:type="spellStart"/>
      <w:r w:rsidR="00F83DF0" w:rsidRPr="00F83DF0">
        <w:rPr>
          <w:rFonts w:ascii="Times New Roman" w:hAnsi="Times New Roman" w:cs="Times New Roman"/>
          <w:sz w:val="28"/>
          <w:lang w:val="en-US"/>
        </w:rPr>
        <w:t>stilisation</w:t>
      </w:r>
      <w:proofErr w:type="spellEnd"/>
      <w:r w:rsidR="00F83DF0" w:rsidRPr="00F83DF0">
        <w:rPr>
          <w:rFonts w:ascii="Times New Roman" w:hAnsi="Times New Roman" w:cs="Times New Roman"/>
          <w:sz w:val="28"/>
        </w:rPr>
        <w:t>) – преднамеренное воссоздание типичных черт какого-либо сти</w:t>
      </w:r>
      <w:r w:rsidR="00F83DF0" w:rsidRPr="00F83DF0">
        <w:rPr>
          <w:rFonts w:ascii="Times New Roman" w:hAnsi="Times New Roman" w:cs="Times New Roman"/>
          <w:sz w:val="28"/>
        </w:rPr>
        <w:softHyphen/>
      </w:r>
      <w:r w:rsidR="00F83DF0" w:rsidRPr="00F83DF0">
        <w:rPr>
          <w:rFonts w:ascii="Times New Roman" w:hAnsi="Times New Roman" w:cs="Times New Roman"/>
          <w:sz w:val="28"/>
        </w:rPr>
        <w:softHyphen/>
        <w:t>ля композитором иной эпохи, национальной при</w:t>
      </w:r>
      <w:r w:rsidR="00F83DF0" w:rsidRPr="00F83DF0">
        <w:rPr>
          <w:rFonts w:ascii="Times New Roman" w:hAnsi="Times New Roman" w:cs="Times New Roman"/>
          <w:sz w:val="28"/>
        </w:rPr>
        <w:softHyphen/>
      </w:r>
      <w:r w:rsidR="00F83DF0" w:rsidRPr="00F83DF0">
        <w:rPr>
          <w:rFonts w:ascii="Times New Roman" w:hAnsi="Times New Roman" w:cs="Times New Roman"/>
          <w:sz w:val="28"/>
        </w:rPr>
        <w:softHyphen/>
      </w:r>
      <w:r w:rsidR="00F83DF0" w:rsidRPr="00F83DF0">
        <w:rPr>
          <w:rFonts w:ascii="Times New Roman" w:hAnsi="Times New Roman" w:cs="Times New Roman"/>
          <w:sz w:val="28"/>
        </w:rPr>
        <w:softHyphen/>
      </w:r>
      <w:r w:rsidR="00F83DF0" w:rsidRPr="00F83DF0">
        <w:rPr>
          <w:rFonts w:ascii="Times New Roman" w:hAnsi="Times New Roman" w:cs="Times New Roman"/>
          <w:sz w:val="28"/>
        </w:rPr>
        <w:softHyphen/>
      </w:r>
      <w:r w:rsidR="00F83DF0" w:rsidRPr="00F83DF0">
        <w:rPr>
          <w:rFonts w:ascii="Times New Roman" w:hAnsi="Times New Roman" w:cs="Times New Roman"/>
          <w:sz w:val="28"/>
        </w:rPr>
        <w:softHyphen/>
      </w:r>
      <w:r w:rsidR="00F83DF0" w:rsidRPr="00F83DF0">
        <w:rPr>
          <w:rFonts w:ascii="Times New Roman" w:hAnsi="Times New Roman" w:cs="Times New Roman"/>
          <w:sz w:val="28"/>
        </w:rPr>
        <w:softHyphen/>
        <w:t xml:space="preserve">надлежности и творческой ориентации. </w:t>
      </w:r>
    </w:p>
    <w:p w14:paraId="084E2D20" w14:textId="3E061DC2" w:rsidR="006F16F8" w:rsidRDefault="006F16F8" w:rsidP="000E73B5">
      <w:pPr>
        <w:pStyle w:val="af2"/>
        <w:spacing w:line="240" w:lineRule="auto"/>
        <w:contextualSpacing/>
      </w:pPr>
      <w:r>
        <w:t>Диапазон выразительных возможностей музыкальной стилизации необычайно широк, особенно ярко эти возможности проявились в музыкальной культуре ХХ-ХХ</w:t>
      </w:r>
      <w:r>
        <w:rPr>
          <w:lang w:val="en-US"/>
        </w:rPr>
        <w:t>I</w:t>
      </w:r>
      <w:r>
        <w:t xml:space="preserve"> веков. Это связано с ее ретроспективным характером. Осмысление эстетических идеалов предшествующих эпох во многих произведениях становится смысловой домина</w:t>
      </w:r>
      <w:r w:rsidR="00856530">
        <w:t>нтой. Таковы «Стилизации» Н. Я. Мясковского, «Мавра» И. Ф. </w:t>
      </w:r>
      <w:r>
        <w:t>Стравинского, «Гробница Куперена» М</w:t>
      </w:r>
      <w:r w:rsidR="00856530">
        <w:t>. </w:t>
      </w:r>
      <w:r>
        <w:t>Равеля. Игра стилей становится магист</w:t>
      </w:r>
      <w:r w:rsidR="00856530">
        <w:t>ральной линией творчества А. Г. </w:t>
      </w:r>
      <w:r>
        <w:t>Шнитке, вл</w:t>
      </w:r>
      <w:r w:rsidR="00856530">
        <w:t>ияние которого на творчество А. К. </w:t>
      </w:r>
      <w:r>
        <w:t xml:space="preserve">Лысова бесспорно. </w:t>
      </w:r>
    </w:p>
    <w:p w14:paraId="797317D0" w14:textId="77B1BDEB" w:rsidR="006F16F8" w:rsidRDefault="006F16F8" w:rsidP="000E73B5">
      <w:pPr>
        <w:pStyle w:val="af2"/>
        <w:spacing w:line="240" w:lineRule="auto"/>
        <w:contextualSpacing/>
      </w:pPr>
      <w:r>
        <w:t>В своей статье «</w:t>
      </w:r>
      <w:r w:rsidR="009822CC">
        <w:t xml:space="preserve">Полистилистические тенденции современной музыки» Альфред Шнитке выделяет два принципа, лежащих в основе таких произведений: принцип </w:t>
      </w:r>
      <w:r w:rsidR="009822CC" w:rsidRPr="009822CC">
        <w:rPr>
          <w:i/>
        </w:rPr>
        <w:t>цитирования,</w:t>
      </w:r>
      <w:r w:rsidR="009822CC">
        <w:t xml:space="preserve"> не требующий комментариев, и принцип </w:t>
      </w:r>
      <w:r w:rsidR="009822CC" w:rsidRPr="009822CC">
        <w:rPr>
          <w:i/>
        </w:rPr>
        <w:t>аллюзии</w:t>
      </w:r>
      <w:r w:rsidR="009822CC">
        <w:t>, который «проявляется в тончайших намеках и невыполненных обещаниях на грани цитаты</w:t>
      </w:r>
      <w:r w:rsidR="00A440ED">
        <w:t>,</w:t>
      </w:r>
      <w:r w:rsidR="009822CC">
        <w:t xml:space="preserve"> – но не переступая ее» </w:t>
      </w:r>
      <w:r w:rsidR="009822CC" w:rsidRPr="009822CC">
        <w:t>[</w:t>
      </w:r>
      <w:r w:rsidR="009822CC">
        <w:t>Цит. по: 5, с. 328</w:t>
      </w:r>
      <w:r w:rsidR="009822CC" w:rsidRPr="009822CC">
        <w:t>]</w:t>
      </w:r>
      <w:r w:rsidR="009822CC">
        <w:t xml:space="preserve">. </w:t>
      </w:r>
    </w:p>
    <w:p w14:paraId="2368D943" w14:textId="269B726F" w:rsidR="00B56110" w:rsidRDefault="009822CC" w:rsidP="000E73B5">
      <w:pPr>
        <w:pStyle w:val="af2"/>
        <w:spacing w:line="240" w:lineRule="auto"/>
        <w:contextualSpacing/>
      </w:pPr>
      <w:r>
        <w:t>В «Стильной увертюре», написанной в кон</w:t>
      </w:r>
      <w:r w:rsidR="00282643">
        <w:t>трастно-составной форме, А. К. </w:t>
      </w:r>
      <w:r>
        <w:t xml:space="preserve">Лысов использует оба эти принципа. </w:t>
      </w:r>
      <w:r w:rsidR="008F36C4">
        <w:t xml:space="preserve">Стилизуемый материал располагается в хронологическом порядке: </w:t>
      </w:r>
      <w:r w:rsidR="00CD7683">
        <w:t xml:space="preserve">барокко, ранний и поздний </w:t>
      </w:r>
      <w:r w:rsidR="00CD7683">
        <w:lastRenderedPageBreak/>
        <w:t xml:space="preserve">классицизм, романтизм, академическая </w:t>
      </w:r>
      <w:r w:rsidR="00B55EAB">
        <w:t xml:space="preserve">и популярная музыка </w:t>
      </w:r>
      <w:r w:rsidR="00CD7683">
        <w:t>ХХ века</w:t>
      </w:r>
      <w:r w:rsidR="00B55EAB">
        <w:t>. В произведении лишь одна тематическая арка – это вступление и заключение, представляющие собой «собирательную» увертюрную тему, построенную на призывных интонациях, свойственных вступительным разделам театральных произведений</w:t>
      </w:r>
      <w:r w:rsidR="00B56110">
        <w:t xml:space="preserve">, впоследствии перешедших и в инструментальную музыку. </w:t>
      </w:r>
    </w:p>
    <w:p w14:paraId="0ABB866D" w14:textId="65658899" w:rsidR="00543936" w:rsidRPr="003B70E4" w:rsidRDefault="00543936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</w:t>
      </w:r>
      <w:r w:rsidR="00F83DF0" w:rsidRPr="00F83DF0">
        <w:rPr>
          <w:rFonts w:ascii="Times New Roman" w:hAnsi="Times New Roman" w:cs="Times New Roman"/>
          <w:sz w:val="28"/>
        </w:rPr>
        <w:t xml:space="preserve">тилизация являет собой специфический вид творческой работы, предполагающий </w:t>
      </w:r>
      <w:r w:rsidR="00F83DF0" w:rsidRPr="00F83DF0">
        <w:rPr>
          <w:rFonts w:ascii="Times New Roman" w:hAnsi="Times New Roman" w:cs="Times New Roman"/>
          <w:i/>
          <w:sz w:val="28"/>
        </w:rPr>
        <w:t>осведомленность слушателя о предмете стилизации, то есть моделируемом музыкальном стиле</w:t>
      </w:r>
      <w:r w:rsidR="00F83DF0" w:rsidRPr="00F83DF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«Стильная увертюра» позволяет актуализировать знания студентов в области </w:t>
      </w:r>
      <w:r w:rsidR="00310C8F">
        <w:rPr>
          <w:rFonts w:ascii="Times New Roman" w:hAnsi="Times New Roman" w:cs="Times New Roman"/>
          <w:sz w:val="28"/>
        </w:rPr>
        <w:t xml:space="preserve">музыкальных стилей, а также приобрести новый музыкальный опыт. </w:t>
      </w:r>
    </w:p>
    <w:p w14:paraId="2D955503" w14:textId="03364049" w:rsidR="00D10158" w:rsidRDefault="00D10158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4812">
        <w:rPr>
          <w:rFonts w:ascii="Times New Roman" w:hAnsi="Times New Roman" w:cs="Times New Roman"/>
          <w:sz w:val="28"/>
          <w:szCs w:val="28"/>
        </w:rPr>
        <w:t xml:space="preserve">роизведения </w:t>
      </w:r>
      <w:r w:rsidR="00BD4812" w:rsidRPr="00BD4812">
        <w:rPr>
          <w:rFonts w:ascii="Times New Roman" w:hAnsi="Times New Roman" w:cs="Times New Roman"/>
          <w:sz w:val="28"/>
          <w:szCs w:val="28"/>
        </w:rPr>
        <w:t>Анто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D4812" w:rsidRPr="00BD4812">
        <w:rPr>
          <w:rFonts w:ascii="Times New Roman" w:hAnsi="Times New Roman" w:cs="Times New Roman"/>
          <w:sz w:val="28"/>
          <w:szCs w:val="28"/>
        </w:rPr>
        <w:t xml:space="preserve"> Лысов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BD4812" w:rsidRPr="00BD4812">
        <w:rPr>
          <w:rFonts w:ascii="Times New Roman" w:hAnsi="Times New Roman" w:cs="Times New Roman"/>
          <w:sz w:val="28"/>
          <w:szCs w:val="28"/>
        </w:rPr>
        <w:t xml:space="preserve"> будучи современными и увлекательными для учащихся, одновременно решают конкретные педагогические задачи, </w:t>
      </w:r>
      <w:r w:rsidRPr="00BD4812">
        <w:rPr>
          <w:rFonts w:ascii="Times New Roman" w:hAnsi="Times New Roman" w:cs="Times New Roman"/>
          <w:sz w:val="28"/>
          <w:szCs w:val="28"/>
        </w:rPr>
        <w:t>укрепля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BD4812">
        <w:rPr>
          <w:rFonts w:ascii="Times New Roman" w:hAnsi="Times New Roman" w:cs="Times New Roman"/>
          <w:sz w:val="28"/>
          <w:szCs w:val="28"/>
        </w:rPr>
        <w:t>и</w:t>
      </w:r>
      <w:r w:rsidR="00BD4812" w:rsidRPr="00BD4812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BD4812" w:rsidRPr="00BD4812">
        <w:rPr>
          <w:rFonts w:ascii="Times New Roman" w:hAnsi="Times New Roman" w:cs="Times New Roman"/>
          <w:sz w:val="28"/>
          <w:szCs w:val="28"/>
        </w:rPr>
        <w:t xml:space="preserve"> традиции отечественного скрипичного образования. </w:t>
      </w:r>
    </w:p>
    <w:p w14:paraId="635C1151" w14:textId="3395ABEC" w:rsidR="00192EB6" w:rsidRPr="003B70E4" w:rsidRDefault="00D10158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EAC">
        <w:rPr>
          <w:rFonts w:ascii="Times New Roman" w:hAnsi="Times New Roman" w:cs="Times New Roman"/>
          <w:sz w:val="28"/>
          <w:szCs w:val="28"/>
        </w:rPr>
        <w:t>Благодаря изданию му</w:t>
      </w:r>
      <w:r w:rsidR="004F0BF7">
        <w:rPr>
          <w:rFonts w:ascii="Times New Roman" w:hAnsi="Times New Roman" w:cs="Times New Roman"/>
          <w:sz w:val="28"/>
          <w:szCs w:val="28"/>
        </w:rPr>
        <w:t>зыки и пропаганде творчества А.</w:t>
      </w:r>
      <w:r w:rsidR="004F0BF7">
        <w:t> </w:t>
      </w:r>
      <w:r w:rsidRPr="00107EAC">
        <w:rPr>
          <w:rFonts w:ascii="Times New Roman" w:hAnsi="Times New Roman" w:cs="Times New Roman"/>
          <w:sz w:val="28"/>
          <w:szCs w:val="28"/>
        </w:rPr>
        <w:t>К.</w:t>
      </w:r>
      <w:r w:rsidR="004F0BF7">
        <w:rPr>
          <w:rFonts w:ascii="Times New Roman" w:hAnsi="Times New Roman" w:cs="Times New Roman"/>
          <w:sz w:val="28"/>
          <w:szCs w:val="28"/>
        </w:rPr>
        <w:t> </w:t>
      </w:r>
      <w:r w:rsidRPr="00107EAC">
        <w:rPr>
          <w:rFonts w:ascii="Times New Roman" w:hAnsi="Times New Roman" w:cs="Times New Roman"/>
          <w:sz w:val="28"/>
          <w:szCs w:val="28"/>
        </w:rPr>
        <w:t xml:space="preserve">Лысова выпускниками струнного отделения пензенского музыкального </w:t>
      </w:r>
      <w:r w:rsidR="000C508A" w:rsidRPr="00107EAC">
        <w:rPr>
          <w:rFonts w:ascii="Times New Roman" w:hAnsi="Times New Roman" w:cs="Times New Roman"/>
          <w:sz w:val="28"/>
          <w:szCs w:val="28"/>
        </w:rPr>
        <w:t>колледжа, при</w:t>
      </w:r>
      <w:r w:rsidRPr="00107EAC">
        <w:rPr>
          <w:rFonts w:ascii="Times New Roman" w:hAnsi="Times New Roman" w:cs="Times New Roman"/>
          <w:sz w:val="28"/>
          <w:szCs w:val="28"/>
        </w:rPr>
        <w:t xml:space="preserve"> содействии сестры композитора, его сочинения </w:t>
      </w:r>
      <w:r w:rsidR="00BD4812" w:rsidRPr="00BD4812">
        <w:rPr>
          <w:rFonts w:ascii="Times New Roman" w:hAnsi="Times New Roman" w:cs="Times New Roman"/>
          <w:sz w:val="28"/>
          <w:szCs w:val="28"/>
        </w:rPr>
        <w:t>продолжает влиять на музыкальную культуру</w:t>
      </w:r>
      <w:r>
        <w:rPr>
          <w:rFonts w:ascii="Times New Roman" w:hAnsi="Times New Roman" w:cs="Times New Roman"/>
          <w:sz w:val="28"/>
          <w:szCs w:val="28"/>
        </w:rPr>
        <w:t xml:space="preserve"> не только Пензенского</w:t>
      </w:r>
      <w:r w:rsidR="00BD4812" w:rsidRPr="00BD4812">
        <w:rPr>
          <w:rFonts w:ascii="Times New Roman" w:hAnsi="Times New Roman" w:cs="Times New Roman"/>
          <w:sz w:val="28"/>
          <w:szCs w:val="28"/>
        </w:rPr>
        <w:t xml:space="preserve"> </w:t>
      </w:r>
      <w:r w:rsidRPr="00BD4812">
        <w:rPr>
          <w:rFonts w:ascii="Times New Roman" w:hAnsi="Times New Roman" w:cs="Times New Roman"/>
          <w:sz w:val="28"/>
          <w:szCs w:val="28"/>
        </w:rPr>
        <w:t>региона,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812" w:rsidRPr="00BD4812">
        <w:rPr>
          <w:rFonts w:ascii="Times New Roman" w:hAnsi="Times New Roman" w:cs="Times New Roman"/>
          <w:sz w:val="28"/>
          <w:szCs w:val="28"/>
        </w:rPr>
        <w:t xml:space="preserve">и пополняет репертуар </w:t>
      </w:r>
      <w:r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BD4812" w:rsidRPr="00BD4812">
        <w:rPr>
          <w:rFonts w:ascii="Times New Roman" w:hAnsi="Times New Roman" w:cs="Times New Roman"/>
          <w:sz w:val="28"/>
          <w:szCs w:val="28"/>
        </w:rPr>
        <w:t>учебных заведений</w:t>
      </w:r>
      <w:r w:rsidR="004F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нашей стране </w:t>
      </w:r>
      <w:r w:rsidRPr="00107EAC">
        <w:rPr>
          <w:rFonts w:ascii="Times New Roman" w:hAnsi="Times New Roman" w:cs="Times New Roman"/>
          <w:sz w:val="28"/>
          <w:szCs w:val="28"/>
        </w:rPr>
        <w:t>и за рубежом.</w:t>
      </w:r>
    </w:p>
    <w:p w14:paraId="42E98FE0" w14:textId="2EAF60C8" w:rsidR="00192EB6" w:rsidRPr="003B70E4" w:rsidRDefault="00192EB6" w:rsidP="000E7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 xml:space="preserve"> </w:t>
      </w:r>
      <w:r w:rsidR="00107EAC">
        <w:rPr>
          <w:rFonts w:ascii="Times New Roman" w:hAnsi="Times New Roman" w:cs="Times New Roman"/>
          <w:sz w:val="28"/>
          <w:szCs w:val="28"/>
        </w:rPr>
        <w:t>А</w:t>
      </w:r>
      <w:r w:rsidR="00D10158">
        <w:rPr>
          <w:rFonts w:ascii="Times New Roman" w:hAnsi="Times New Roman" w:cs="Times New Roman"/>
          <w:sz w:val="28"/>
          <w:szCs w:val="28"/>
        </w:rPr>
        <w:t>.</w:t>
      </w:r>
      <w:r w:rsidR="004F0BF7">
        <w:rPr>
          <w:rFonts w:ascii="Times New Roman" w:hAnsi="Times New Roman" w:cs="Times New Roman"/>
          <w:sz w:val="28"/>
          <w:szCs w:val="28"/>
        </w:rPr>
        <w:t> </w:t>
      </w:r>
      <w:r w:rsidR="00107EAC">
        <w:rPr>
          <w:rFonts w:ascii="Times New Roman" w:hAnsi="Times New Roman" w:cs="Times New Roman"/>
          <w:sz w:val="28"/>
          <w:szCs w:val="28"/>
        </w:rPr>
        <w:t>К</w:t>
      </w:r>
      <w:r w:rsidR="00D10158">
        <w:rPr>
          <w:rFonts w:ascii="Times New Roman" w:hAnsi="Times New Roman" w:cs="Times New Roman"/>
          <w:sz w:val="28"/>
          <w:szCs w:val="28"/>
        </w:rPr>
        <w:t>.</w:t>
      </w:r>
      <w:r w:rsidR="004F0BF7">
        <w:rPr>
          <w:rFonts w:ascii="Times New Roman" w:hAnsi="Times New Roman" w:cs="Times New Roman"/>
          <w:sz w:val="28"/>
          <w:szCs w:val="28"/>
        </w:rPr>
        <w:t> </w:t>
      </w:r>
      <w:r w:rsidRPr="003B70E4">
        <w:rPr>
          <w:rFonts w:ascii="Times New Roman" w:hAnsi="Times New Roman" w:cs="Times New Roman"/>
          <w:sz w:val="28"/>
          <w:szCs w:val="28"/>
        </w:rPr>
        <w:t>Лысов демонстрировал, что инновации должны дополнять, а не заменять традиции. Его подход можно охарактеризовать следующим образом:</w:t>
      </w:r>
    </w:p>
    <w:p w14:paraId="33427D68" w14:textId="3BC455EE" w:rsidR="00A44F92" w:rsidRPr="003B70E4" w:rsidRDefault="00192EB6" w:rsidP="000E73B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>Сохранение фундаментальных принципов обучения (техника, интонация, ансамблевое музицирование) сочеталось с созданием современного репертуара, отвечающего запросам времени</w:t>
      </w:r>
      <w:r w:rsidR="004F0BF7">
        <w:rPr>
          <w:rFonts w:ascii="Times New Roman" w:hAnsi="Times New Roman" w:cs="Times New Roman"/>
          <w:sz w:val="28"/>
          <w:szCs w:val="28"/>
        </w:rPr>
        <w:t>;</w:t>
      </w:r>
    </w:p>
    <w:p w14:paraId="788D90F3" w14:textId="69FEB5E8" w:rsidR="004F0BF7" w:rsidRDefault="00192EB6" w:rsidP="000E73B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F7">
        <w:rPr>
          <w:rFonts w:ascii="Times New Roman" w:hAnsi="Times New Roman" w:cs="Times New Roman"/>
          <w:sz w:val="28"/>
          <w:szCs w:val="28"/>
        </w:rPr>
        <w:t>Опыт прошлого (классический репертуар, методы преподавания) служил основой для экспериментов с формой и стилем (например, в пьесах Лысова присутствовали элементы джаза, со</w:t>
      </w:r>
      <w:r w:rsidR="004F0BF7">
        <w:rPr>
          <w:rFonts w:ascii="Times New Roman" w:hAnsi="Times New Roman" w:cs="Times New Roman"/>
          <w:sz w:val="28"/>
          <w:szCs w:val="28"/>
        </w:rPr>
        <w:t>временных ритмических рисунков);</w:t>
      </w:r>
    </w:p>
    <w:p w14:paraId="349719D5" w14:textId="099D7491" w:rsidR="00A44F92" w:rsidRPr="004F0BF7" w:rsidRDefault="00A44F92" w:rsidP="000E73B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F7">
        <w:rPr>
          <w:rFonts w:ascii="Times New Roman" w:hAnsi="Times New Roman" w:cs="Times New Roman"/>
          <w:sz w:val="28"/>
          <w:szCs w:val="28"/>
        </w:rPr>
        <w:t>Произведения Лысова были не только художественными, но и учебно-методическими, помогая решать конкретные педагогические задачи, пополнили репертуар учебных коллективов и укрепили традиции российской скрипичной музыки через новые произведения.</w:t>
      </w:r>
    </w:p>
    <w:p w14:paraId="674EC43C" w14:textId="77777777" w:rsidR="00D72E31" w:rsidRDefault="00D72E31" w:rsidP="000E7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091DB" w14:textId="6C8E8573" w:rsidR="008654E3" w:rsidRPr="00FA51CE" w:rsidRDefault="002A1EF1" w:rsidP="000E7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1CE">
        <w:rPr>
          <w:rFonts w:ascii="Times New Roman" w:hAnsi="Times New Roman" w:cs="Times New Roman"/>
          <w:b/>
          <w:bCs/>
          <w:sz w:val="28"/>
          <w:szCs w:val="28"/>
        </w:rPr>
        <w:t>Список используемых источников</w:t>
      </w:r>
    </w:p>
    <w:p w14:paraId="0A526B2E" w14:textId="2EFC7F89" w:rsidR="006C542F" w:rsidRPr="00FA51CE" w:rsidRDefault="0099139D" w:rsidP="00FA51CE">
      <w:pPr>
        <w:pStyle w:val="a4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первая"/>
      <w:bookmarkStart w:id="1" w:name="_Ref218867230"/>
      <w:r w:rsidRPr="00FA51CE">
        <w:rPr>
          <w:rFonts w:ascii="Times New Roman" w:hAnsi="Times New Roman" w:cs="Times New Roman"/>
          <w:sz w:val="28"/>
          <w:szCs w:val="28"/>
        </w:rPr>
        <w:t>Карачёва, </w:t>
      </w:r>
      <w:r w:rsidR="00A44F92" w:rsidRPr="00FA51CE">
        <w:rPr>
          <w:rFonts w:ascii="Times New Roman" w:hAnsi="Times New Roman" w:cs="Times New Roman"/>
          <w:sz w:val="28"/>
          <w:szCs w:val="28"/>
        </w:rPr>
        <w:t>Т.</w:t>
      </w:r>
      <w:r w:rsidRPr="00FA51CE">
        <w:rPr>
          <w:rFonts w:ascii="Times New Roman" w:hAnsi="Times New Roman" w:cs="Times New Roman"/>
          <w:sz w:val="28"/>
          <w:szCs w:val="28"/>
        </w:rPr>
        <w:t> Б., Лысова, </w:t>
      </w:r>
      <w:r w:rsidR="00A44F92" w:rsidRPr="00FA51CE">
        <w:rPr>
          <w:rFonts w:ascii="Times New Roman" w:hAnsi="Times New Roman" w:cs="Times New Roman"/>
          <w:sz w:val="28"/>
          <w:szCs w:val="28"/>
        </w:rPr>
        <w:t>Е.</w:t>
      </w:r>
      <w:r w:rsidRPr="00FA51CE">
        <w:rPr>
          <w:rFonts w:ascii="Times New Roman" w:hAnsi="Times New Roman" w:cs="Times New Roman"/>
          <w:sz w:val="28"/>
          <w:szCs w:val="28"/>
        </w:rPr>
        <w:t> </w:t>
      </w:r>
      <w:r w:rsidR="00A44F92" w:rsidRPr="00FA51CE">
        <w:rPr>
          <w:rFonts w:ascii="Times New Roman" w:hAnsi="Times New Roman" w:cs="Times New Roman"/>
          <w:sz w:val="28"/>
          <w:szCs w:val="28"/>
        </w:rPr>
        <w:t>К. Пензенские композиторы-юным</w:t>
      </w:r>
      <w:r w:rsidR="00980A95" w:rsidRPr="00FA51CE">
        <w:rPr>
          <w:rFonts w:ascii="Times New Roman" w:hAnsi="Times New Roman" w:cs="Times New Roman"/>
          <w:sz w:val="28"/>
          <w:szCs w:val="28"/>
        </w:rPr>
        <w:t xml:space="preserve"> </w:t>
      </w:r>
      <w:r w:rsidR="00A44F92" w:rsidRPr="00FA51CE">
        <w:rPr>
          <w:rFonts w:ascii="Times New Roman" w:hAnsi="Times New Roman" w:cs="Times New Roman"/>
          <w:sz w:val="28"/>
          <w:szCs w:val="28"/>
        </w:rPr>
        <w:t xml:space="preserve">скрипачам: учеб.-метод. пособие. </w:t>
      </w:r>
      <w:bookmarkEnd w:id="0"/>
      <w:r w:rsidR="00A44F92" w:rsidRPr="00FA51CE">
        <w:rPr>
          <w:rFonts w:ascii="Times New Roman" w:hAnsi="Times New Roman" w:cs="Times New Roman"/>
          <w:sz w:val="28"/>
          <w:szCs w:val="28"/>
        </w:rPr>
        <w:t xml:space="preserve">– Пенза, 2016. </w:t>
      </w:r>
      <w:r w:rsidRPr="00FA51CE">
        <w:rPr>
          <w:rFonts w:ascii="Times New Roman" w:hAnsi="Times New Roman" w:cs="Times New Roman"/>
          <w:sz w:val="28"/>
          <w:szCs w:val="28"/>
        </w:rPr>
        <w:t>–</w:t>
      </w:r>
      <w:r w:rsidR="00A44F92" w:rsidRPr="00FA51CE">
        <w:rPr>
          <w:rFonts w:ascii="Times New Roman" w:hAnsi="Times New Roman" w:cs="Times New Roman"/>
          <w:sz w:val="28"/>
          <w:szCs w:val="28"/>
        </w:rPr>
        <w:t xml:space="preserve"> 60 с.</w:t>
      </w:r>
      <w:bookmarkEnd w:id="1"/>
    </w:p>
    <w:p w14:paraId="66CDD260" w14:textId="484F5346" w:rsidR="001F1CE0" w:rsidRPr="00FA51CE" w:rsidRDefault="001F1CE0" w:rsidP="00FA51CE">
      <w:pPr>
        <w:pStyle w:val="a4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1CE">
        <w:rPr>
          <w:rFonts w:ascii="Times New Roman" w:hAnsi="Times New Roman" w:cs="Times New Roman"/>
          <w:sz w:val="28"/>
          <w:szCs w:val="28"/>
        </w:rPr>
        <w:t>Моя мелодия: сборник в пяти частях: для преподавателей и учащихся детских, средних специальных и высших музыкальных учебных заведений, для профессиональных музыкантов / А. К. Лысов</w:t>
      </w:r>
      <w:r w:rsidR="004E7BBE" w:rsidRPr="00FA51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51CE">
        <w:rPr>
          <w:rFonts w:ascii="Times New Roman" w:hAnsi="Times New Roman" w:cs="Times New Roman"/>
          <w:sz w:val="28"/>
          <w:szCs w:val="28"/>
        </w:rPr>
        <w:t>Ч</w:t>
      </w:r>
      <w:r w:rsidR="00D21664" w:rsidRPr="00FA51CE">
        <w:rPr>
          <w:rFonts w:ascii="Times New Roman" w:hAnsi="Times New Roman" w:cs="Times New Roman"/>
          <w:sz w:val="28"/>
          <w:szCs w:val="28"/>
        </w:rPr>
        <w:t>. </w:t>
      </w:r>
      <w:r w:rsidR="000C508A" w:rsidRPr="00FA51CE">
        <w:rPr>
          <w:rFonts w:ascii="Times New Roman" w:hAnsi="Times New Roman" w:cs="Times New Roman"/>
          <w:sz w:val="28"/>
          <w:szCs w:val="28"/>
        </w:rPr>
        <w:t>4</w:t>
      </w:r>
      <w:r w:rsidR="00D21664" w:rsidRPr="00FA51CE">
        <w:rPr>
          <w:rFonts w:ascii="Times New Roman" w:hAnsi="Times New Roman" w:cs="Times New Roman"/>
          <w:sz w:val="28"/>
          <w:szCs w:val="28"/>
        </w:rPr>
        <w:t>.</w:t>
      </w:r>
      <w:r w:rsidRPr="00FA51CE">
        <w:rPr>
          <w:rFonts w:ascii="Times New Roman" w:hAnsi="Times New Roman" w:cs="Times New Roman"/>
          <w:sz w:val="28"/>
          <w:szCs w:val="28"/>
        </w:rPr>
        <w:t xml:space="preserve"> </w:t>
      </w:r>
      <w:r w:rsidRPr="00FA51CE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 для эстрадно-симфонического </w:t>
      </w:r>
      <w:r w:rsidR="00706805" w:rsidRPr="00FA51CE">
        <w:rPr>
          <w:rFonts w:ascii="Times New Roman" w:hAnsi="Times New Roman" w:cs="Times New Roman"/>
          <w:sz w:val="28"/>
          <w:szCs w:val="28"/>
        </w:rPr>
        <w:t>оркестра. /</w:t>
      </w:r>
      <w:r w:rsidR="000C508A" w:rsidRPr="00FA51CE">
        <w:rPr>
          <w:rFonts w:ascii="Times New Roman" w:hAnsi="Times New Roman" w:cs="Times New Roman"/>
          <w:sz w:val="28"/>
          <w:szCs w:val="28"/>
        </w:rPr>
        <w:t xml:space="preserve">Составители </w:t>
      </w:r>
      <w:r w:rsidR="000C508A" w:rsidRPr="00FA51CE">
        <w:rPr>
          <w:rFonts w:ascii="Times New Roman" w:hAnsi="Times New Roman" w:cs="Times New Roman"/>
          <w:color w:val="000000" w:themeColor="text1"/>
          <w:sz w:val="28"/>
          <w:szCs w:val="28"/>
        </w:rPr>
        <w:t>Е. К. Лысова, М. </w:t>
      </w:r>
      <w:r w:rsidR="000C508A" w:rsidRPr="00FA51CE">
        <w:rPr>
          <w:rFonts w:ascii="Times New Roman" w:hAnsi="Times New Roman" w:cs="Times New Roman"/>
          <w:sz w:val="28"/>
          <w:szCs w:val="28"/>
        </w:rPr>
        <w:t xml:space="preserve">А. Боровская. </w:t>
      </w:r>
      <w:r w:rsidRPr="00FA51CE">
        <w:rPr>
          <w:rFonts w:ascii="Times New Roman" w:hAnsi="Times New Roman" w:cs="Times New Roman"/>
          <w:sz w:val="28"/>
          <w:szCs w:val="28"/>
        </w:rPr>
        <w:t xml:space="preserve">– </w:t>
      </w:r>
      <w:r w:rsidR="00706805" w:rsidRPr="00FA51CE">
        <w:rPr>
          <w:rFonts w:ascii="Times New Roman" w:hAnsi="Times New Roman" w:cs="Times New Roman"/>
          <w:sz w:val="28"/>
          <w:szCs w:val="28"/>
        </w:rPr>
        <w:t>Пенза:</w:t>
      </w:r>
      <w:r w:rsidRPr="00FA51CE">
        <w:rPr>
          <w:rFonts w:ascii="Times New Roman" w:hAnsi="Times New Roman" w:cs="Times New Roman"/>
          <w:sz w:val="28"/>
          <w:szCs w:val="28"/>
        </w:rPr>
        <w:t xml:space="preserve"> Изд-во ПГУ, 2024. – 80 с.</w:t>
      </w:r>
    </w:p>
    <w:p w14:paraId="333A356A" w14:textId="59D21002" w:rsidR="00E628E1" w:rsidRPr="00FA51CE" w:rsidRDefault="00E628E1" w:rsidP="00FA51CE">
      <w:pPr>
        <w:pStyle w:val="a4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1CE">
        <w:rPr>
          <w:rFonts w:ascii="Times New Roman" w:hAnsi="Times New Roman" w:cs="Times New Roman"/>
          <w:sz w:val="28"/>
          <w:szCs w:val="28"/>
        </w:rPr>
        <w:t>Моя мелодия: сборник в пяти частях: для преподавателей и учащихся детских, средних специальных и высших музыкальных учебных заведений, для профес</w:t>
      </w:r>
      <w:r w:rsidR="00D21664" w:rsidRPr="00FA51CE">
        <w:rPr>
          <w:rFonts w:ascii="Times New Roman" w:hAnsi="Times New Roman" w:cs="Times New Roman"/>
          <w:sz w:val="28"/>
          <w:szCs w:val="28"/>
        </w:rPr>
        <w:t>сиональных музыкантов / А. К. </w:t>
      </w:r>
      <w:r w:rsidRPr="00FA51CE">
        <w:rPr>
          <w:rFonts w:ascii="Times New Roman" w:hAnsi="Times New Roman" w:cs="Times New Roman"/>
          <w:sz w:val="28"/>
          <w:szCs w:val="28"/>
        </w:rPr>
        <w:t>Лысов.  Ч.</w:t>
      </w:r>
      <w:r w:rsidR="00D21664" w:rsidRPr="00FA51CE">
        <w:rPr>
          <w:rFonts w:ascii="Times New Roman" w:hAnsi="Times New Roman" w:cs="Times New Roman"/>
          <w:sz w:val="28"/>
          <w:szCs w:val="28"/>
        </w:rPr>
        <w:t> </w:t>
      </w:r>
      <w:r w:rsidRPr="00FA51CE">
        <w:rPr>
          <w:rFonts w:ascii="Times New Roman" w:hAnsi="Times New Roman" w:cs="Times New Roman"/>
          <w:sz w:val="28"/>
          <w:szCs w:val="28"/>
        </w:rPr>
        <w:t>2</w:t>
      </w:r>
      <w:r w:rsidR="00D21664" w:rsidRPr="00FA51CE">
        <w:rPr>
          <w:rFonts w:ascii="Times New Roman" w:hAnsi="Times New Roman" w:cs="Times New Roman"/>
          <w:sz w:val="28"/>
          <w:szCs w:val="28"/>
        </w:rPr>
        <w:t>.</w:t>
      </w:r>
      <w:r w:rsidRPr="00FA51CE">
        <w:rPr>
          <w:rFonts w:ascii="Times New Roman" w:hAnsi="Times New Roman" w:cs="Times New Roman"/>
          <w:sz w:val="28"/>
          <w:szCs w:val="28"/>
        </w:rPr>
        <w:t xml:space="preserve"> Пьесы для ансамбля скрип</w:t>
      </w:r>
      <w:r w:rsidR="001F1CE0" w:rsidRPr="00FA51CE">
        <w:rPr>
          <w:rFonts w:ascii="Times New Roman" w:hAnsi="Times New Roman" w:cs="Times New Roman"/>
          <w:sz w:val="28"/>
          <w:szCs w:val="28"/>
        </w:rPr>
        <w:t xml:space="preserve">ачей. – </w:t>
      </w:r>
      <w:r w:rsidR="00706805" w:rsidRPr="00FA51CE">
        <w:rPr>
          <w:rFonts w:ascii="Times New Roman" w:hAnsi="Times New Roman" w:cs="Times New Roman"/>
          <w:sz w:val="28"/>
          <w:szCs w:val="28"/>
        </w:rPr>
        <w:t>Пенза:</w:t>
      </w:r>
      <w:r w:rsidR="001F1CE0" w:rsidRPr="00FA51CE">
        <w:rPr>
          <w:rFonts w:ascii="Times New Roman" w:hAnsi="Times New Roman" w:cs="Times New Roman"/>
          <w:sz w:val="28"/>
          <w:szCs w:val="28"/>
        </w:rPr>
        <w:t xml:space="preserve"> Изд-во ПГУ, 2022, 2023. –</w:t>
      </w:r>
      <w:r w:rsidRPr="00FA51CE">
        <w:rPr>
          <w:rFonts w:ascii="Times New Roman" w:hAnsi="Times New Roman" w:cs="Times New Roman"/>
          <w:sz w:val="28"/>
          <w:szCs w:val="28"/>
        </w:rPr>
        <w:t xml:space="preserve"> 94 с.</w:t>
      </w:r>
    </w:p>
    <w:p w14:paraId="6DB734D7" w14:textId="671F7A94" w:rsidR="002A302D" w:rsidRPr="00FA51CE" w:rsidRDefault="00D21664" w:rsidP="00FA51CE">
      <w:pPr>
        <w:pStyle w:val="a4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1CE">
        <w:rPr>
          <w:rFonts w:ascii="Times New Roman" w:hAnsi="Times New Roman" w:cs="Times New Roman"/>
          <w:sz w:val="28"/>
          <w:szCs w:val="28"/>
        </w:rPr>
        <w:t>Боровская, М. </w:t>
      </w:r>
      <w:r w:rsidR="002A302D" w:rsidRPr="00FA51CE">
        <w:rPr>
          <w:rFonts w:ascii="Times New Roman" w:hAnsi="Times New Roman" w:cs="Times New Roman"/>
          <w:sz w:val="28"/>
          <w:szCs w:val="28"/>
        </w:rPr>
        <w:t>А. Р</w:t>
      </w:r>
      <w:r w:rsidRPr="00FA51CE">
        <w:rPr>
          <w:rFonts w:ascii="Times New Roman" w:hAnsi="Times New Roman" w:cs="Times New Roman"/>
          <w:sz w:val="28"/>
          <w:szCs w:val="28"/>
        </w:rPr>
        <w:t>усское танго Антона Лысова / М. А. Боровская, Е. К. </w:t>
      </w:r>
      <w:r w:rsidR="002A302D" w:rsidRPr="00FA51CE">
        <w:rPr>
          <w:rFonts w:ascii="Times New Roman" w:hAnsi="Times New Roman" w:cs="Times New Roman"/>
          <w:sz w:val="28"/>
          <w:szCs w:val="28"/>
        </w:rPr>
        <w:t>Лысова // Сборник материалов н</w:t>
      </w:r>
      <w:r w:rsidR="00042AFB" w:rsidRPr="00FA51CE">
        <w:rPr>
          <w:rFonts w:ascii="Times New Roman" w:hAnsi="Times New Roman" w:cs="Times New Roman"/>
          <w:sz w:val="28"/>
          <w:szCs w:val="28"/>
        </w:rPr>
        <w:t xml:space="preserve">аучно-практической конференции «Пенза – </w:t>
      </w:r>
      <w:r w:rsidR="002A302D" w:rsidRPr="00FA51CE">
        <w:rPr>
          <w:rFonts w:ascii="Times New Roman" w:hAnsi="Times New Roman" w:cs="Times New Roman"/>
          <w:sz w:val="28"/>
          <w:szCs w:val="28"/>
        </w:rPr>
        <w:t>Брест</w:t>
      </w:r>
      <w:r w:rsidR="00042AFB" w:rsidRPr="00FA51CE">
        <w:rPr>
          <w:rFonts w:ascii="Times New Roman" w:hAnsi="Times New Roman" w:cs="Times New Roman"/>
          <w:sz w:val="28"/>
          <w:szCs w:val="28"/>
        </w:rPr>
        <w:t>»</w:t>
      </w:r>
      <w:r w:rsidR="002A302D" w:rsidRPr="00FA51CE">
        <w:rPr>
          <w:rFonts w:ascii="Times New Roman" w:hAnsi="Times New Roman" w:cs="Times New Roman"/>
          <w:sz w:val="28"/>
          <w:szCs w:val="28"/>
        </w:rPr>
        <w:t xml:space="preserve">, март 2025 г. – Пенза, 2025. – С. </w:t>
      </w:r>
      <w:r w:rsidR="00207038" w:rsidRPr="00FA51CE">
        <w:rPr>
          <w:rFonts w:ascii="Times New Roman" w:hAnsi="Times New Roman" w:cs="Times New Roman"/>
          <w:sz w:val="28"/>
          <w:szCs w:val="28"/>
        </w:rPr>
        <w:t>62</w:t>
      </w:r>
      <w:r w:rsidR="00A42DEA" w:rsidRPr="00FA51CE">
        <w:rPr>
          <w:rFonts w:ascii="Times New Roman" w:hAnsi="Times New Roman" w:cs="Times New Roman"/>
          <w:sz w:val="28"/>
          <w:szCs w:val="28"/>
        </w:rPr>
        <w:t>-65.</w:t>
      </w:r>
    </w:p>
    <w:p w14:paraId="0B6F1806" w14:textId="24D34C55" w:rsidR="007C13FC" w:rsidRPr="00FA51CE" w:rsidRDefault="006728C3" w:rsidP="00FA51CE">
      <w:pPr>
        <w:pStyle w:val="a4"/>
        <w:numPr>
          <w:ilvl w:val="1"/>
          <w:numId w:val="23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1CE">
        <w:rPr>
          <w:rFonts w:ascii="Times New Roman" w:hAnsi="Times New Roman" w:cs="Times New Roman"/>
          <w:sz w:val="28"/>
          <w:szCs w:val="28"/>
        </w:rPr>
        <w:t>Холопова, В. Н., Чигарева, Е. </w:t>
      </w:r>
      <w:r w:rsidR="008900F0" w:rsidRPr="00FA51CE">
        <w:rPr>
          <w:rFonts w:ascii="Times New Roman" w:hAnsi="Times New Roman" w:cs="Times New Roman"/>
          <w:sz w:val="28"/>
          <w:szCs w:val="28"/>
        </w:rPr>
        <w:t xml:space="preserve">И. Альфред </w:t>
      </w:r>
      <w:r w:rsidR="00706805" w:rsidRPr="00FA51CE">
        <w:rPr>
          <w:rFonts w:ascii="Times New Roman" w:hAnsi="Times New Roman" w:cs="Times New Roman"/>
          <w:sz w:val="28"/>
          <w:szCs w:val="28"/>
        </w:rPr>
        <w:t>Шнитке:</w:t>
      </w:r>
      <w:r w:rsidR="008900F0" w:rsidRPr="00FA51CE">
        <w:rPr>
          <w:rFonts w:ascii="Times New Roman" w:hAnsi="Times New Roman" w:cs="Times New Roman"/>
          <w:sz w:val="28"/>
          <w:szCs w:val="28"/>
        </w:rPr>
        <w:t xml:space="preserve"> очерк жизни и творчества /</w:t>
      </w:r>
      <w:r w:rsidRPr="00FA51CE">
        <w:rPr>
          <w:rFonts w:ascii="Times New Roman" w:hAnsi="Times New Roman" w:cs="Times New Roman"/>
          <w:sz w:val="28"/>
          <w:szCs w:val="28"/>
        </w:rPr>
        <w:t xml:space="preserve"> В. Н. Холопова, Е. </w:t>
      </w:r>
      <w:r w:rsidR="008900F0" w:rsidRPr="00FA51CE">
        <w:rPr>
          <w:rFonts w:ascii="Times New Roman" w:hAnsi="Times New Roman" w:cs="Times New Roman"/>
          <w:sz w:val="28"/>
          <w:szCs w:val="28"/>
        </w:rPr>
        <w:t>И.</w:t>
      </w:r>
      <w:r w:rsidRPr="00FA51CE">
        <w:rPr>
          <w:rFonts w:ascii="Times New Roman" w:hAnsi="Times New Roman" w:cs="Times New Roman"/>
          <w:sz w:val="28"/>
          <w:szCs w:val="28"/>
        </w:rPr>
        <w:t> </w:t>
      </w:r>
      <w:r w:rsidR="008900F0" w:rsidRPr="00FA51CE">
        <w:rPr>
          <w:rFonts w:ascii="Times New Roman" w:hAnsi="Times New Roman" w:cs="Times New Roman"/>
          <w:sz w:val="28"/>
          <w:szCs w:val="28"/>
        </w:rPr>
        <w:t xml:space="preserve">Чигарева. – </w:t>
      </w:r>
      <w:r w:rsidR="00706805" w:rsidRPr="00FA51CE">
        <w:rPr>
          <w:rFonts w:ascii="Times New Roman" w:hAnsi="Times New Roman" w:cs="Times New Roman"/>
          <w:sz w:val="28"/>
          <w:szCs w:val="28"/>
        </w:rPr>
        <w:t>Москва:</w:t>
      </w:r>
      <w:r w:rsidR="008900F0" w:rsidRPr="00FA51CE">
        <w:rPr>
          <w:rFonts w:ascii="Times New Roman" w:hAnsi="Times New Roman" w:cs="Times New Roman"/>
          <w:sz w:val="28"/>
          <w:szCs w:val="28"/>
        </w:rPr>
        <w:t xml:space="preserve"> Советский композитор, 1990. – 350 с. – ISBN 5–85285–085–3.</w:t>
      </w:r>
    </w:p>
    <w:p w14:paraId="0D014068" w14:textId="77777777" w:rsidR="00A27D06" w:rsidRPr="00FA51CE" w:rsidRDefault="00A27D06" w:rsidP="00FA51CE">
      <w:pPr>
        <w:pStyle w:val="a4"/>
        <w:spacing w:after="0" w:line="36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4025B3" w14:textId="77777777" w:rsidR="00A27D06" w:rsidRDefault="00A27D06" w:rsidP="00FA51CE">
      <w:pPr>
        <w:pStyle w:val="a4"/>
        <w:spacing w:after="0" w:line="36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56C3ABD" w14:textId="77777777" w:rsidR="00A27D06" w:rsidRDefault="00A27D06" w:rsidP="00A27D06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309D5F4" w14:textId="77777777" w:rsidR="00A27D06" w:rsidRDefault="00A27D06" w:rsidP="00A27D06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C923B5C" w14:textId="77777777" w:rsidR="00A27D06" w:rsidRDefault="00A27D06" w:rsidP="00A27D06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E4B2FB6" w14:textId="77777777" w:rsidR="00A27D06" w:rsidRPr="000C508A" w:rsidRDefault="00A27D06" w:rsidP="000C508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C9D6A32" w14:textId="77777777" w:rsidR="00A27D06" w:rsidRDefault="00A27D06" w:rsidP="00A27D06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D74B201" w14:textId="77777777" w:rsidR="00A27D06" w:rsidRDefault="00A27D06" w:rsidP="00A27D06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A27D06" w:rsidSect="000F417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C512" w14:textId="77777777" w:rsidR="006B7AD3" w:rsidRDefault="006B7AD3" w:rsidP="007A143B">
      <w:pPr>
        <w:spacing w:after="0" w:line="240" w:lineRule="auto"/>
      </w:pPr>
      <w:r>
        <w:separator/>
      </w:r>
    </w:p>
  </w:endnote>
  <w:endnote w:type="continuationSeparator" w:id="0">
    <w:p w14:paraId="2580CE2F" w14:textId="77777777" w:rsidR="006B7AD3" w:rsidRDefault="006B7AD3" w:rsidP="007A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DA07" w14:textId="77777777" w:rsidR="00E628E1" w:rsidRDefault="00E628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80A9" w14:textId="77777777" w:rsidR="006B7AD3" w:rsidRDefault="006B7AD3" w:rsidP="007A143B">
      <w:pPr>
        <w:spacing w:after="0" w:line="240" w:lineRule="auto"/>
      </w:pPr>
      <w:r>
        <w:separator/>
      </w:r>
    </w:p>
  </w:footnote>
  <w:footnote w:type="continuationSeparator" w:id="0">
    <w:p w14:paraId="3E1D23D0" w14:textId="77777777" w:rsidR="006B7AD3" w:rsidRDefault="006B7AD3" w:rsidP="007A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E31"/>
    <w:multiLevelType w:val="hybridMultilevel"/>
    <w:tmpl w:val="AE6AC0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6A6954"/>
    <w:multiLevelType w:val="hybridMultilevel"/>
    <w:tmpl w:val="35C8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B5C1E"/>
    <w:multiLevelType w:val="hybridMultilevel"/>
    <w:tmpl w:val="8A0C56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23D60"/>
    <w:multiLevelType w:val="hybridMultilevel"/>
    <w:tmpl w:val="87A0A1DA"/>
    <w:lvl w:ilvl="0" w:tplc="113A53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E7050A"/>
    <w:multiLevelType w:val="hybridMultilevel"/>
    <w:tmpl w:val="EB9A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08FB"/>
    <w:multiLevelType w:val="hybridMultilevel"/>
    <w:tmpl w:val="5C22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D4A98"/>
    <w:multiLevelType w:val="multilevel"/>
    <w:tmpl w:val="BEEE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D7C16"/>
    <w:multiLevelType w:val="multilevel"/>
    <w:tmpl w:val="472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13C6C"/>
    <w:multiLevelType w:val="multilevel"/>
    <w:tmpl w:val="91D2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B15F4"/>
    <w:multiLevelType w:val="multilevel"/>
    <w:tmpl w:val="D0B8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773CB"/>
    <w:multiLevelType w:val="hybridMultilevel"/>
    <w:tmpl w:val="64DE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96C"/>
    <w:multiLevelType w:val="multilevel"/>
    <w:tmpl w:val="C88A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C4BB1"/>
    <w:multiLevelType w:val="hybridMultilevel"/>
    <w:tmpl w:val="79949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94305"/>
    <w:multiLevelType w:val="multilevel"/>
    <w:tmpl w:val="AF6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450FC"/>
    <w:multiLevelType w:val="hybridMultilevel"/>
    <w:tmpl w:val="47F28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D6847"/>
    <w:multiLevelType w:val="hybridMultilevel"/>
    <w:tmpl w:val="5024FD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5F13581"/>
    <w:multiLevelType w:val="multilevel"/>
    <w:tmpl w:val="A37E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320A28"/>
    <w:multiLevelType w:val="multilevel"/>
    <w:tmpl w:val="83BE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A25E9B"/>
    <w:multiLevelType w:val="multilevel"/>
    <w:tmpl w:val="43E6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0F068E"/>
    <w:multiLevelType w:val="hybridMultilevel"/>
    <w:tmpl w:val="6B4A6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40162"/>
    <w:multiLevelType w:val="hybridMultilevel"/>
    <w:tmpl w:val="66BE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87EBC"/>
    <w:multiLevelType w:val="hybridMultilevel"/>
    <w:tmpl w:val="7B063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9C572C"/>
    <w:multiLevelType w:val="multilevel"/>
    <w:tmpl w:val="E95E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A0F78"/>
    <w:multiLevelType w:val="multilevel"/>
    <w:tmpl w:val="209A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876781">
    <w:abstractNumId w:val="6"/>
  </w:num>
  <w:num w:numId="2" w16cid:durableId="130095604">
    <w:abstractNumId w:val="13"/>
  </w:num>
  <w:num w:numId="3" w16cid:durableId="1690063561">
    <w:abstractNumId w:val="23"/>
  </w:num>
  <w:num w:numId="4" w16cid:durableId="1655453319">
    <w:abstractNumId w:val="7"/>
  </w:num>
  <w:num w:numId="5" w16cid:durableId="1305503663">
    <w:abstractNumId w:val="16"/>
  </w:num>
  <w:num w:numId="6" w16cid:durableId="1257056193">
    <w:abstractNumId w:val="22"/>
  </w:num>
  <w:num w:numId="7" w16cid:durableId="2014605395">
    <w:abstractNumId w:val="9"/>
  </w:num>
  <w:num w:numId="8" w16cid:durableId="1371420334">
    <w:abstractNumId w:val="11"/>
  </w:num>
  <w:num w:numId="9" w16cid:durableId="968124264">
    <w:abstractNumId w:val="8"/>
  </w:num>
  <w:num w:numId="10" w16cid:durableId="1398206">
    <w:abstractNumId w:val="18"/>
  </w:num>
  <w:num w:numId="11" w16cid:durableId="1943486829">
    <w:abstractNumId w:val="12"/>
  </w:num>
  <w:num w:numId="12" w16cid:durableId="2098286734">
    <w:abstractNumId w:val="17"/>
  </w:num>
  <w:num w:numId="13" w16cid:durableId="437913802">
    <w:abstractNumId w:val="0"/>
  </w:num>
  <w:num w:numId="14" w16cid:durableId="66534064">
    <w:abstractNumId w:val="5"/>
  </w:num>
  <w:num w:numId="15" w16cid:durableId="2130707398">
    <w:abstractNumId w:val="15"/>
  </w:num>
  <w:num w:numId="16" w16cid:durableId="2020037510">
    <w:abstractNumId w:val="21"/>
  </w:num>
  <w:num w:numId="17" w16cid:durableId="714038197">
    <w:abstractNumId w:val="4"/>
  </w:num>
  <w:num w:numId="18" w16cid:durableId="429355666">
    <w:abstractNumId w:val="1"/>
  </w:num>
  <w:num w:numId="19" w16cid:durableId="1454590847">
    <w:abstractNumId w:val="2"/>
  </w:num>
  <w:num w:numId="20" w16cid:durableId="1431320344">
    <w:abstractNumId w:val="20"/>
  </w:num>
  <w:num w:numId="21" w16cid:durableId="1157920295">
    <w:abstractNumId w:val="19"/>
  </w:num>
  <w:num w:numId="22" w16cid:durableId="898594035">
    <w:abstractNumId w:val="14"/>
  </w:num>
  <w:num w:numId="23" w16cid:durableId="709839610">
    <w:abstractNumId w:val="10"/>
  </w:num>
  <w:num w:numId="24" w16cid:durableId="81776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9A"/>
    <w:rsid w:val="00042AFB"/>
    <w:rsid w:val="00043F99"/>
    <w:rsid w:val="00047060"/>
    <w:rsid w:val="000C4F5E"/>
    <w:rsid w:val="000C508A"/>
    <w:rsid w:val="000E73B5"/>
    <w:rsid w:val="000F4176"/>
    <w:rsid w:val="000F6956"/>
    <w:rsid w:val="00107EAC"/>
    <w:rsid w:val="001528E9"/>
    <w:rsid w:val="00182468"/>
    <w:rsid w:val="00192EB6"/>
    <w:rsid w:val="001C4293"/>
    <w:rsid w:val="001D5F88"/>
    <w:rsid w:val="001D60A3"/>
    <w:rsid w:val="001F1CE0"/>
    <w:rsid w:val="00207038"/>
    <w:rsid w:val="00224BFE"/>
    <w:rsid w:val="0022784E"/>
    <w:rsid w:val="00250AD0"/>
    <w:rsid w:val="00282092"/>
    <w:rsid w:val="00282643"/>
    <w:rsid w:val="00290718"/>
    <w:rsid w:val="00294F7A"/>
    <w:rsid w:val="002A1EF1"/>
    <w:rsid w:val="002A302D"/>
    <w:rsid w:val="002D0835"/>
    <w:rsid w:val="00310C8F"/>
    <w:rsid w:val="003233B4"/>
    <w:rsid w:val="00340619"/>
    <w:rsid w:val="0034494C"/>
    <w:rsid w:val="00360D58"/>
    <w:rsid w:val="003B70E4"/>
    <w:rsid w:val="003E2841"/>
    <w:rsid w:val="003E5015"/>
    <w:rsid w:val="00405CD0"/>
    <w:rsid w:val="00415F8F"/>
    <w:rsid w:val="0043051B"/>
    <w:rsid w:val="004402BC"/>
    <w:rsid w:val="0045734C"/>
    <w:rsid w:val="00457E33"/>
    <w:rsid w:val="00471541"/>
    <w:rsid w:val="00481DFD"/>
    <w:rsid w:val="004A5FCC"/>
    <w:rsid w:val="004E7BBE"/>
    <w:rsid w:val="004F0BF7"/>
    <w:rsid w:val="004F4E49"/>
    <w:rsid w:val="004F5EA4"/>
    <w:rsid w:val="004F6E75"/>
    <w:rsid w:val="0051013F"/>
    <w:rsid w:val="005103F1"/>
    <w:rsid w:val="0052127B"/>
    <w:rsid w:val="00541FEB"/>
    <w:rsid w:val="00543936"/>
    <w:rsid w:val="00560BDD"/>
    <w:rsid w:val="00564059"/>
    <w:rsid w:val="005950FD"/>
    <w:rsid w:val="005A0411"/>
    <w:rsid w:val="005D20E1"/>
    <w:rsid w:val="00611AF6"/>
    <w:rsid w:val="00626D8A"/>
    <w:rsid w:val="00661BA5"/>
    <w:rsid w:val="00672272"/>
    <w:rsid w:val="0067252D"/>
    <w:rsid w:val="006728C3"/>
    <w:rsid w:val="00677E32"/>
    <w:rsid w:val="006B34DD"/>
    <w:rsid w:val="006B7AD3"/>
    <w:rsid w:val="006C10A1"/>
    <w:rsid w:val="006C542F"/>
    <w:rsid w:val="006C6EFD"/>
    <w:rsid w:val="006D68AD"/>
    <w:rsid w:val="006E48F7"/>
    <w:rsid w:val="006F16F8"/>
    <w:rsid w:val="00706545"/>
    <w:rsid w:val="00706805"/>
    <w:rsid w:val="007232B5"/>
    <w:rsid w:val="0074675A"/>
    <w:rsid w:val="007741F3"/>
    <w:rsid w:val="00776BB5"/>
    <w:rsid w:val="007A0D1E"/>
    <w:rsid w:val="007A143B"/>
    <w:rsid w:val="007C13FC"/>
    <w:rsid w:val="007D6836"/>
    <w:rsid w:val="00807D17"/>
    <w:rsid w:val="00833E54"/>
    <w:rsid w:val="0084690C"/>
    <w:rsid w:val="00852CDC"/>
    <w:rsid w:val="0085351E"/>
    <w:rsid w:val="00856530"/>
    <w:rsid w:val="00857197"/>
    <w:rsid w:val="0086355B"/>
    <w:rsid w:val="00864250"/>
    <w:rsid w:val="008654E3"/>
    <w:rsid w:val="008900F0"/>
    <w:rsid w:val="00894396"/>
    <w:rsid w:val="008A201B"/>
    <w:rsid w:val="008C43BD"/>
    <w:rsid w:val="008F36C4"/>
    <w:rsid w:val="00905C11"/>
    <w:rsid w:val="009228CA"/>
    <w:rsid w:val="00922DAE"/>
    <w:rsid w:val="00935634"/>
    <w:rsid w:val="00936E73"/>
    <w:rsid w:val="00941212"/>
    <w:rsid w:val="00960F25"/>
    <w:rsid w:val="00980A95"/>
    <w:rsid w:val="009822CC"/>
    <w:rsid w:val="0099139D"/>
    <w:rsid w:val="009B1DEC"/>
    <w:rsid w:val="009B5E51"/>
    <w:rsid w:val="00A27D06"/>
    <w:rsid w:val="00A360F3"/>
    <w:rsid w:val="00A3744F"/>
    <w:rsid w:val="00A42DEA"/>
    <w:rsid w:val="00A440ED"/>
    <w:rsid w:val="00A44F92"/>
    <w:rsid w:val="00A4570D"/>
    <w:rsid w:val="00A57E6D"/>
    <w:rsid w:val="00A61C98"/>
    <w:rsid w:val="00A76846"/>
    <w:rsid w:val="00A82B5C"/>
    <w:rsid w:val="00AA0C1B"/>
    <w:rsid w:val="00AA269A"/>
    <w:rsid w:val="00AD76B9"/>
    <w:rsid w:val="00B1672F"/>
    <w:rsid w:val="00B2137A"/>
    <w:rsid w:val="00B23CBF"/>
    <w:rsid w:val="00B36AB1"/>
    <w:rsid w:val="00B51D92"/>
    <w:rsid w:val="00B55EAB"/>
    <w:rsid w:val="00B56110"/>
    <w:rsid w:val="00B629A3"/>
    <w:rsid w:val="00BB372A"/>
    <w:rsid w:val="00BD4812"/>
    <w:rsid w:val="00BE0194"/>
    <w:rsid w:val="00BF11E1"/>
    <w:rsid w:val="00C04338"/>
    <w:rsid w:val="00C11065"/>
    <w:rsid w:val="00C23661"/>
    <w:rsid w:val="00C41496"/>
    <w:rsid w:val="00C9557A"/>
    <w:rsid w:val="00CC1002"/>
    <w:rsid w:val="00CD7683"/>
    <w:rsid w:val="00CE1657"/>
    <w:rsid w:val="00CE403C"/>
    <w:rsid w:val="00D01820"/>
    <w:rsid w:val="00D10158"/>
    <w:rsid w:val="00D21664"/>
    <w:rsid w:val="00D63AB9"/>
    <w:rsid w:val="00D72E31"/>
    <w:rsid w:val="00DA113E"/>
    <w:rsid w:val="00DA3E2D"/>
    <w:rsid w:val="00DA5857"/>
    <w:rsid w:val="00DA6BE9"/>
    <w:rsid w:val="00DB5563"/>
    <w:rsid w:val="00DD749B"/>
    <w:rsid w:val="00E33E0A"/>
    <w:rsid w:val="00E35EF0"/>
    <w:rsid w:val="00E51BF9"/>
    <w:rsid w:val="00E62393"/>
    <w:rsid w:val="00E628E1"/>
    <w:rsid w:val="00EC24C0"/>
    <w:rsid w:val="00EE3015"/>
    <w:rsid w:val="00F11F6E"/>
    <w:rsid w:val="00F127AC"/>
    <w:rsid w:val="00F24BDC"/>
    <w:rsid w:val="00F43B5C"/>
    <w:rsid w:val="00F83DF0"/>
    <w:rsid w:val="00FA51CE"/>
    <w:rsid w:val="00FC6223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A252"/>
  <w15:docId w15:val="{2FE51D09-CED4-4414-862B-8427B997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F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54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43B"/>
  </w:style>
  <w:style w:type="paragraph" w:styleId="a7">
    <w:name w:val="footer"/>
    <w:basedOn w:val="a"/>
    <w:link w:val="a8"/>
    <w:uiPriority w:val="99"/>
    <w:unhideWhenUsed/>
    <w:rsid w:val="007A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43B"/>
  </w:style>
  <w:style w:type="character" w:styleId="a9">
    <w:name w:val="Hyperlink"/>
    <w:basedOn w:val="a0"/>
    <w:uiPriority w:val="99"/>
    <w:unhideWhenUsed/>
    <w:rsid w:val="00F11F6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11F6E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11F6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1F6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1F6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1F6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1F6E"/>
    <w:rPr>
      <w:b/>
      <w:bCs/>
      <w:sz w:val="20"/>
      <w:szCs w:val="20"/>
    </w:rPr>
  </w:style>
  <w:style w:type="character" w:styleId="af">
    <w:name w:val="Book Title"/>
    <w:basedOn w:val="a0"/>
    <w:uiPriority w:val="33"/>
    <w:qFormat/>
    <w:rsid w:val="006C6EFD"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unhideWhenUsed/>
    <w:qFormat/>
    <w:rsid w:val="00980A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07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1">
    <w:name w:val="Bibliography"/>
    <w:basedOn w:val="a"/>
    <w:next w:val="a"/>
    <w:uiPriority w:val="37"/>
    <w:unhideWhenUsed/>
    <w:rsid w:val="00290718"/>
  </w:style>
  <w:style w:type="paragraph" w:styleId="af2">
    <w:name w:val="Body Text Indent"/>
    <w:basedOn w:val="a"/>
    <w:link w:val="af3"/>
    <w:rsid w:val="006F16F8"/>
    <w:pPr>
      <w:shd w:val="clear" w:color="auto" w:fill="FFFFFF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6F16F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1D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6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Кар</b:Tag>
    <b:SourceType>Book</b:SourceType>
    <b:Guid>{9B494F1C-2B58-4491-95C6-19DCF48B1299}</b:Guid>
    <b:Author>
      <b:Author>
        <b:NameList>
          <b:Person>
            <b:Last>Карачева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9D02461-E4D9-47C8-B511-BFA02034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powhoeast@outlook.com</dc:creator>
  <cp:lastModifiedBy>powhoeast@outlook.com</cp:lastModifiedBy>
  <cp:revision>5</cp:revision>
  <cp:lastPrinted>2026-02-05T08:43:00Z</cp:lastPrinted>
  <dcterms:created xsi:type="dcterms:W3CDTF">2026-02-05T18:47:00Z</dcterms:created>
  <dcterms:modified xsi:type="dcterms:W3CDTF">2026-02-16T18:07:00Z</dcterms:modified>
</cp:coreProperties>
</file>