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C15" w:rsidRPr="00B82EDC" w:rsidRDefault="00662C15" w:rsidP="00662C15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bookmarkStart w:id="0" w:name="_GoBack"/>
      <w:r w:rsidRPr="00B82EDC">
        <w:rPr>
          <w:rFonts w:ascii="Times New Roman" w:hAnsi="Times New Roman" w:cs="Times New Roman"/>
          <w:b/>
          <w:sz w:val="36"/>
          <w:szCs w:val="36"/>
          <w:u w:val="single"/>
        </w:rPr>
        <w:t xml:space="preserve">Формы </w:t>
      </w:r>
      <w:proofErr w:type="spellStart"/>
      <w:r w:rsidRPr="00B82EDC">
        <w:rPr>
          <w:rFonts w:ascii="Times New Roman" w:hAnsi="Times New Roman" w:cs="Times New Roman"/>
          <w:b/>
          <w:sz w:val="36"/>
          <w:szCs w:val="36"/>
          <w:u w:val="single"/>
        </w:rPr>
        <w:t>физкультурно</w:t>
      </w:r>
      <w:proofErr w:type="spellEnd"/>
      <w:r w:rsidRPr="00B82EDC">
        <w:rPr>
          <w:rFonts w:ascii="Times New Roman" w:hAnsi="Times New Roman" w:cs="Times New Roman"/>
          <w:b/>
          <w:sz w:val="36"/>
          <w:szCs w:val="36"/>
          <w:u w:val="single"/>
        </w:rPr>
        <w:t xml:space="preserve"> – оздоровительной </w:t>
      </w:r>
      <w:proofErr w:type="gramStart"/>
      <w:r w:rsidRPr="00B82EDC">
        <w:rPr>
          <w:rFonts w:ascii="Times New Roman" w:hAnsi="Times New Roman" w:cs="Times New Roman"/>
          <w:b/>
          <w:sz w:val="36"/>
          <w:szCs w:val="36"/>
          <w:u w:val="single"/>
        </w:rPr>
        <w:t>работы  в</w:t>
      </w:r>
      <w:proofErr w:type="gramEnd"/>
      <w:r w:rsidRPr="00B82EDC">
        <w:rPr>
          <w:rFonts w:ascii="Times New Roman" w:hAnsi="Times New Roman" w:cs="Times New Roman"/>
          <w:b/>
          <w:sz w:val="36"/>
          <w:szCs w:val="36"/>
          <w:u w:val="single"/>
        </w:rPr>
        <w:t xml:space="preserve"> ДОУ.</w:t>
      </w:r>
    </w:p>
    <w:p w:rsidR="00662C15" w:rsidRPr="00B82EDC" w:rsidRDefault="00AE6A00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>Здоровье – это не</w:t>
      </w:r>
      <w:r w:rsidR="001A7B18" w:rsidRPr="00B82EDC">
        <w:rPr>
          <w:rFonts w:ascii="Times New Roman" w:hAnsi="Times New Roman" w:cs="Times New Roman"/>
          <w:sz w:val="36"/>
          <w:szCs w:val="36"/>
        </w:rPr>
        <w:t xml:space="preserve"> только отсутствие болезней или физических дефектов, но и полное физическое, психическое и социальное благополучие.                       </w:t>
      </w:r>
    </w:p>
    <w:p w:rsidR="001A7B18" w:rsidRPr="00B82EDC" w:rsidRDefault="001A7B18" w:rsidP="00662C15">
      <w:pPr>
        <w:jc w:val="right"/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 xml:space="preserve"> Российская Академия медицинских наук</w:t>
      </w:r>
    </w:p>
    <w:p w:rsidR="001A7B18" w:rsidRPr="00B82EDC" w:rsidRDefault="00662C15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 xml:space="preserve">  </w:t>
      </w:r>
      <w:r w:rsidRPr="00B82EDC">
        <w:rPr>
          <w:rFonts w:ascii="Times New Roman" w:hAnsi="Times New Roman" w:cs="Times New Roman"/>
          <w:sz w:val="36"/>
          <w:szCs w:val="36"/>
        </w:rPr>
        <w:tab/>
        <w:t xml:space="preserve"> </w:t>
      </w:r>
      <w:r w:rsidR="001A7B18" w:rsidRPr="00B82EDC">
        <w:rPr>
          <w:rFonts w:ascii="Times New Roman" w:hAnsi="Times New Roman" w:cs="Times New Roman"/>
          <w:sz w:val="36"/>
          <w:szCs w:val="36"/>
        </w:rPr>
        <w:t>Одна из основных задач в дошкольном учреждении – охрана и укрепление здоровья детей, всестороннее физическое развитие и закаливание организма. В нашем детском саду создана система физкультурно-</w:t>
      </w:r>
      <w:proofErr w:type="gramStart"/>
      <w:r w:rsidR="001A7B18" w:rsidRPr="00B82EDC">
        <w:rPr>
          <w:rFonts w:ascii="Times New Roman" w:hAnsi="Times New Roman" w:cs="Times New Roman"/>
          <w:sz w:val="36"/>
          <w:szCs w:val="36"/>
        </w:rPr>
        <w:t>оздоровительной  работы</w:t>
      </w:r>
      <w:proofErr w:type="gramEnd"/>
      <w:r w:rsidR="001A7B18" w:rsidRPr="00B82EDC">
        <w:rPr>
          <w:rFonts w:ascii="Times New Roman" w:hAnsi="Times New Roman" w:cs="Times New Roman"/>
          <w:sz w:val="36"/>
          <w:szCs w:val="36"/>
        </w:rPr>
        <w:t xml:space="preserve">, которая способствует формированию здорового, крепкого, закалённого, жизнерадостного, отзывчивого, инициативного ребёнка, хорошо владеющего своими движениями, любящего спортивные и физические упражнения, способного к обучению в школе и к активной последующей творческой деятельности.  Для </w:t>
      </w:r>
      <w:proofErr w:type="gramStart"/>
      <w:r w:rsidR="001A7B18" w:rsidRPr="00B82EDC">
        <w:rPr>
          <w:rFonts w:ascii="Times New Roman" w:hAnsi="Times New Roman" w:cs="Times New Roman"/>
          <w:sz w:val="36"/>
          <w:szCs w:val="36"/>
        </w:rPr>
        <w:t>этого  созданы</w:t>
      </w:r>
      <w:proofErr w:type="gramEnd"/>
      <w:r w:rsidR="001A7B18" w:rsidRPr="00B82EDC">
        <w:rPr>
          <w:rFonts w:ascii="Times New Roman" w:hAnsi="Times New Roman" w:cs="Times New Roman"/>
          <w:sz w:val="36"/>
          <w:szCs w:val="36"/>
        </w:rPr>
        <w:t xml:space="preserve"> все условия, которые отвечают медицинским и учебно-воспитательным требованиям по сохранению и укреплению здоровья детей. Педагоги детского сада используют различные формы физкультурно-оздоровительной работы с детьми с учётом уровня их развития и </w:t>
      </w:r>
      <w:proofErr w:type="gramStart"/>
      <w:r w:rsidR="001A7B18" w:rsidRPr="00B82EDC">
        <w:rPr>
          <w:rFonts w:ascii="Times New Roman" w:hAnsi="Times New Roman" w:cs="Times New Roman"/>
          <w:sz w:val="36"/>
          <w:szCs w:val="36"/>
        </w:rPr>
        <w:t>состояния  здоровья</w:t>
      </w:r>
      <w:proofErr w:type="gramEnd"/>
      <w:r w:rsidR="001A7B18" w:rsidRPr="00B82EDC">
        <w:rPr>
          <w:rFonts w:ascii="Times New Roman" w:hAnsi="Times New Roman" w:cs="Times New Roman"/>
          <w:sz w:val="36"/>
          <w:szCs w:val="36"/>
        </w:rPr>
        <w:t>. Физическое воспитание в дошкольном учреждении осуществляется не только на образовательной деятельности по физической культуре, но и в повседневной жизни. Ежедневно в течение дня проводится несколько форм физкультурно-оздоровительной работы.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b/>
          <w:sz w:val="36"/>
          <w:szCs w:val="36"/>
        </w:rPr>
        <w:t>Утренняя гимнастика</w:t>
      </w:r>
      <w:r w:rsidRPr="00B82EDC">
        <w:rPr>
          <w:rFonts w:ascii="Times New Roman" w:hAnsi="Times New Roman" w:cs="Times New Roman"/>
          <w:sz w:val="36"/>
          <w:szCs w:val="36"/>
        </w:rPr>
        <w:t xml:space="preserve"> является одним из важных компонентов двигательного режима, ее организация должна быть направлена на поднятие эмоционального и мышечного тонуса детей. Ежедневное выполнение физических </w:t>
      </w:r>
      <w:r w:rsidRPr="00B82EDC">
        <w:rPr>
          <w:rFonts w:ascii="Times New Roman" w:hAnsi="Times New Roman" w:cs="Times New Roman"/>
          <w:sz w:val="36"/>
          <w:szCs w:val="36"/>
        </w:rPr>
        <w:lastRenderedPageBreak/>
        <w:t xml:space="preserve">упражнений способствует проявлению определенных волевых усилий, вырабатывая полезную привычку у детей начинать день с утренней гимнастики.  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>Утренняя гимнастика должна проводится ежедневно до завтрака в течение 6-12 мин. на воздухе или в помещении (в зависимости от экологических и погодных условий).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>При составлении комплексов утренней гимнастики в течение года важно помнить об их вариативности содержания и характера. Наряду с традиционной утренней гимнастикой в практику дошкольных учреждений могут быть введены разные ее типы и варианты как в содержательном плане, так и в методике проведения. Предлагаем разные варианты.</w:t>
      </w:r>
      <w:r w:rsidR="00662C15" w:rsidRPr="00B82EDC">
        <w:rPr>
          <w:rFonts w:ascii="Times New Roman" w:hAnsi="Times New Roman" w:cs="Times New Roman"/>
          <w:sz w:val="36"/>
          <w:szCs w:val="36"/>
        </w:rPr>
        <w:t xml:space="preserve"> </w:t>
      </w:r>
      <w:r w:rsidRPr="00B82EDC">
        <w:rPr>
          <w:rFonts w:ascii="Times New Roman" w:hAnsi="Times New Roman" w:cs="Times New Roman"/>
          <w:sz w:val="36"/>
          <w:szCs w:val="36"/>
          <w:u w:val="single"/>
        </w:rPr>
        <w:t>Утренняя гимнастика игрового характера</w:t>
      </w:r>
      <w:r w:rsidRPr="00B82EDC">
        <w:rPr>
          <w:rFonts w:ascii="Times New Roman" w:hAnsi="Times New Roman" w:cs="Times New Roman"/>
          <w:sz w:val="36"/>
          <w:szCs w:val="36"/>
        </w:rPr>
        <w:t xml:space="preserve"> включает 2-3 подвижные игры или 5-7 игровых упражнений имитационного характера, а также разной степени интенсивности, которые выполняются как комплекс упражнений общеразвивающего воздействия.</w:t>
      </w:r>
      <w:r w:rsidR="00662C15" w:rsidRPr="00B82EDC">
        <w:rPr>
          <w:rFonts w:ascii="Times New Roman" w:hAnsi="Times New Roman" w:cs="Times New Roman"/>
          <w:sz w:val="36"/>
          <w:szCs w:val="36"/>
        </w:rPr>
        <w:t xml:space="preserve"> </w:t>
      </w:r>
      <w:r w:rsidRPr="00B82EDC">
        <w:rPr>
          <w:rFonts w:ascii="Times New Roman" w:hAnsi="Times New Roman" w:cs="Times New Roman"/>
          <w:sz w:val="36"/>
          <w:szCs w:val="36"/>
          <w:u w:val="single"/>
        </w:rPr>
        <w:t xml:space="preserve">Упражнения на полосе препятствий </w:t>
      </w:r>
      <w:r w:rsidRPr="00B82EDC">
        <w:rPr>
          <w:rFonts w:ascii="Times New Roman" w:hAnsi="Times New Roman" w:cs="Times New Roman"/>
          <w:sz w:val="36"/>
          <w:szCs w:val="36"/>
        </w:rPr>
        <w:t>- детям можно предложить упражнения с постепенным увеличением нагрузки: усложнение двигательных заданий с включением разных основных видов движений увеличение числа повторов, усиление темпа движений, смена чередования физкультурных пособий.</w:t>
      </w:r>
      <w:r w:rsidR="00662C15" w:rsidRPr="00B82EDC">
        <w:rPr>
          <w:rFonts w:ascii="Times New Roman" w:hAnsi="Times New Roman" w:cs="Times New Roman"/>
          <w:sz w:val="36"/>
          <w:szCs w:val="36"/>
        </w:rPr>
        <w:t xml:space="preserve"> </w:t>
      </w:r>
      <w:r w:rsidRPr="00B82EDC">
        <w:rPr>
          <w:rFonts w:ascii="Times New Roman" w:hAnsi="Times New Roman" w:cs="Times New Roman"/>
          <w:sz w:val="36"/>
          <w:szCs w:val="36"/>
          <w:u w:val="single"/>
        </w:rPr>
        <w:t>Утренняя гимнастика может проводиться в форме оздоровительной пробежки</w:t>
      </w:r>
      <w:r w:rsidRPr="00B82EDC">
        <w:rPr>
          <w:rFonts w:ascii="Times New Roman" w:hAnsi="Times New Roman" w:cs="Times New Roman"/>
          <w:sz w:val="36"/>
          <w:szCs w:val="36"/>
        </w:rPr>
        <w:t>. Этот тип утренней гимнастики обязательно проводится на воздухе - в течение 5-7 мин. непрерывный бег в среднем темпе с постепенным увеличением расстояния и времени. В конце гимнастики предлагаются дыхательные упражнения</w:t>
      </w:r>
      <w:r w:rsidRPr="00B82EDC">
        <w:rPr>
          <w:rFonts w:ascii="Times New Roman" w:hAnsi="Times New Roman" w:cs="Times New Roman"/>
          <w:sz w:val="36"/>
          <w:szCs w:val="36"/>
          <w:u w:val="single"/>
        </w:rPr>
        <w:t>. Комплекс музыкально-ритмических упражнений</w:t>
      </w:r>
      <w:r w:rsidRPr="00B82EDC">
        <w:rPr>
          <w:rFonts w:ascii="Times New Roman" w:hAnsi="Times New Roman" w:cs="Times New Roman"/>
          <w:sz w:val="36"/>
          <w:szCs w:val="36"/>
        </w:rPr>
        <w:t xml:space="preserve"> (состоящий из разминки, 5-6 основных развивающих упражнений в танцевальных движениях.)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lastRenderedPageBreak/>
        <w:t>В содержание утренней гимнастики включаются различные построения и перестроения, различные виды ходьбы, бега, прыжков с постепенным увеличением двигательной активности детей. Предлагаются упражнения на равновесие и развитие координации, подвижные игры и основные развивающие упражнения.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 xml:space="preserve">Комплекс утренней гимнастики следует повторять в течение двух недель.  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>В старшем дошкольном возрасте дети должны самостоятельно воспроизводить весь комплекс целиком после 2-3 повторений. Во время организации необходимо музыкальное сопровождение.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b/>
          <w:sz w:val="36"/>
          <w:szCs w:val="36"/>
        </w:rPr>
        <w:t>Физкультминутка</w:t>
      </w:r>
      <w:r w:rsidRPr="00B82EDC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B82EDC">
        <w:rPr>
          <w:rFonts w:ascii="Times New Roman" w:hAnsi="Times New Roman" w:cs="Times New Roman"/>
          <w:sz w:val="36"/>
          <w:szCs w:val="36"/>
        </w:rPr>
        <w:t>проводится  воспитателем</w:t>
      </w:r>
      <w:proofErr w:type="gramEnd"/>
      <w:r w:rsidRPr="00B82EDC">
        <w:rPr>
          <w:rFonts w:ascii="Times New Roman" w:hAnsi="Times New Roman" w:cs="Times New Roman"/>
          <w:sz w:val="36"/>
          <w:szCs w:val="36"/>
        </w:rPr>
        <w:t xml:space="preserve"> по мере необходимости (в течение 3-5 мин.) в зависимости от вида и содержания образовательной деятельности, главным образом в момент появления признаков утомляемости детей. Перед началом физкультминутки следует открыть фрамуги.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 xml:space="preserve">Общеизвестно, что физкультминутки применяются с целью поддержания умственной работоспособности на хорошем уровне. В тот момент, когда у детей снижается внимание и появляется двигательное беспокойство (как правило, на 12-15 мин.), наступает утомление, можно предложить несколько физкультурных упражнений стоя у своих столов или на свободном месте в группе. Это упражнения общеразвивающие: наклоны туловища, движение рук вверх, в стороны, полуприседания и приседания, подпрыгивание, подскоки, </w:t>
      </w:r>
      <w:proofErr w:type="spellStart"/>
      <w:proofErr w:type="gramStart"/>
      <w:r w:rsidRPr="00B82EDC">
        <w:rPr>
          <w:rFonts w:ascii="Times New Roman" w:hAnsi="Times New Roman" w:cs="Times New Roman"/>
          <w:sz w:val="36"/>
          <w:szCs w:val="36"/>
        </w:rPr>
        <w:t>ходьба.Физкультминутка</w:t>
      </w:r>
      <w:proofErr w:type="spellEnd"/>
      <w:proofErr w:type="gramEnd"/>
      <w:r w:rsidRPr="00B82EDC">
        <w:rPr>
          <w:rFonts w:ascii="Times New Roman" w:hAnsi="Times New Roman" w:cs="Times New Roman"/>
          <w:sz w:val="36"/>
          <w:szCs w:val="36"/>
        </w:rPr>
        <w:t xml:space="preserve"> может сопровождаться текстом, связанным или не связанным с движением занятия. При произнесении текста детьми необходимо следить, чтобы выдох выполнялся при произнесении слов одной </w:t>
      </w:r>
      <w:r w:rsidRPr="00B82EDC">
        <w:rPr>
          <w:rFonts w:ascii="Times New Roman" w:hAnsi="Times New Roman" w:cs="Times New Roman"/>
          <w:sz w:val="36"/>
          <w:szCs w:val="36"/>
        </w:rPr>
        <w:lastRenderedPageBreak/>
        <w:t xml:space="preserve">строки, а до начала следующей строки делался глубокий и спокойный вдох. После физкультминутки дыхание у ребенка остается </w:t>
      </w:r>
      <w:proofErr w:type="spellStart"/>
      <w:proofErr w:type="gramStart"/>
      <w:r w:rsidRPr="00B82EDC">
        <w:rPr>
          <w:rFonts w:ascii="Times New Roman" w:hAnsi="Times New Roman" w:cs="Times New Roman"/>
          <w:sz w:val="36"/>
          <w:szCs w:val="36"/>
        </w:rPr>
        <w:t>спокойным.Можно</w:t>
      </w:r>
      <w:proofErr w:type="spellEnd"/>
      <w:proofErr w:type="gramEnd"/>
      <w:r w:rsidRPr="00B82EDC">
        <w:rPr>
          <w:rFonts w:ascii="Times New Roman" w:hAnsi="Times New Roman" w:cs="Times New Roman"/>
          <w:sz w:val="36"/>
          <w:szCs w:val="36"/>
        </w:rPr>
        <w:t xml:space="preserve"> проводить физкультминутку с музыкальным сопровождением, во время которой дети могут выполнять танцевальные упражнения или импровизированные движения.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b/>
          <w:sz w:val="36"/>
          <w:szCs w:val="36"/>
        </w:rPr>
        <w:t>Двигательная разминка (динамическая пауза)</w:t>
      </w:r>
      <w:r w:rsidRPr="00B82EDC">
        <w:rPr>
          <w:rFonts w:ascii="Times New Roman" w:hAnsi="Times New Roman" w:cs="Times New Roman"/>
          <w:sz w:val="36"/>
          <w:szCs w:val="36"/>
        </w:rPr>
        <w:t xml:space="preserve"> проводится во время большого перерыва между занятиями, позволяет активно отдохнуть после умственной нагрузки и вынужденной позы. Она состоит из 3-4 упражнений, а также произвольных движений детей с использованием разнообразных физкультурных пособий. В конце разминки рационально провести упражнение на расслабление 1-2 мин. Продолжительность разминки не более 10 мин.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b/>
          <w:sz w:val="36"/>
          <w:szCs w:val="36"/>
        </w:rPr>
        <w:t>Подвижные игры, физические упражнения на прогулке</w:t>
      </w:r>
      <w:r w:rsidRPr="00B82EDC">
        <w:rPr>
          <w:rFonts w:ascii="Times New Roman" w:hAnsi="Times New Roman" w:cs="Times New Roman"/>
          <w:sz w:val="36"/>
          <w:szCs w:val="36"/>
        </w:rPr>
        <w:t xml:space="preserve">. Подвижные игры - сложная двигательная, эмоционально окрашенная деятельность.  Подвижные игры служат методом совершенствования уже освоенных детьми двигательных навыков и воспитание физических качеств. Подвижные игры подразделяются по содержанию на подвижные игры с правилами и спортивные игры.  </w:t>
      </w:r>
    </w:p>
    <w:p w:rsidR="001A7B18" w:rsidRPr="00B82EDC" w:rsidRDefault="00662C15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b/>
          <w:sz w:val="36"/>
          <w:szCs w:val="36"/>
        </w:rPr>
        <w:t>Гимнастика пробуждения</w:t>
      </w:r>
      <w:r w:rsidRPr="00B82EDC">
        <w:rPr>
          <w:rFonts w:ascii="Times New Roman" w:hAnsi="Times New Roman" w:cs="Times New Roman"/>
          <w:sz w:val="36"/>
          <w:szCs w:val="36"/>
        </w:rPr>
        <w:t xml:space="preserve">. </w:t>
      </w:r>
      <w:r w:rsidR="001A7B18" w:rsidRPr="00B82EDC">
        <w:rPr>
          <w:rFonts w:ascii="Times New Roman" w:hAnsi="Times New Roman" w:cs="Times New Roman"/>
          <w:sz w:val="36"/>
          <w:szCs w:val="36"/>
        </w:rPr>
        <w:t>После дневного сна важно поднять настроение и мышечный тонус у каждого ребенка, а также позаботиться о профилактике нарушений осанки и стопы. Этому может способствовать комплекс гимнастики после дневного сна, который носит вариативный характер, в зависимости от этого будет меняться и её продолжительность (от 7-15 минут).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 xml:space="preserve">Комплекс упражнений проводится в постели. Дети постепенно просыпаются под звуки мелодичной музыки, лёжа в постели, в течение 3-4 минут, выполняют 4-5 </w:t>
      </w:r>
      <w:r w:rsidRPr="00B82EDC">
        <w:rPr>
          <w:rFonts w:ascii="Times New Roman" w:hAnsi="Times New Roman" w:cs="Times New Roman"/>
          <w:sz w:val="36"/>
          <w:szCs w:val="36"/>
        </w:rPr>
        <w:lastRenderedPageBreak/>
        <w:t xml:space="preserve">общеразвивающих упражнений. Можно предложить упражнения из различных положений: лёжа на боку, на животе, сидя. После этого дети выполняют ходьбу, постепенно переходящую в бег - выбегают из спальни в хорошо проветренную группу с температурой 17-19 градусов, после чего переходят </w:t>
      </w:r>
      <w:proofErr w:type="gramStart"/>
      <w:r w:rsidRPr="00B82EDC">
        <w:rPr>
          <w:rFonts w:ascii="Times New Roman" w:hAnsi="Times New Roman" w:cs="Times New Roman"/>
          <w:sz w:val="36"/>
          <w:szCs w:val="36"/>
        </w:rPr>
        <w:t>к  массажным</w:t>
      </w:r>
      <w:proofErr w:type="gramEnd"/>
      <w:r w:rsidRPr="00B82EDC">
        <w:rPr>
          <w:rFonts w:ascii="Times New Roman" w:hAnsi="Times New Roman" w:cs="Times New Roman"/>
          <w:sz w:val="36"/>
          <w:szCs w:val="36"/>
        </w:rPr>
        <w:t xml:space="preserve"> дорожкам. Дети занимаются в одних трусах и босиком. После проведения разных вариантов гимнастики переходят к водным закаливающим </w:t>
      </w:r>
      <w:proofErr w:type="gramStart"/>
      <w:r w:rsidRPr="00B82EDC">
        <w:rPr>
          <w:rFonts w:ascii="Times New Roman" w:hAnsi="Times New Roman" w:cs="Times New Roman"/>
          <w:sz w:val="36"/>
          <w:szCs w:val="36"/>
        </w:rPr>
        <w:t xml:space="preserve">процедурам:   </w:t>
      </w:r>
      <w:proofErr w:type="gramEnd"/>
      <w:r w:rsidRPr="00B82EDC">
        <w:rPr>
          <w:rFonts w:ascii="Times New Roman" w:hAnsi="Times New Roman" w:cs="Times New Roman"/>
          <w:sz w:val="36"/>
          <w:szCs w:val="36"/>
        </w:rPr>
        <w:t xml:space="preserve">обтирание влажной варежкой с последующим растиранием сухим </w:t>
      </w:r>
      <w:proofErr w:type="spellStart"/>
      <w:r w:rsidRPr="00B82EDC">
        <w:rPr>
          <w:rFonts w:ascii="Times New Roman" w:hAnsi="Times New Roman" w:cs="Times New Roman"/>
          <w:sz w:val="36"/>
          <w:szCs w:val="36"/>
        </w:rPr>
        <w:t>полотенцем.В</w:t>
      </w:r>
      <w:proofErr w:type="spellEnd"/>
      <w:r w:rsidRPr="00B82EDC">
        <w:rPr>
          <w:rFonts w:ascii="Times New Roman" w:hAnsi="Times New Roman" w:cs="Times New Roman"/>
          <w:sz w:val="36"/>
          <w:szCs w:val="36"/>
        </w:rPr>
        <w:t xml:space="preserve">  нашем дошкольном учреждении большое внимание уделяется проведению закаливающих процедур, которые особенно влияют на укрепление здоровья и снижение заболеваемости.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b/>
          <w:sz w:val="36"/>
          <w:szCs w:val="36"/>
        </w:rPr>
        <w:t>Закаливание</w:t>
      </w:r>
      <w:r w:rsidRPr="00B82EDC">
        <w:rPr>
          <w:rFonts w:ascii="Times New Roman" w:hAnsi="Times New Roman" w:cs="Times New Roman"/>
          <w:sz w:val="36"/>
          <w:szCs w:val="36"/>
        </w:rPr>
        <w:t xml:space="preserve"> - важнейшая часть физического воспитания детей дошкольного возраста. Лучшими средствами закаливания являются естественные силы природы: воздух, солнце и вода. Цель закаливания - выработать способность организма быстро приводить работу органов и систем в соответствие с меняющейся внешней средой.  В результате закаливания ребенок становится менее восприимчивым к резким изменениям температуры и простудным и инфекционным заболеваниям. Закаленные дети обладают хорошим здоровьем и аппетитом, спокойны, уравновешенны, отличаются бодростью, жизнерадостностью, высокой работоспособностью. Таких результатов можно добиться лишь при правильном выполнении закаливающих процедур.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 xml:space="preserve">Положительных результатов от закаливающих процедур можно ожидать только при соблюдении таких принципов, как постепенность, последовательность, систематичность, </w:t>
      </w:r>
      <w:r w:rsidRPr="00B82EDC">
        <w:rPr>
          <w:rFonts w:ascii="Times New Roman" w:hAnsi="Times New Roman" w:cs="Times New Roman"/>
          <w:sz w:val="36"/>
          <w:szCs w:val="36"/>
        </w:rPr>
        <w:lastRenderedPageBreak/>
        <w:t>комплексность, учет индивидуальных особенностей каждого ребенка, а также активное и положительное отношение детей к закаливающим процедурам.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>Закаливание воздухом - наиболее доступное средство закаливания в любое время года. Систематическое пребывание ребенка на воздухе способствует более быстрой адаптации организма к смене температурных условий. Положительное воздействие воздушных ванн повышается, если сочетается с физическими упражнениями.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 xml:space="preserve">Помимо организованной </w:t>
      </w:r>
      <w:proofErr w:type="gramStart"/>
      <w:r w:rsidRPr="00B82EDC">
        <w:rPr>
          <w:rFonts w:ascii="Times New Roman" w:hAnsi="Times New Roman" w:cs="Times New Roman"/>
          <w:sz w:val="36"/>
          <w:szCs w:val="36"/>
        </w:rPr>
        <w:t>деятельности  по</w:t>
      </w:r>
      <w:proofErr w:type="gramEnd"/>
      <w:r w:rsidRPr="00B82EDC">
        <w:rPr>
          <w:rFonts w:ascii="Times New Roman" w:hAnsi="Times New Roman" w:cs="Times New Roman"/>
          <w:sz w:val="36"/>
          <w:szCs w:val="36"/>
        </w:rPr>
        <w:t xml:space="preserve"> физической культуре в режиме дня детей старшего дошкольного возраста значительное место должна занимать </w:t>
      </w:r>
      <w:r w:rsidRPr="00B82EDC">
        <w:rPr>
          <w:rFonts w:ascii="Times New Roman" w:hAnsi="Times New Roman" w:cs="Times New Roman"/>
          <w:b/>
          <w:sz w:val="36"/>
          <w:szCs w:val="36"/>
        </w:rPr>
        <w:t>самостоятельная двигательная деятельност</w:t>
      </w:r>
      <w:r w:rsidRPr="00B82EDC">
        <w:rPr>
          <w:rFonts w:ascii="Times New Roman" w:hAnsi="Times New Roman" w:cs="Times New Roman"/>
          <w:sz w:val="36"/>
          <w:szCs w:val="36"/>
        </w:rPr>
        <w:t>ь. Однако и здесь действия детей во многом зависят от условий, создаваемых взрослыми. При правильном руководстве самостоятельной деятельностью можно в значительной мере влиять на разнообразие игр, движений, не подавляя при этом инициативы самого ребенка.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>Самостоятельная двигательная деятельность детей организуется в разное время дня: утром до завтрака, между занятиями, в часы игр после дневного сна и во время прогулок (утренней и вечерней). Активные действия детей должны чередоваться с более спокойной деятельностью. При этом важно учитывать индивидуальные особенности каждого ребенка, его самочувствие.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 xml:space="preserve">При планировании самостоятельной деятельности важно позаботиться о создании физкультурно-игровой среды (пространство, достаточное для движений, разнообразие и чередование пособий и игрушек), выделить в режиме дня специальное время для самостоятельных игр детей. Для создания разнородности и новизны физкультурно-игровой </w:t>
      </w:r>
      <w:r w:rsidRPr="00B82EDC">
        <w:rPr>
          <w:rFonts w:ascii="Times New Roman" w:hAnsi="Times New Roman" w:cs="Times New Roman"/>
          <w:sz w:val="36"/>
          <w:szCs w:val="36"/>
        </w:rPr>
        <w:lastRenderedPageBreak/>
        <w:t>среды педагог в течение дня может вносить различные физкультурные пособия и по-разному группировать их. Это позволяет избежать однообразия движений и способствует всестороннему развитию детей.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>Воспитатель должен влиять на выбор детьми соответствующих упражнений и игр, предоставляя в их распоряжение необходимый инвентарь, пособия, поясняя способы движений. Он учит детей играть сообща, побуждает более ловких детей, хорошо владеющих движениями, помогать своим сверстникам.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 xml:space="preserve">Очень важной частью работы по развитию мелкой моторики </w:t>
      </w:r>
      <w:r w:rsidRPr="00B82EDC">
        <w:rPr>
          <w:rFonts w:ascii="Times New Roman" w:hAnsi="Times New Roman" w:cs="Times New Roman"/>
          <w:b/>
          <w:sz w:val="36"/>
          <w:szCs w:val="36"/>
        </w:rPr>
        <w:t>являются пальчиковые игры</w:t>
      </w:r>
      <w:r w:rsidRPr="00B82EDC">
        <w:rPr>
          <w:rFonts w:ascii="Times New Roman" w:hAnsi="Times New Roman" w:cs="Times New Roman"/>
          <w:sz w:val="36"/>
          <w:szCs w:val="36"/>
        </w:rPr>
        <w:t>. Игры эти очень эмоциональны, увлекательны. Они способствуют развитию речи, творческой деятельности. Пальчиковые игры как бы отображают реальность окружающего мира - предметы, животных, людей, их деятельность, явления природы. В ходе пальчиковых игр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>Пальчиковые игры - это инсценировка каких-либо рифмованных историй, сказок при помощи пальцев. Многие игры требуют участия обеих рук, что даёт возможность детям ориентироваться в понятиях "вправо", "влево", "вверх", "вниз" и т. д.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b/>
          <w:sz w:val="36"/>
          <w:szCs w:val="36"/>
        </w:rPr>
        <w:t>Дыхательные упражнения</w:t>
      </w:r>
      <w:r w:rsidRPr="00B82EDC">
        <w:rPr>
          <w:rFonts w:ascii="Times New Roman" w:hAnsi="Times New Roman" w:cs="Times New Roman"/>
          <w:sz w:val="36"/>
          <w:szCs w:val="36"/>
        </w:rPr>
        <w:t xml:space="preserve"> могут проводиться во время утренней гимнастики, гимнастики после пробуждения или на прогулке.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lastRenderedPageBreak/>
        <w:t>На первых порах дыхательные упражнения кажутся детям одними из самых сложных. И тем важнее помочь детям, превратив скучные упражнения в веселую игру.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>Не следует ставить цель выполнить все упражнения сразу. Можно выполнять несколько хорошо знакомых, постепенно дополняя их новыми, или менять, разбив по дням недели.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>Обучив дошкольника простым и веселым дыхательным упражнениям, вы сделаете неоценимый вклад в его здоровье + профилактику ОРВИ.</w:t>
      </w:r>
    </w:p>
    <w:p w:rsidR="001A7B18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b/>
          <w:sz w:val="36"/>
          <w:szCs w:val="36"/>
        </w:rPr>
        <w:t>Гимнастика для глаз</w:t>
      </w:r>
      <w:r w:rsidRPr="00B82EDC">
        <w:rPr>
          <w:rFonts w:ascii="Times New Roman" w:hAnsi="Times New Roman" w:cs="Times New Roman"/>
          <w:sz w:val="36"/>
          <w:szCs w:val="36"/>
        </w:rPr>
        <w:t xml:space="preserve"> используется в профилактических и оздоровительных целях, чтобы предупредить зрительное   утомление у детей. Комплекс упражнений гимнастики для глаз проводят под музыку в течение 3—5 минут. Он включает в себя до 5 упражнений, включающих упражнения массажа, растираний, снятия зрительного напряжения, упражнений на внимание. По мере привыкания к комплексу в него включаются новые упражнения или усложняются условия выполнения уже разученных ранее упражнений.</w:t>
      </w:r>
    </w:p>
    <w:p w:rsidR="00A60542" w:rsidRPr="00B82EDC" w:rsidRDefault="001A7B18" w:rsidP="001A7B18">
      <w:pPr>
        <w:rPr>
          <w:rFonts w:ascii="Times New Roman" w:hAnsi="Times New Roman" w:cs="Times New Roman"/>
          <w:sz w:val="36"/>
          <w:szCs w:val="36"/>
        </w:rPr>
      </w:pPr>
      <w:r w:rsidRPr="00B82EDC">
        <w:rPr>
          <w:rFonts w:ascii="Times New Roman" w:hAnsi="Times New Roman" w:cs="Times New Roman"/>
          <w:sz w:val="36"/>
          <w:szCs w:val="36"/>
        </w:rPr>
        <w:t xml:space="preserve">Лишь осуществляя комплексный подход, можно добиться выполнения главных задач </w:t>
      </w:r>
      <w:proofErr w:type="spellStart"/>
      <w:r w:rsidRPr="00B82EDC">
        <w:rPr>
          <w:rFonts w:ascii="Times New Roman" w:hAnsi="Times New Roman" w:cs="Times New Roman"/>
          <w:sz w:val="36"/>
          <w:szCs w:val="36"/>
        </w:rPr>
        <w:t>воспитательно</w:t>
      </w:r>
      <w:proofErr w:type="spellEnd"/>
      <w:r w:rsidRPr="00B82EDC">
        <w:rPr>
          <w:rFonts w:ascii="Times New Roman" w:hAnsi="Times New Roman" w:cs="Times New Roman"/>
          <w:sz w:val="36"/>
          <w:szCs w:val="36"/>
        </w:rPr>
        <w:t xml:space="preserve">-образовательной работы по укреплению физического, психического и сексуального здоровья детей и их оптимального физического развития.  </w:t>
      </w:r>
      <w:proofErr w:type="spellStart"/>
      <w:r w:rsidRPr="00B82EDC">
        <w:rPr>
          <w:rFonts w:ascii="Times New Roman" w:hAnsi="Times New Roman" w:cs="Times New Roman"/>
          <w:sz w:val="36"/>
          <w:szCs w:val="36"/>
        </w:rPr>
        <w:t>Ю.Ф.Змановский</w:t>
      </w:r>
      <w:bookmarkEnd w:id="0"/>
      <w:proofErr w:type="spellEnd"/>
    </w:p>
    <w:sectPr w:rsidR="00A60542" w:rsidRPr="00B8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2F"/>
    <w:rsid w:val="001A7B18"/>
    <w:rsid w:val="00662C15"/>
    <w:rsid w:val="006F122F"/>
    <w:rsid w:val="00950CD7"/>
    <w:rsid w:val="00A60542"/>
    <w:rsid w:val="00AE6A00"/>
    <w:rsid w:val="00B8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6A50F0-3A9D-4513-AFBD-567C95361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2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82E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1737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User</cp:lastModifiedBy>
  <cp:revision>7</cp:revision>
  <cp:lastPrinted>2025-08-27T08:15:00Z</cp:lastPrinted>
  <dcterms:created xsi:type="dcterms:W3CDTF">2015-11-29T17:13:00Z</dcterms:created>
  <dcterms:modified xsi:type="dcterms:W3CDTF">2025-08-27T08:27:00Z</dcterms:modified>
</cp:coreProperties>
</file>