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81" w:rsidRPr="00670B4F" w:rsidRDefault="00BF4123" w:rsidP="00BF4123">
      <w:pPr>
        <w:pStyle w:val="1"/>
        <w:spacing w:before="0" w:line="360" w:lineRule="auto"/>
        <w:jc w:val="center"/>
        <w:rPr>
          <w:rStyle w:val="c1"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color w:val="auto"/>
        </w:rPr>
        <w:t>Формирование</w:t>
      </w:r>
      <w:r w:rsidR="00653D81" w:rsidRPr="00670B4F">
        <w:rPr>
          <w:rStyle w:val="c1"/>
          <w:color w:val="auto"/>
          <w:sz w:val="32"/>
          <w:szCs w:val="32"/>
        </w:rPr>
        <w:t xml:space="preserve"> </w:t>
      </w:r>
      <w:r>
        <w:rPr>
          <w:rStyle w:val="c1"/>
          <w:color w:val="auto"/>
          <w:sz w:val="32"/>
          <w:szCs w:val="32"/>
        </w:rPr>
        <w:t xml:space="preserve">исследовательских </w:t>
      </w:r>
      <w:r w:rsidRPr="00670B4F">
        <w:rPr>
          <w:rStyle w:val="c1"/>
          <w:color w:val="auto"/>
          <w:sz w:val="32"/>
          <w:szCs w:val="32"/>
        </w:rPr>
        <w:t>навыков</w:t>
      </w:r>
      <w:r w:rsidR="00653D81" w:rsidRPr="00670B4F">
        <w:rPr>
          <w:rStyle w:val="c1"/>
          <w:color w:val="auto"/>
          <w:sz w:val="32"/>
          <w:szCs w:val="32"/>
        </w:rPr>
        <w:t xml:space="preserve"> у младших школьн</w:t>
      </w:r>
      <w:r w:rsidR="003A4080" w:rsidRPr="00670B4F">
        <w:rPr>
          <w:rStyle w:val="c1"/>
          <w:color w:val="auto"/>
          <w:sz w:val="32"/>
          <w:szCs w:val="32"/>
        </w:rPr>
        <w:t>иков на уроках окружающего мира</w:t>
      </w:r>
    </w:p>
    <w:p w:rsidR="006B05B3" w:rsidRPr="00223DB1" w:rsidRDefault="006B05B3" w:rsidP="00223DB1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70B4F">
        <w:rPr>
          <w:rFonts w:ascii="Times New Roman" w:eastAsia="Times New Roman" w:hAnsi="Times New Roman" w:cs="Times New Roman"/>
          <w:sz w:val="32"/>
          <w:szCs w:val="32"/>
        </w:rPr>
        <w:t>К.Д. Ушинский отразил суть современного урока, в основе которого заложен системно-</w:t>
      </w:r>
      <w:proofErr w:type="spellStart"/>
      <w:r w:rsidRPr="00670B4F">
        <w:rPr>
          <w:rFonts w:ascii="Times New Roman" w:eastAsia="Times New Roman" w:hAnsi="Times New Roman" w:cs="Times New Roman"/>
          <w:sz w:val="32"/>
          <w:szCs w:val="32"/>
        </w:rPr>
        <w:t>деятельностный</w:t>
      </w:r>
      <w:proofErr w:type="spellEnd"/>
      <w:r w:rsidRPr="00670B4F">
        <w:rPr>
          <w:rFonts w:ascii="Times New Roman" w:eastAsia="Times New Roman" w:hAnsi="Times New Roman" w:cs="Times New Roman"/>
          <w:sz w:val="32"/>
          <w:szCs w:val="32"/>
        </w:rPr>
        <w:t xml:space="preserve"> подход: </w:t>
      </w:r>
      <w:r w:rsidRPr="00223DB1">
        <w:rPr>
          <w:rFonts w:ascii="Times New Roman" w:eastAsia="Times New Roman" w:hAnsi="Times New Roman" w:cs="Times New Roman"/>
          <w:b/>
          <w:sz w:val="32"/>
          <w:szCs w:val="32"/>
        </w:rPr>
        <w:t>«Нужно, чтобы дети, по возможности учились самостоятельности, а учитель руководил этим самостоятельным процессом».</w:t>
      </w:r>
    </w:p>
    <w:p w:rsidR="00142F0D" w:rsidRPr="00670B4F" w:rsidRDefault="00142F0D" w:rsidP="00223DB1">
      <w:pPr>
        <w:spacing w:after="0" w:line="360" w:lineRule="auto"/>
        <w:ind w:firstLine="993"/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  <w:r w:rsidRPr="00670B4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Современному обществу нужны люди активные, творческие, думающие, умеющие жить и работать в современном мире.</w:t>
      </w:r>
      <w:r w:rsidR="00866193" w:rsidRPr="00670B4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 xml:space="preserve"> Ученик, выйдя из стен школы должен уметь  адаптироваться к новым условиям жизни; уметь анализировать ситуацию, адекватно изменять свою деятельность. Творческий, исследовательский подход является частью любой профессии. Поэтому изменились взгляды и на учебный процесс, появилась необходимость внедрять новые технологии, искать новые подходы. </w:t>
      </w:r>
    </w:p>
    <w:p w:rsidR="00944ABE" w:rsidRPr="00670B4F" w:rsidRDefault="00944ABE" w:rsidP="00223DB1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70B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1 сентября 2009 года действует Федеральный государственный образовательный стандарт начального общего образования. </w:t>
      </w:r>
    </w:p>
    <w:p w:rsidR="00944ABE" w:rsidRPr="00670B4F" w:rsidRDefault="00944ABE" w:rsidP="00223DB1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70B4F">
        <w:rPr>
          <w:rFonts w:ascii="Times New Roman" w:eastAsia="Times New Roman" w:hAnsi="Times New Roman" w:cs="Times New Roman"/>
          <w:color w:val="000000"/>
          <w:sz w:val="32"/>
          <w:szCs w:val="32"/>
        </w:rPr>
        <w:t>ФГОС предъявляет к предмету «Окружающий мир» такие требования:</w:t>
      </w:r>
    </w:p>
    <w:p w:rsidR="00944ABE" w:rsidRPr="00670B4F" w:rsidRDefault="00BF4123" w:rsidP="00223DB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="00944ABE" w:rsidRPr="00670B4F">
        <w:rPr>
          <w:rFonts w:ascii="Times New Roman" w:eastAsia="Times New Roman" w:hAnsi="Times New Roman" w:cs="Times New Roman"/>
          <w:color w:val="000000"/>
          <w:sz w:val="32"/>
          <w:szCs w:val="32"/>
        </w:rPr>
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944ABE" w:rsidRPr="00670B4F" w:rsidRDefault="00BF4123" w:rsidP="00223DB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="00944ABE" w:rsidRPr="00670B4F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развитие навыков устанавливать и выявлять причинно-следственные связи в окружающем мире.</w:t>
      </w:r>
    </w:p>
    <w:p w:rsidR="00AD29EF" w:rsidRPr="00670B4F" w:rsidRDefault="00AD29EF" w:rsidP="00223DB1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70B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Ф</w:t>
      </w:r>
      <w:r w:rsidRPr="00670B4F">
        <w:rPr>
          <w:rFonts w:ascii="Times New Roman" w:eastAsia="Times New Roman" w:hAnsi="Times New Roman" w:cs="Times New Roman"/>
          <w:b/>
          <w:sz w:val="32"/>
          <w:szCs w:val="32"/>
        </w:rPr>
        <w:t>ормировать исследовательс</w:t>
      </w:r>
      <w:r w:rsidR="00BF4123">
        <w:rPr>
          <w:rFonts w:ascii="Times New Roman" w:eastAsia="Times New Roman" w:hAnsi="Times New Roman" w:cs="Times New Roman"/>
          <w:b/>
          <w:sz w:val="32"/>
          <w:szCs w:val="32"/>
        </w:rPr>
        <w:t xml:space="preserve">кие умения необходимо начинать </w:t>
      </w:r>
      <w:r w:rsidRPr="00670B4F">
        <w:rPr>
          <w:rFonts w:ascii="Times New Roman" w:eastAsia="Times New Roman" w:hAnsi="Times New Roman" w:cs="Times New Roman"/>
          <w:b/>
          <w:sz w:val="32"/>
          <w:szCs w:val="32"/>
        </w:rPr>
        <w:t>еще в начальной школе, так как именно в этом возрасте закладываются многие качества личности, от которых зависит успешность человека в будущем.</w:t>
      </w:r>
    </w:p>
    <w:p w:rsidR="00E05211" w:rsidRPr="00670B4F" w:rsidRDefault="00866193" w:rsidP="00223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О</w:t>
      </w:r>
      <w:r w:rsidR="00AD29EF" w:rsidRPr="00670B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собенность ФГОС НОО</w:t>
      </w:r>
      <w:r w:rsidR="00AD29EF" w:rsidRPr="00670B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7949AC" w:rsidRPr="00670B4F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="00AD29EF" w:rsidRPr="00670B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944ABE" w:rsidRPr="00670B4F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формирование у детей умения самостоятельного поиска информации. Это очень важное умение, как с образовательной точки зрения, так и с точки зрения исследовательского обучения.</w:t>
      </w:r>
      <w:r w:rsidR="00944ABE" w:rsidRPr="00670B4F">
        <w:rPr>
          <w:rFonts w:ascii="Times New Roman" w:hAnsi="Times New Roman" w:cs="Times New Roman"/>
          <w:sz w:val="32"/>
          <w:szCs w:val="32"/>
        </w:rPr>
        <w:t xml:space="preserve">  </w:t>
      </w:r>
      <w:r w:rsidR="00AD29EF" w:rsidRPr="00670B4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D29EF" w:rsidRPr="00670B4F" w:rsidRDefault="00AD29EF" w:rsidP="00223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b/>
          <w:bCs/>
          <w:sz w:val="32"/>
          <w:szCs w:val="32"/>
        </w:rPr>
        <w:t>«Исследование</w:t>
      </w:r>
      <w:r w:rsidRPr="00670B4F">
        <w:rPr>
          <w:rFonts w:ascii="Times New Roman" w:hAnsi="Times New Roman" w:cs="Times New Roman"/>
          <w:sz w:val="32"/>
          <w:szCs w:val="32"/>
        </w:rPr>
        <w:t xml:space="preserve"> – </w:t>
      </w:r>
      <w:r w:rsidRPr="00670B4F">
        <w:rPr>
          <w:rFonts w:ascii="Times New Roman" w:hAnsi="Times New Roman" w:cs="Times New Roman"/>
          <w:i/>
          <w:iCs/>
          <w:sz w:val="32"/>
          <w:szCs w:val="32"/>
        </w:rPr>
        <w:t>это творческий процесс поиска неизвестного, новых знаний, один из видов познавательной деятельности»</w:t>
      </w:r>
    </w:p>
    <w:p w:rsidR="00AD29EF" w:rsidRPr="00670B4F" w:rsidRDefault="00AD29EF" w:rsidP="00223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b/>
          <w:bCs/>
          <w:sz w:val="32"/>
          <w:szCs w:val="32"/>
        </w:rPr>
        <w:t xml:space="preserve">«Исследовательская деятельность </w:t>
      </w:r>
      <w:r w:rsidRPr="00670B4F">
        <w:rPr>
          <w:rFonts w:ascii="Times New Roman" w:hAnsi="Times New Roman" w:cs="Times New Roman"/>
          <w:sz w:val="32"/>
          <w:szCs w:val="32"/>
        </w:rPr>
        <w:t xml:space="preserve">– </w:t>
      </w:r>
      <w:r w:rsidRPr="00670B4F">
        <w:rPr>
          <w:rFonts w:ascii="Times New Roman" w:hAnsi="Times New Roman" w:cs="Times New Roman"/>
          <w:i/>
          <w:iCs/>
          <w:sz w:val="32"/>
          <w:szCs w:val="32"/>
        </w:rPr>
        <w:t xml:space="preserve">это условие для развития личности в целом, для развития способности </w:t>
      </w:r>
      <w:proofErr w:type="gramStart"/>
      <w:r w:rsidRPr="00670B4F">
        <w:rPr>
          <w:rFonts w:ascii="Times New Roman" w:hAnsi="Times New Roman" w:cs="Times New Roman"/>
          <w:i/>
          <w:iCs/>
          <w:sz w:val="32"/>
          <w:szCs w:val="32"/>
        </w:rPr>
        <w:t>смотреть  и</w:t>
      </w:r>
      <w:proofErr w:type="gramEnd"/>
      <w:r w:rsidRPr="00670B4F">
        <w:rPr>
          <w:rFonts w:ascii="Times New Roman" w:hAnsi="Times New Roman" w:cs="Times New Roman"/>
          <w:i/>
          <w:iCs/>
          <w:sz w:val="32"/>
          <w:szCs w:val="32"/>
        </w:rPr>
        <w:t xml:space="preserve"> видеть, наблюдать»</w:t>
      </w:r>
      <w:r w:rsidR="00944ABE" w:rsidRPr="00670B4F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AD29EF" w:rsidRPr="00670B4F" w:rsidRDefault="00AD29EF" w:rsidP="00223D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70B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Главная цель исследовательского обучения</w:t>
      </w:r>
      <w:r w:rsidRPr="00670B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формирование у учащегося способности самостоятельно, творчески осваивать и перестраивать новые способы деятельности в любой сфере человеческой культуры.</w:t>
      </w:r>
    </w:p>
    <w:p w:rsidR="004B7296" w:rsidRPr="00670B4F" w:rsidRDefault="00944ABE" w:rsidP="00223DB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noProof/>
          <w:sz w:val="32"/>
          <w:szCs w:val="32"/>
        </w:rPr>
      </w:pPr>
      <w:r w:rsidRPr="00670B4F">
        <w:rPr>
          <w:rFonts w:ascii="Times New Roman" w:eastAsia="Times New Roman" w:hAnsi="Times New Roman" w:cs="Times New Roman"/>
          <w:b/>
          <w:sz w:val="32"/>
          <w:szCs w:val="32"/>
        </w:rPr>
        <w:t>Дисциплина «Окружающий мир»</w:t>
      </w:r>
      <w:r w:rsidRPr="00670B4F">
        <w:rPr>
          <w:rFonts w:ascii="Times New Roman" w:eastAsia="Times New Roman" w:hAnsi="Times New Roman" w:cs="Times New Roman"/>
          <w:sz w:val="32"/>
          <w:szCs w:val="32"/>
        </w:rPr>
        <w:t xml:space="preserve"> предоставляет большие возможности для организации исследований по различным темам в начальной школе. В современной школе авторы многих программ по курсу «Окружающий мир» считают исследовательскую деятельность основной формой организации учебного процесса.</w:t>
      </w:r>
      <w:r w:rsidR="004B7296" w:rsidRPr="00670B4F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</w:p>
    <w:p w:rsidR="004B7296" w:rsidRPr="00670B4F" w:rsidRDefault="004B7296" w:rsidP="00223DB1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670B4F">
        <w:rPr>
          <w:rFonts w:ascii="Times New Roman" w:hAnsi="Times New Roman" w:cs="Times New Roman"/>
          <w:b/>
          <w:noProof/>
          <w:sz w:val="32"/>
          <w:szCs w:val="32"/>
        </w:rPr>
        <w:t>Урок-исследование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 – это универсальное средство, обеспечивающее развитие исследовательской мотивации уч-ся и формирование исследовательских умений в учебном процессе.</w:t>
      </w:r>
    </w:p>
    <w:p w:rsidR="00114DED" w:rsidRPr="00670B4F" w:rsidRDefault="00114DED" w:rsidP="00223DB1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670B4F">
        <w:rPr>
          <w:rFonts w:ascii="Times New Roman" w:hAnsi="Times New Roman" w:cs="Times New Roman"/>
          <w:noProof/>
          <w:sz w:val="32"/>
          <w:szCs w:val="32"/>
        </w:rPr>
        <w:t>Цельность такого урока, его подчинённость одной идее обеспечивается двумя важными компонентами-</w:t>
      </w:r>
      <w:r w:rsidRPr="00670B4F">
        <w:rPr>
          <w:rFonts w:ascii="Times New Roman" w:hAnsi="Times New Roman" w:cs="Times New Roman"/>
          <w:b/>
          <w:noProof/>
          <w:sz w:val="32"/>
          <w:szCs w:val="32"/>
        </w:rPr>
        <w:t xml:space="preserve">мотивацией </w:t>
      </w:r>
      <w:r w:rsidRPr="00670B4F">
        <w:rPr>
          <w:rFonts w:ascii="Times New Roman" w:hAnsi="Times New Roman" w:cs="Times New Roman"/>
          <w:noProof/>
          <w:sz w:val="32"/>
          <w:szCs w:val="32"/>
        </w:rPr>
        <w:t>(</w:t>
      </w:r>
      <w:r w:rsidRPr="00670B4F">
        <w:rPr>
          <w:rFonts w:ascii="Times New Roman" w:hAnsi="Times New Roman" w:cs="Times New Roman"/>
          <w:b/>
          <w:noProof/>
          <w:sz w:val="32"/>
          <w:szCs w:val="32"/>
        </w:rPr>
        <w:t>ИЗ-ЗА чего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 проводится урок) </w:t>
      </w:r>
      <w:r w:rsidRPr="00670B4F">
        <w:rPr>
          <w:rFonts w:ascii="Times New Roman" w:hAnsi="Times New Roman" w:cs="Times New Roman"/>
          <w:b/>
          <w:noProof/>
          <w:sz w:val="32"/>
          <w:szCs w:val="32"/>
        </w:rPr>
        <w:t>и обобщением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 (</w:t>
      </w:r>
      <w:r w:rsidRPr="00670B4F">
        <w:rPr>
          <w:rFonts w:ascii="Times New Roman" w:hAnsi="Times New Roman" w:cs="Times New Roman"/>
          <w:b/>
          <w:noProof/>
          <w:sz w:val="32"/>
          <w:szCs w:val="32"/>
        </w:rPr>
        <w:t xml:space="preserve">РАДИ ЧЕГО 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проводится урок). </w:t>
      </w:r>
    </w:p>
    <w:p w:rsidR="00114DED" w:rsidRPr="00670B4F" w:rsidRDefault="00114DED" w:rsidP="00223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Идея методики исследования заключается в </w:t>
      </w:r>
      <w:r w:rsidRPr="00670B4F">
        <w:rPr>
          <w:rFonts w:ascii="Times New Roman" w:hAnsi="Times New Roman" w:cs="Times New Roman"/>
          <w:b/>
          <w:noProof/>
          <w:sz w:val="32"/>
          <w:szCs w:val="32"/>
        </w:rPr>
        <w:t>моделировании на уроке процесса естественного открытия</w:t>
      </w:r>
      <w:r w:rsidRPr="00670B4F">
        <w:rPr>
          <w:rFonts w:ascii="Times New Roman" w:hAnsi="Times New Roman" w:cs="Times New Roman"/>
          <w:noProof/>
          <w:sz w:val="32"/>
          <w:szCs w:val="32"/>
        </w:rPr>
        <w:t>. Это значит, учителю необходимо психологически поддерживать деятельность детей, что бы они чувствовали, что совершают открытие.</w:t>
      </w:r>
      <w:r w:rsidRPr="00670B4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05211" w:rsidRPr="00670B4F" w:rsidRDefault="00E05211" w:rsidP="00223DB1">
      <w:pPr>
        <w:pStyle w:val="a7"/>
        <w:spacing w:before="0" w:beforeAutospacing="0" w:after="0" w:afterAutospacing="0" w:line="360" w:lineRule="auto"/>
        <w:ind w:firstLine="851"/>
        <w:jc w:val="both"/>
        <w:rPr>
          <w:sz w:val="32"/>
          <w:szCs w:val="32"/>
        </w:rPr>
      </w:pPr>
      <w:r w:rsidRPr="00670B4F">
        <w:rPr>
          <w:sz w:val="32"/>
          <w:szCs w:val="32"/>
        </w:rPr>
        <w:lastRenderedPageBreak/>
        <w:t xml:space="preserve">Для развития у учащихся исследовательских умений, учителю необходимо создание таких </w:t>
      </w:r>
      <w:r w:rsidRPr="00670B4F">
        <w:rPr>
          <w:b/>
          <w:sz w:val="32"/>
          <w:szCs w:val="32"/>
        </w:rPr>
        <w:t>условий,</w:t>
      </w:r>
      <w:r w:rsidRPr="00670B4F">
        <w:rPr>
          <w:sz w:val="32"/>
          <w:szCs w:val="32"/>
        </w:rPr>
        <w:t xml:space="preserve"> которые бы отвечали поставленной цели. В методике начального обучения выделяют следующие: </w:t>
      </w:r>
    </w:p>
    <w:p w:rsidR="00866193" w:rsidRPr="00670B4F" w:rsidRDefault="00E05211" w:rsidP="00223DB1">
      <w:pPr>
        <w:pStyle w:val="a3"/>
        <w:numPr>
          <w:ilvl w:val="0"/>
          <w:numId w:val="32"/>
        </w:numPr>
        <w:spacing w:after="0" w:line="360" w:lineRule="auto"/>
        <w:jc w:val="both"/>
        <w:rPr>
          <w:rFonts w:eastAsia="Times New Roman"/>
          <w:sz w:val="32"/>
          <w:szCs w:val="32"/>
        </w:rPr>
      </w:pPr>
      <w:r w:rsidRPr="00670B4F">
        <w:rPr>
          <w:rFonts w:eastAsia="Times New Roman"/>
          <w:b/>
          <w:sz w:val="32"/>
          <w:szCs w:val="32"/>
        </w:rPr>
        <w:t>Целенаправленность и систематичность</w:t>
      </w:r>
      <w:r w:rsidRPr="00670B4F">
        <w:rPr>
          <w:rFonts w:eastAsia="Times New Roman"/>
          <w:sz w:val="32"/>
          <w:szCs w:val="32"/>
        </w:rPr>
        <w:t>. Работа по развитию исследовательских умений должна проходить как в урочной, так</w:t>
      </w:r>
      <w:r w:rsidR="00866193" w:rsidRPr="00670B4F">
        <w:rPr>
          <w:rFonts w:eastAsia="Times New Roman"/>
          <w:sz w:val="32"/>
          <w:szCs w:val="32"/>
        </w:rPr>
        <w:t xml:space="preserve"> и во внеурочной деятельности.</w:t>
      </w:r>
    </w:p>
    <w:p w:rsidR="00BF4123" w:rsidRDefault="00E05211" w:rsidP="00223DB1">
      <w:pPr>
        <w:pStyle w:val="a3"/>
        <w:numPr>
          <w:ilvl w:val="0"/>
          <w:numId w:val="32"/>
        </w:numPr>
        <w:spacing w:after="0" w:line="360" w:lineRule="auto"/>
        <w:jc w:val="both"/>
        <w:rPr>
          <w:rFonts w:eastAsia="Times New Roman"/>
          <w:sz w:val="32"/>
          <w:szCs w:val="32"/>
        </w:rPr>
      </w:pPr>
      <w:proofErr w:type="spellStart"/>
      <w:r w:rsidRPr="00BF4123">
        <w:rPr>
          <w:rFonts w:eastAsia="Times New Roman"/>
          <w:b/>
          <w:sz w:val="32"/>
          <w:szCs w:val="32"/>
        </w:rPr>
        <w:t>Мотивированность</w:t>
      </w:r>
      <w:proofErr w:type="spellEnd"/>
      <w:r w:rsidRPr="00BF4123">
        <w:rPr>
          <w:rFonts w:eastAsia="Times New Roman"/>
          <w:sz w:val="32"/>
          <w:szCs w:val="32"/>
        </w:rPr>
        <w:t>. Учащиеся должны видеть смысл своей творческой самостоятельной деятельности, чтобы они могли реализовать свои таланты</w:t>
      </w:r>
      <w:r w:rsidR="00BF4123">
        <w:rPr>
          <w:rFonts w:eastAsia="Times New Roman"/>
          <w:sz w:val="32"/>
          <w:szCs w:val="32"/>
        </w:rPr>
        <w:t xml:space="preserve">, способности и возможности. </w:t>
      </w:r>
    </w:p>
    <w:p w:rsidR="00BF4123" w:rsidRDefault="00E05211" w:rsidP="00223DB1">
      <w:pPr>
        <w:pStyle w:val="a3"/>
        <w:numPr>
          <w:ilvl w:val="0"/>
          <w:numId w:val="32"/>
        </w:numPr>
        <w:spacing w:after="0" w:line="360" w:lineRule="auto"/>
        <w:jc w:val="both"/>
        <w:rPr>
          <w:rFonts w:eastAsia="Times New Roman"/>
          <w:sz w:val="32"/>
          <w:szCs w:val="32"/>
        </w:rPr>
      </w:pPr>
      <w:r w:rsidRPr="00BF4123">
        <w:rPr>
          <w:rFonts w:eastAsia="Times New Roman"/>
          <w:sz w:val="32"/>
          <w:szCs w:val="32"/>
        </w:rPr>
        <w:t xml:space="preserve"> </w:t>
      </w:r>
      <w:r w:rsidRPr="00BF4123">
        <w:rPr>
          <w:rFonts w:eastAsia="Times New Roman"/>
          <w:b/>
          <w:sz w:val="32"/>
          <w:szCs w:val="32"/>
        </w:rPr>
        <w:t>Учёт возрастных особенностей</w:t>
      </w:r>
      <w:r w:rsidRPr="00BF4123">
        <w:rPr>
          <w:rFonts w:eastAsia="Times New Roman"/>
          <w:sz w:val="32"/>
          <w:szCs w:val="32"/>
        </w:rPr>
        <w:t>. Исследование должно быть посильным, интересным, увлекательным и полезным,</w:t>
      </w:r>
      <w:r w:rsidR="002D4447" w:rsidRPr="00BF4123">
        <w:rPr>
          <w:rFonts w:eastAsia="Times New Roman"/>
          <w:sz w:val="32"/>
          <w:szCs w:val="32"/>
        </w:rPr>
        <w:t xml:space="preserve"> </w:t>
      </w:r>
      <w:r w:rsidR="00BF4123">
        <w:rPr>
          <w:rFonts w:eastAsia="Times New Roman"/>
          <w:sz w:val="32"/>
          <w:szCs w:val="32"/>
        </w:rPr>
        <w:t>на доступном уровне.</w:t>
      </w:r>
    </w:p>
    <w:p w:rsidR="00BF4123" w:rsidRDefault="00E05211" w:rsidP="00223DB1">
      <w:pPr>
        <w:pStyle w:val="a3"/>
        <w:numPr>
          <w:ilvl w:val="0"/>
          <w:numId w:val="32"/>
        </w:numPr>
        <w:spacing w:after="0" w:line="360" w:lineRule="auto"/>
        <w:jc w:val="both"/>
        <w:rPr>
          <w:rFonts w:eastAsia="Times New Roman"/>
          <w:sz w:val="32"/>
          <w:szCs w:val="32"/>
        </w:rPr>
      </w:pPr>
      <w:r w:rsidRPr="00BF4123">
        <w:rPr>
          <w:rFonts w:eastAsia="Times New Roman"/>
          <w:b/>
          <w:sz w:val="32"/>
          <w:szCs w:val="32"/>
        </w:rPr>
        <w:t>Психологический комфорт.</w:t>
      </w:r>
      <w:r w:rsidRPr="00BF4123">
        <w:rPr>
          <w:rFonts w:eastAsia="Times New Roman"/>
          <w:sz w:val="32"/>
          <w:szCs w:val="32"/>
        </w:rPr>
        <w:t xml:space="preserve"> Учитель должен каждому ребёнку дать возможность поверить в себя, проявить себя с лучшей стороны, поддержать, если что-то не полу</w:t>
      </w:r>
      <w:r w:rsidR="00BF4123">
        <w:rPr>
          <w:rFonts w:eastAsia="Times New Roman"/>
          <w:sz w:val="32"/>
          <w:szCs w:val="32"/>
        </w:rPr>
        <w:t>чается, помочь, подбодрить.</w:t>
      </w:r>
    </w:p>
    <w:p w:rsidR="00BF4123" w:rsidRDefault="00E05211" w:rsidP="00223DB1">
      <w:pPr>
        <w:pStyle w:val="a3"/>
        <w:numPr>
          <w:ilvl w:val="0"/>
          <w:numId w:val="32"/>
        </w:numPr>
        <w:spacing w:after="0" w:line="360" w:lineRule="auto"/>
        <w:jc w:val="both"/>
        <w:rPr>
          <w:rFonts w:eastAsia="Times New Roman"/>
          <w:sz w:val="32"/>
          <w:szCs w:val="32"/>
        </w:rPr>
      </w:pPr>
      <w:r w:rsidRPr="00BF4123">
        <w:rPr>
          <w:rFonts w:eastAsia="Times New Roman"/>
          <w:b/>
          <w:sz w:val="32"/>
          <w:szCs w:val="32"/>
        </w:rPr>
        <w:t>Личность учителя</w:t>
      </w:r>
      <w:r w:rsidRPr="00BF4123">
        <w:rPr>
          <w:rFonts w:eastAsia="Times New Roman"/>
          <w:sz w:val="32"/>
          <w:szCs w:val="32"/>
        </w:rPr>
        <w:t>. Для того, чтобы исследовательская работа была результативной, нужен высокообразованный учитель, творчески относящийся к своей работе, стремящийс</w:t>
      </w:r>
      <w:r w:rsidR="00BF4123">
        <w:rPr>
          <w:rFonts w:eastAsia="Times New Roman"/>
          <w:sz w:val="32"/>
          <w:szCs w:val="32"/>
        </w:rPr>
        <w:t>я к новому, прогрессивному.</w:t>
      </w:r>
    </w:p>
    <w:p w:rsidR="00E05211" w:rsidRPr="00BF4123" w:rsidRDefault="00E05211" w:rsidP="00223DB1">
      <w:pPr>
        <w:pStyle w:val="a3"/>
        <w:numPr>
          <w:ilvl w:val="0"/>
          <w:numId w:val="32"/>
        </w:numPr>
        <w:spacing w:after="0" w:line="360" w:lineRule="auto"/>
        <w:jc w:val="both"/>
        <w:rPr>
          <w:rFonts w:eastAsia="Times New Roman"/>
          <w:sz w:val="32"/>
          <w:szCs w:val="32"/>
        </w:rPr>
      </w:pPr>
      <w:r w:rsidRPr="00BF4123">
        <w:rPr>
          <w:rFonts w:eastAsia="Times New Roman"/>
          <w:b/>
          <w:sz w:val="32"/>
          <w:szCs w:val="32"/>
        </w:rPr>
        <w:t>Творческая среда</w:t>
      </w:r>
      <w:r w:rsidRPr="00BF4123">
        <w:rPr>
          <w:rFonts w:eastAsia="Times New Roman"/>
          <w:sz w:val="32"/>
          <w:szCs w:val="32"/>
        </w:rPr>
        <w:t xml:space="preserve">. Учитель способствует созданию творческой, рабочей атмосферы. </w:t>
      </w:r>
    </w:p>
    <w:p w:rsidR="00E05211" w:rsidRPr="00670B4F" w:rsidRDefault="00E05211" w:rsidP="00223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sz w:val="32"/>
          <w:szCs w:val="32"/>
        </w:rPr>
        <w:t>К</w:t>
      </w:r>
      <w:r w:rsidR="00EA34B1" w:rsidRPr="00670B4F">
        <w:rPr>
          <w:rFonts w:ascii="Times New Roman" w:hAnsi="Times New Roman" w:cs="Times New Roman"/>
          <w:b/>
          <w:sz w:val="32"/>
          <w:szCs w:val="32"/>
        </w:rPr>
        <w:t>ак построить учебный процесс</w:t>
      </w:r>
      <w:r w:rsidR="00BF4123">
        <w:rPr>
          <w:rFonts w:ascii="Times New Roman" w:hAnsi="Times New Roman" w:cs="Times New Roman"/>
          <w:sz w:val="32"/>
          <w:szCs w:val="32"/>
        </w:rPr>
        <w:t xml:space="preserve"> для </w:t>
      </w:r>
      <w:r w:rsidR="004429C8" w:rsidRPr="00670B4F">
        <w:rPr>
          <w:rFonts w:ascii="Times New Roman" w:hAnsi="Times New Roman" w:cs="Times New Roman"/>
          <w:sz w:val="32"/>
          <w:szCs w:val="32"/>
        </w:rPr>
        <w:t>развития у учащихся</w:t>
      </w:r>
      <w:r w:rsidR="00EA34B1" w:rsidRPr="00670B4F">
        <w:rPr>
          <w:rFonts w:ascii="Times New Roman" w:hAnsi="Times New Roman" w:cs="Times New Roman"/>
          <w:sz w:val="32"/>
          <w:szCs w:val="32"/>
        </w:rPr>
        <w:t xml:space="preserve"> и</w:t>
      </w:r>
      <w:r w:rsidR="004429C8" w:rsidRPr="00670B4F">
        <w:rPr>
          <w:rFonts w:ascii="Times New Roman" w:hAnsi="Times New Roman" w:cs="Times New Roman"/>
          <w:sz w:val="32"/>
          <w:szCs w:val="32"/>
        </w:rPr>
        <w:t>сследовательских умений</w:t>
      </w:r>
      <w:r w:rsidR="00EA34B1" w:rsidRPr="00670B4F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EA34B1" w:rsidRPr="00670B4F" w:rsidRDefault="004429C8" w:rsidP="00223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sz w:val="32"/>
          <w:szCs w:val="32"/>
        </w:rPr>
        <w:t xml:space="preserve">Эффективный способ: </w:t>
      </w:r>
      <w:r w:rsidRPr="00670B4F">
        <w:rPr>
          <w:rFonts w:ascii="Times New Roman" w:hAnsi="Times New Roman" w:cs="Times New Roman"/>
          <w:b/>
          <w:sz w:val="32"/>
          <w:szCs w:val="32"/>
        </w:rPr>
        <w:t>частично-поисковый метод</w:t>
      </w:r>
      <w:r w:rsidR="008D5EC8" w:rsidRPr="00670B4F">
        <w:rPr>
          <w:rFonts w:ascii="Times New Roman" w:hAnsi="Times New Roman" w:cs="Times New Roman"/>
          <w:sz w:val="32"/>
          <w:szCs w:val="32"/>
        </w:rPr>
        <w:t>, и</w:t>
      </w:r>
      <w:r w:rsidRPr="00670B4F">
        <w:rPr>
          <w:rFonts w:ascii="Times New Roman" w:hAnsi="Times New Roman" w:cs="Times New Roman"/>
          <w:sz w:val="32"/>
          <w:szCs w:val="32"/>
        </w:rPr>
        <w:t xml:space="preserve">, </w:t>
      </w:r>
      <w:r w:rsidRPr="00670B4F">
        <w:rPr>
          <w:rFonts w:ascii="Times New Roman" w:hAnsi="Times New Roman" w:cs="Times New Roman"/>
          <w:b/>
          <w:sz w:val="32"/>
          <w:szCs w:val="32"/>
        </w:rPr>
        <w:t>проблемно-исследовательский метод</w:t>
      </w:r>
      <w:r w:rsidR="00EA34B1" w:rsidRPr="00670B4F">
        <w:rPr>
          <w:rFonts w:ascii="Times New Roman" w:hAnsi="Times New Roman" w:cs="Times New Roman"/>
          <w:sz w:val="32"/>
          <w:szCs w:val="32"/>
        </w:rPr>
        <w:t xml:space="preserve"> в препода</w:t>
      </w:r>
      <w:r w:rsidR="002B3D2D" w:rsidRPr="00670B4F">
        <w:rPr>
          <w:rFonts w:ascii="Times New Roman" w:hAnsi="Times New Roman" w:cs="Times New Roman"/>
          <w:sz w:val="32"/>
          <w:szCs w:val="32"/>
        </w:rPr>
        <w:t>вании предмета «Окружающий мир»</w:t>
      </w:r>
      <w:r w:rsidRPr="00670B4F">
        <w:rPr>
          <w:rFonts w:ascii="Times New Roman" w:hAnsi="Times New Roman" w:cs="Times New Roman"/>
          <w:sz w:val="32"/>
          <w:szCs w:val="32"/>
        </w:rPr>
        <w:t xml:space="preserve">: </w:t>
      </w:r>
      <w:r w:rsidR="00E30E4F" w:rsidRPr="00670B4F">
        <w:rPr>
          <w:rStyle w:val="apple-style-span"/>
          <w:rFonts w:ascii="Times New Roman" w:hAnsi="Times New Roman" w:cs="Times New Roman"/>
          <w:b/>
          <w:i/>
          <w:color w:val="000000"/>
          <w:sz w:val="32"/>
          <w:szCs w:val="32"/>
        </w:rPr>
        <w:t>выявление проблем, выработка и постановка гипотез, наблюдения, опыты, эксперименты, а также сделанные на их основе суждения и умозаключения</w:t>
      </w:r>
      <w:r w:rsidR="00E30E4F" w:rsidRPr="00670B4F">
        <w:rPr>
          <w:rStyle w:val="apple-style-span"/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EA34B1" w:rsidRDefault="00EA34B1" w:rsidP="00223D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b/>
          <w:sz w:val="32"/>
          <w:szCs w:val="32"/>
        </w:rPr>
        <w:lastRenderedPageBreak/>
        <w:t>Задача учителя</w:t>
      </w:r>
      <w:r w:rsidRPr="00670B4F">
        <w:rPr>
          <w:rFonts w:ascii="Times New Roman" w:hAnsi="Times New Roman" w:cs="Times New Roman"/>
          <w:sz w:val="32"/>
          <w:szCs w:val="32"/>
        </w:rPr>
        <w:t xml:space="preserve"> – направить эти умения в учебное русло и помогать ребёнку развивать их, создав</w:t>
      </w:r>
      <w:r w:rsidR="005D4022">
        <w:rPr>
          <w:rFonts w:ascii="Times New Roman" w:hAnsi="Times New Roman" w:cs="Times New Roman"/>
          <w:sz w:val="32"/>
          <w:szCs w:val="32"/>
        </w:rPr>
        <w:t>ать условия для их реализации.</w:t>
      </w:r>
    </w:p>
    <w:p w:rsidR="000564BD" w:rsidRDefault="000564BD" w:rsidP="000564BD">
      <w:pPr>
        <w:pStyle w:val="a7"/>
        <w:ind w:firstLine="851"/>
        <w:jc w:val="both"/>
        <w:rPr>
          <w:sz w:val="32"/>
          <w:szCs w:val="32"/>
        </w:rPr>
      </w:pPr>
      <w:r w:rsidRPr="000564BD">
        <w:rPr>
          <w:sz w:val="32"/>
          <w:szCs w:val="32"/>
        </w:rPr>
        <w:t>Формирование исследовательских навыков во время проведения игр-исследований В начальной школе регулярно используются индивидуальные и коллективные игры. Часть игр позволяет активизировать исследовательскую деятельность младших школьников, помогая им освоить первичные навыки проведени</w:t>
      </w:r>
      <w:r>
        <w:rPr>
          <w:sz w:val="32"/>
          <w:szCs w:val="32"/>
        </w:rPr>
        <w:t>я самостоятельных исследований.</w:t>
      </w:r>
    </w:p>
    <w:p w:rsidR="000564BD" w:rsidRDefault="000564BD" w:rsidP="000564BD">
      <w:pPr>
        <w:pStyle w:val="a7"/>
        <w:ind w:firstLine="851"/>
        <w:jc w:val="both"/>
        <w:rPr>
          <w:sz w:val="32"/>
          <w:szCs w:val="32"/>
        </w:rPr>
      </w:pPr>
      <w:r w:rsidRPr="000564BD">
        <w:rPr>
          <w:sz w:val="32"/>
          <w:szCs w:val="32"/>
        </w:rPr>
        <w:t xml:space="preserve">Для знакомства учащихся с методикой проведения учебных исследований необходимо провести два-три тренировочных занятия. Я готовлю карточки (можно слайды) с символическим изображением методов исследования: “Подумать”, “Спросить”, “Понаблюдать”, “Получить информацию из книг”, “Посмотреть по телевизору”, “Получить информацию из сети Интернет”, “Провести эксперимент” и др. </w:t>
      </w:r>
    </w:p>
    <w:p w:rsidR="000564BD" w:rsidRDefault="000564BD" w:rsidP="000564BD">
      <w:pPr>
        <w:pStyle w:val="a7"/>
        <w:ind w:firstLine="851"/>
        <w:jc w:val="both"/>
        <w:rPr>
          <w:sz w:val="32"/>
          <w:szCs w:val="32"/>
        </w:rPr>
      </w:pPr>
      <w:r w:rsidRPr="000564BD">
        <w:rPr>
          <w:sz w:val="32"/>
          <w:szCs w:val="32"/>
        </w:rPr>
        <w:t>Тему выбирают наиболее интересную все вместе. Учитель объясняет, что задача учащихся заключается в составлении небольшого сообщения о предмете, но для этого надо собрать всю доступную информацию. Далее, в ходе эвристической беседы выясняется, где можно найти информацию. Отвечая на вопросы учителя, ребята выстраивают логическую цепочку из карточек с символами (“Подумать” и т.д.).</w:t>
      </w:r>
    </w:p>
    <w:p w:rsidR="005D4022" w:rsidRPr="005D4022" w:rsidRDefault="005D4022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b/>
          <w:bCs/>
          <w:color w:val="333333"/>
          <w:sz w:val="32"/>
          <w:szCs w:val="32"/>
        </w:rPr>
        <w:t>При прохождении курса «Окружающий мир» возможна исследовательская деятельность по следующим темам: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«Экологические проблемы водоёмов».</w:t>
      </w:r>
    </w:p>
    <w:p w:rsidR="005D4022" w:rsidRPr="005D4022" w:rsidRDefault="005D4022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«Экологические проблемы лесов»</w:t>
      </w:r>
    </w:p>
    <w:p w:rsidR="005D4022" w:rsidRPr="005D4022" w:rsidRDefault="005D4022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«Ягодная азбука «</w:t>
      </w:r>
    </w:p>
    <w:p w:rsidR="005D4022" w:rsidRPr="005D4022" w:rsidRDefault="005D4022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«Моя родословная».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«Почему подсолнух называют цветком солнца?»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«Как вырастить цветок».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«Мир животных родного края».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«Мой аквариум».</w:t>
      </w:r>
    </w:p>
    <w:p w:rsidR="005D4022" w:rsidRPr="005D4022" w:rsidRDefault="005D4022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«По страницам Красной книги».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«Мир животных родного края».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«Мой домашний любимец».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lastRenderedPageBreak/>
        <w:t>«История моего города».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«Памятники и памятные места города».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«Моё здоровье».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«Береги своё здоровье смолоду».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«Вредные привычки – враг здоровья»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«Моя семья».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«Птицы – наши друзья»</w:t>
      </w:r>
    </w:p>
    <w:p w:rsidR="005D4022" w:rsidRPr="005D4022" w:rsidRDefault="005D4022" w:rsidP="000564B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«Здоровый образ жизни»</w:t>
      </w:r>
    </w:p>
    <w:p w:rsidR="005D4022" w:rsidRPr="005D4022" w:rsidRDefault="005D4022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«Наш дом. Наш двор»</w:t>
      </w:r>
    </w:p>
    <w:p w:rsidR="005D4022" w:rsidRPr="005D4022" w:rsidRDefault="005D4022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«Праздники моей семьи»</w:t>
      </w:r>
    </w:p>
    <w:p w:rsidR="005D4022" w:rsidRPr="005D4022" w:rsidRDefault="005D4022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«Генеалогическое дерево моей семьи.»</w:t>
      </w:r>
    </w:p>
    <w:p w:rsidR="005D4022" w:rsidRPr="005D4022" w:rsidRDefault="005D4022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«Автомобили современные и старинные»</w:t>
      </w:r>
    </w:p>
    <w:p w:rsidR="005D4022" w:rsidRPr="005D4022" w:rsidRDefault="005D4022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«Жизнь и гибель динозавров на планете Земля»</w:t>
      </w:r>
    </w:p>
    <w:p w:rsidR="005D4022" w:rsidRPr="005D4022" w:rsidRDefault="005D4022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5D4022">
        <w:rPr>
          <w:color w:val="333333"/>
          <w:sz w:val="32"/>
          <w:szCs w:val="32"/>
        </w:rPr>
        <w:t>«Роль растения в жизни человека»</w:t>
      </w:r>
    </w:p>
    <w:p w:rsidR="001A0351" w:rsidRDefault="00E159A5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</w:t>
      </w:r>
      <w:r w:rsidR="001A0351">
        <w:rPr>
          <w:color w:val="333333"/>
          <w:sz w:val="32"/>
          <w:szCs w:val="32"/>
        </w:rPr>
        <w:t>«Акварельные краски из лекарственных трав»</w:t>
      </w:r>
    </w:p>
    <w:p w:rsidR="00F263C6" w:rsidRDefault="00F263C6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«Какая зубная паста полезна для детей и почему?»</w:t>
      </w:r>
    </w:p>
    <w:p w:rsidR="00F263C6" w:rsidRDefault="00F263C6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«Свет – источник жизни»</w:t>
      </w:r>
    </w:p>
    <w:p w:rsidR="00F263C6" w:rsidRDefault="00E159A5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color w:val="333333"/>
          <w:sz w:val="32"/>
          <w:szCs w:val="32"/>
        </w:rPr>
      </w:pPr>
      <w:r>
        <w:rPr>
          <w:bCs/>
          <w:color w:val="333333"/>
          <w:sz w:val="32"/>
          <w:szCs w:val="32"/>
        </w:rPr>
        <w:t xml:space="preserve"> </w:t>
      </w:r>
      <w:r w:rsidR="00F263C6">
        <w:rPr>
          <w:bCs/>
          <w:color w:val="333333"/>
          <w:sz w:val="32"/>
          <w:szCs w:val="32"/>
        </w:rPr>
        <w:t>«Исследование качества снега города</w:t>
      </w:r>
      <w:r w:rsidR="00F263C6" w:rsidRPr="00F263C6">
        <w:rPr>
          <w:bCs/>
          <w:color w:val="333333"/>
          <w:sz w:val="32"/>
          <w:szCs w:val="32"/>
        </w:rPr>
        <w:t xml:space="preserve"> Кирова на наличие загрязнений и микроорганизмов</w:t>
      </w:r>
      <w:r w:rsidR="00F263C6">
        <w:rPr>
          <w:bCs/>
          <w:color w:val="333333"/>
          <w:sz w:val="32"/>
          <w:szCs w:val="32"/>
        </w:rPr>
        <w:t>»</w:t>
      </w:r>
    </w:p>
    <w:p w:rsidR="00F263C6" w:rsidRPr="00F263C6" w:rsidRDefault="00F263C6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>
        <w:rPr>
          <w:bCs/>
          <w:color w:val="333333"/>
          <w:sz w:val="32"/>
          <w:szCs w:val="32"/>
        </w:rPr>
        <w:t>«Спасение жизни щенка с синдромом «пловца»</w:t>
      </w:r>
    </w:p>
    <w:p w:rsidR="001A0351" w:rsidRDefault="001A0351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>«</w:t>
      </w:r>
      <w:r w:rsidRPr="003E5D8D">
        <w:rPr>
          <w:color w:val="000000"/>
          <w:sz w:val="32"/>
          <w:szCs w:val="32"/>
          <w:shd w:val="clear" w:color="auto" w:fill="FFFFFF"/>
        </w:rPr>
        <w:t>Натуральные заменители – альтернатива рафинированному сахару</w:t>
      </w:r>
      <w:r>
        <w:rPr>
          <w:color w:val="000000"/>
          <w:sz w:val="32"/>
          <w:szCs w:val="32"/>
          <w:shd w:val="clear" w:color="auto" w:fill="FFFFFF"/>
        </w:rPr>
        <w:t>»</w:t>
      </w:r>
    </w:p>
    <w:p w:rsidR="005D4022" w:rsidRDefault="005D4022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«Осень </w:t>
      </w:r>
      <w:r w:rsidR="003E5D8D">
        <w:rPr>
          <w:sz w:val="32"/>
          <w:szCs w:val="32"/>
        </w:rPr>
        <w:t>глазами метеоролога, биолога, художника, фотографа, поэта, певца»</w:t>
      </w:r>
    </w:p>
    <w:p w:rsidR="001A0351" w:rsidRDefault="001A0351" w:rsidP="000564BD">
      <w:pPr>
        <w:pStyle w:val="western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«Разработка методики определения степени загрязнения атмосферного воздуха по сканам листьев клена американского»</w:t>
      </w:r>
    </w:p>
    <w:p w:rsidR="00E159A5" w:rsidRPr="00E159A5" w:rsidRDefault="003E5D8D" w:rsidP="000564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3E5D8D">
        <w:rPr>
          <w:rFonts w:ascii="Times New Roman" w:hAnsi="Times New Roman" w:cs="Times New Roman"/>
          <w:sz w:val="32"/>
          <w:szCs w:val="32"/>
        </w:rPr>
        <w:t xml:space="preserve">Влияние окружающей среды и фитонцидов растений на развитие плесневых грибов на продуктах </w:t>
      </w:r>
      <w:proofErr w:type="gramStart"/>
      <w:r w:rsidRPr="003E5D8D">
        <w:rPr>
          <w:rFonts w:ascii="Times New Roman" w:hAnsi="Times New Roman" w:cs="Times New Roman"/>
          <w:sz w:val="32"/>
          <w:szCs w:val="32"/>
        </w:rPr>
        <w:t>питания</w:t>
      </w:r>
      <w:r w:rsidR="00E159A5">
        <w:rPr>
          <w:rFonts w:ascii="Times New Roman" w:hAnsi="Times New Roman" w:cs="Times New Roman"/>
          <w:sz w:val="32"/>
          <w:szCs w:val="32"/>
        </w:rPr>
        <w:t xml:space="preserve">»   </w:t>
      </w:r>
      <w:proofErr w:type="gramEnd"/>
      <w:r w:rsidR="00E159A5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159A5" w:rsidRPr="00E159A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«Почему радуга разноцветная?»</w:t>
      </w:r>
    </w:p>
    <w:p w:rsidR="003E5D8D" w:rsidRPr="001A0351" w:rsidRDefault="001A0351" w:rsidP="000564BD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</w:t>
      </w:r>
      <w:r w:rsidRPr="001A03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Изготовление молочных продуктов в домашних условиях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</w:p>
    <w:p w:rsidR="00D810EE" w:rsidRPr="00670B4F" w:rsidRDefault="00D810EE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670B4F">
        <w:rPr>
          <w:rFonts w:ascii="Times New Roman" w:hAnsi="Times New Roman" w:cs="Times New Roman"/>
          <w:noProof/>
          <w:sz w:val="32"/>
          <w:szCs w:val="32"/>
        </w:rPr>
        <w:t>С</w:t>
      </w:r>
      <w:r w:rsidR="0034751E" w:rsidRPr="00670B4F">
        <w:rPr>
          <w:rFonts w:ascii="Times New Roman" w:hAnsi="Times New Roman" w:cs="Times New Roman"/>
          <w:noProof/>
          <w:sz w:val="32"/>
          <w:szCs w:val="32"/>
        </w:rPr>
        <w:t>труктура</w:t>
      </w:r>
      <w:r w:rsidR="004429C8" w:rsidRPr="00670B4F">
        <w:rPr>
          <w:rFonts w:ascii="Times New Roman" w:hAnsi="Times New Roman" w:cs="Times New Roman"/>
          <w:noProof/>
          <w:sz w:val="32"/>
          <w:szCs w:val="32"/>
        </w:rPr>
        <w:t xml:space="preserve"> исследования:</w:t>
      </w:r>
    </w:p>
    <w:p w:rsidR="00EA34B1" w:rsidRPr="00670B4F" w:rsidRDefault="00EA34B1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70B4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Основные </w:t>
      </w:r>
      <w:r w:rsidR="0034751E" w:rsidRPr="00670B4F">
        <w:rPr>
          <w:rFonts w:ascii="Times New Roman" w:hAnsi="Times New Roman" w:cs="Times New Roman"/>
          <w:b/>
          <w:i/>
          <w:sz w:val="32"/>
          <w:szCs w:val="32"/>
          <w:u w:val="single"/>
        </w:rPr>
        <w:t>этапы</w:t>
      </w:r>
      <w:r w:rsidR="004429C8" w:rsidRPr="00670B4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(индукция)</w:t>
      </w:r>
    </w:p>
    <w:p w:rsidR="00EA34B1" w:rsidRPr="00670B4F" w:rsidRDefault="0034751E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70B4F">
        <w:rPr>
          <w:rFonts w:ascii="Times New Roman" w:hAnsi="Times New Roman" w:cs="Times New Roman"/>
          <w:b/>
          <w:sz w:val="32"/>
          <w:szCs w:val="32"/>
        </w:rPr>
        <w:lastRenderedPageBreak/>
        <w:t>М</w:t>
      </w:r>
      <w:r w:rsidR="00EA34B1" w:rsidRPr="00670B4F">
        <w:rPr>
          <w:rFonts w:ascii="Times New Roman" w:hAnsi="Times New Roman" w:cs="Times New Roman"/>
          <w:b/>
          <w:sz w:val="32"/>
          <w:szCs w:val="32"/>
        </w:rPr>
        <w:t>отивация (создание проблемной ситуации)</w:t>
      </w:r>
      <w:r w:rsidRPr="00670B4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EA34B1" w:rsidRPr="00670B4F">
        <w:rPr>
          <w:rFonts w:ascii="Times New Roman" w:hAnsi="Times New Roman" w:cs="Times New Roman"/>
          <w:sz w:val="32"/>
          <w:szCs w:val="32"/>
        </w:rPr>
        <w:t>Создание учителем условий для возникновения вопроса, представляет собой не что иное, как создание проблемной ситуации</w:t>
      </w:r>
    </w:p>
    <w:p w:rsidR="00EA34B1" w:rsidRPr="00670B4F" w:rsidRDefault="0034751E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70B4F">
        <w:rPr>
          <w:rFonts w:ascii="Times New Roman" w:hAnsi="Times New Roman" w:cs="Times New Roman"/>
          <w:b/>
          <w:sz w:val="32"/>
          <w:szCs w:val="32"/>
        </w:rPr>
        <w:t>И</w:t>
      </w:r>
      <w:r w:rsidR="00EA34B1" w:rsidRPr="00670B4F">
        <w:rPr>
          <w:rFonts w:ascii="Times New Roman" w:hAnsi="Times New Roman" w:cs="Times New Roman"/>
          <w:b/>
          <w:sz w:val="32"/>
          <w:szCs w:val="32"/>
        </w:rPr>
        <w:t>сследование</w:t>
      </w:r>
      <w:r w:rsidRPr="00670B4F">
        <w:rPr>
          <w:rFonts w:ascii="Times New Roman" w:hAnsi="Times New Roman" w:cs="Times New Roman"/>
          <w:sz w:val="32"/>
          <w:szCs w:val="32"/>
        </w:rPr>
        <w:t xml:space="preserve">. </w:t>
      </w:r>
      <w:r w:rsidR="00EA34B1" w:rsidRPr="00670B4F">
        <w:rPr>
          <w:rFonts w:ascii="Times New Roman" w:hAnsi="Times New Roman" w:cs="Times New Roman"/>
          <w:sz w:val="32"/>
          <w:szCs w:val="32"/>
        </w:rPr>
        <w:t>Раз проблема сформулирована, значит нужно искать решение. Исследование направляется вопросом, который и регулирует поиск, осуществляемый ребёнком</w:t>
      </w:r>
      <w:r w:rsidR="00EA34B1" w:rsidRPr="00670B4F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EA34B1" w:rsidRPr="00670B4F" w:rsidRDefault="0034751E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70B4F">
        <w:rPr>
          <w:rFonts w:ascii="Times New Roman" w:hAnsi="Times New Roman" w:cs="Times New Roman"/>
          <w:b/>
          <w:sz w:val="32"/>
          <w:szCs w:val="32"/>
        </w:rPr>
        <w:t>О</w:t>
      </w:r>
      <w:r w:rsidR="00EA34B1" w:rsidRPr="00670B4F">
        <w:rPr>
          <w:rFonts w:ascii="Times New Roman" w:hAnsi="Times New Roman" w:cs="Times New Roman"/>
          <w:b/>
          <w:sz w:val="32"/>
          <w:szCs w:val="32"/>
        </w:rPr>
        <w:t>бмен и организация информации</w:t>
      </w:r>
      <w:r w:rsidRPr="00670B4F">
        <w:rPr>
          <w:rFonts w:ascii="Times New Roman" w:hAnsi="Times New Roman" w:cs="Times New Roman"/>
          <w:b/>
          <w:sz w:val="32"/>
          <w:szCs w:val="32"/>
        </w:rPr>
        <w:t>.</w:t>
      </w:r>
      <w:r w:rsidR="00D810EE" w:rsidRPr="00670B4F">
        <w:rPr>
          <w:rFonts w:ascii="Times New Roman" w:hAnsi="Times New Roman" w:cs="Times New Roman"/>
          <w:sz w:val="32"/>
          <w:szCs w:val="32"/>
        </w:rPr>
        <w:t xml:space="preserve"> Задача учителя на данном этапе заключается в том, что бы дети могли свободно обмениваться информацией и представлять </w:t>
      </w:r>
      <w:r w:rsidR="00BF4123">
        <w:rPr>
          <w:rFonts w:ascii="Times New Roman" w:hAnsi="Times New Roman" w:cs="Times New Roman"/>
          <w:sz w:val="32"/>
          <w:szCs w:val="32"/>
        </w:rPr>
        <w:t xml:space="preserve">свои данные </w:t>
      </w:r>
      <w:r w:rsidR="00D810EE" w:rsidRPr="00670B4F">
        <w:rPr>
          <w:rFonts w:ascii="Times New Roman" w:hAnsi="Times New Roman" w:cs="Times New Roman"/>
          <w:sz w:val="32"/>
          <w:szCs w:val="32"/>
        </w:rPr>
        <w:t>представляют свои идеи и в то же время соотносят свою работу с работами других учеников</w:t>
      </w:r>
      <w:r w:rsidRPr="00670B4F">
        <w:rPr>
          <w:rFonts w:ascii="Times New Roman" w:hAnsi="Times New Roman" w:cs="Times New Roman"/>
          <w:b/>
          <w:sz w:val="32"/>
          <w:szCs w:val="32"/>
        </w:rPr>
        <w:t>.</w:t>
      </w:r>
      <w:r w:rsidR="00EA34B1" w:rsidRPr="00670B4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A34B1" w:rsidRPr="00670B4F" w:rsidRDefault="0034751E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b/>
          <w:sz w:val="32"/>
          <w:szCs w:val="32"/>
        </w:rPr>
        <w:t>С</w:t>
      </w:r>
      <w:r w:rsidR="00EA34B1" w:rsidRPr="00670B4F">
        <w:rPr>
          <w:rFonts w:ascii="Times New Roman" w:hAnsi="Times New Roman" w:cs="Times New Roman"/>
          <w:b/>
          <w:sz w:val="32"/>
          <w:szCs w:val="32"/>
        </w:rPr>
        <w:t>вязывание информации</w:t>
      </w:r>
      <w:r w:rsidRPr="00670B4F">
        <w:rPr>
          <w:rFonts w:ascii="Times New Roman" w:hAnsi="Times New Roman" w:cs="Times New Roman"/>
          <w:b/>
          <w:sz w:val="32"/>
          <w:szCs w:val="32"/>
        </w:rPr>
        <w:t>.</w:t>
      </w:r>
      <w:r w:rsidR="00D810EE" w:rsidRPr="00670B4F">
        <w:rPr>
          <w:rFonts w:ascii="Times New Roman" w:hAnsi="Times New Roman" w:cs="Times New Roman"/>
          <w:sz w:val="32"/>
          <w:szCs w:val="32"/>
        </w:rPr>
        <w:t xml:space="preserve"> На этом этапе происходит сортировка данных, их сравнение, выявление сходств, различий. </w:t>
      </w:r>
      <w:r w:rsidR="007949AC" w:rsidRPr="00670B4F">
        <w:rPr>
          <w:rFonts w:ascii="Times New Roman" w:hAnsi="Times New Roman" w:cs="Times New Roman"/>
          <w:sz w:val="32"/>
          <w:szCs w:val="32"/>
        </w:rPr>
        <w:t>С</w:t>
      </w:r>
      <w:r w:rsidR="00D810EE" w:rsidRPr="00670B4F">
        <w:rPr>
          <w:rFonts w:ascii="Times New Roman" w:hAnsi="Times New Roman" w:cs="Times New Roman"/>
          <w:sz w:val="32"/>
          <w:szCs w:val="32"/>
        </w:rPr>
        <w:t>труктуризация информации. Необходимость этапа состоит в том, что учащиеся могут связать информацию и сделать своё открытие, найти общий связующий принцип, и</w:t>
      </w:r>
      <w:r w:rsidR="00C0656C" w:rsidRPr="00670B4F">
        <w:rPr>
          <w:rFonts w:ascii="Times New Roman" w:hAnsi="Times New Roman" w:cs="Times New Roman"/>
          <w:sz w:val="32"/>
          <w:szCs w:val="32"/>
        </w:rPr>
        <w:t>дею, закономерность.</w:t>
      </w:r>
      <w:r w:rsidR="00D810EE" w:rsidRPr="00670B4F">
        <w:rPr>
          <w:rFonts w:ascii="Times New Roman" w:hAnsi="Times New Roman" w:cs="Times New Roman"/>
          <w:sz w:val="32"/>
          <w:szCs w:val="32"/>
        </w:rPr>
        <w:t xml:space="preserve"> Необходимо, что роль учителя здесь была минимальной, иначе у детей не будет чувства открытия.</w:t>
      </w:r>
    </w:p>
    <w:p w:rsidR="00D810EE" w:rsidRPr="00670B4F" w:rsidRDefault="00D810EE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noProof/>
          <w:sz w:val="32"/>
          <w:szCs w:val="32"/>
        </w:rPr>
      </w:pPr>
      <w:r w:rsidRPr="00670B4F">
        <w:rPr>
          <w:rFonts w:ascii="Times New Roman" w:hAnsi="Times New Roman" w:cs="Times New Roman"/>
          <w:b/>
          <w:sz w:val="32"/>
          <w:szCs w:val="32"/>
        </w:rPr>
        <w:t>Подведение итогов</w:t>
      </w:r>
      <w:r w:rsidR="00C0656C" w:rsidRPr="00670B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49AC" w:rsidRPr="00670B4F">
        <w:rPr>
          <w:rFonts w:ascii="Times New Roman" w:hAnsi="Times New Roman" w:cs="Times New Roman"/>
          <w:b/>
          <w:sz w:val="32"/>
          <w:szCs w:val="32"/>
        </w:rPr>
        <w:t>–</w:t>
      </w:r>
      <w:r w:rsidR="004429C8" w:rsidRPr="00670B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70B4F">
        <w:rPr>
          <w:rFonts w:ascii="Times New Roman" w:hAnsi="Times New Roman" w:cs="Times New Roman"/>
          <w:sz w:val="32"/>
          <w:szCs w:val="32"/>
        </w:rPr>
        <w:t>достижение понимания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670B4F">
        <w:rPr>
          <w:rFonts w:ascii="Times New Roman" w:hAnsi="Times New Roman" w:cs="Times New Roman"/>
          <w:sz w:val="32"/>
          <w:szCs w:val="32"/>
        </w:rPr>
        <w:t>р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ешения, </w:t>
      </w:r>
      <w:r w:rsidRPr="00670B4F">
        <w:rPr>
          <w:rFonts w:ascii="Times New Roman" w:hAnsi="Times New Roman" w:cs="Times New Roman"/>
          <w:sz w:val="32"/>
          <w:szCs w:val="32"/>
        </w:rPr>
        <w:t>к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оторое </w:t>
      </w:r>
      <w:r w:rsidRPr="00670B4F">
        <w:rPr>
          <w:rFonts w:ascii="Times New Roman" w:hAnsi="Times New Roman" w:cs="Times New Roman"/>
          <w:sz w:val="32"/>
          <w:szCs w:val="32"/>
        </w:rPr>
        <w:t>и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670B4F">
        <w:rPr>
          <w:rFonts w:ascii="Times New Roman" w:hAnsi="Times New Roman" w:cs="Times New Roman"/>
          <w:sz w:val="32"/>
          <w:szCs w:val="32"/>
        </w:rPr>
        <w:t>я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вляется важнейшим </w:t>
      </w:r>
      <w:r w:rsidRPr="00670B4F">
        <w:rPr>
          <w:rFonts w:ascii="Times New Roman" w:hAnsi="Times New Roman" w:cs="Times New Roman"/>
          <w:sz w:val="32"/>
          <w:szCs w:val="32"/>
        </w:rPr>
        <w:t>р</w:t>
      </w:r>
      <w:r w:rsidRPr="00670B4F">
        <w:rPr>
          <w:rFonts w:ascii="Times New Roman" w:hAnsi="Times New Roman" w:cs="Times New Roman"/>
          <w:noProof/>
          <w:sz w:val="32"/>
          <w:szCs w:val="32"/>
        </w:rPr>
        <w:t>езу</w:t>
      </w:r>
      <w:r w:rsidRPr="00670B4F">
        <w:rPr>
          <w:rFonts w:ascii="Times New Roman" w:hAnsi="Times New Roman" w:cs="Times New Roman"/>
          <w:sz w:val="32"/>
          <w:szCs w:val="32"/>
        </w:rPr>
        <w:t>льт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атом </w:t>
      </w:r>
      <w:r w:rsidRPr="00670B4F">
        <w:rPr>
          <w:rFonts w:ascii="Times New Roman" w:hAnsi="Times New Roman" w:cs="Times New Roman"/>
          <w:sz w:val="32"/>
          <w:szCs w:val="32"/>
        </w:rPr>
        <w:t>м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ыслительной </w:t>
      </w:r>
      <w:r w:rsidRPr="00670B4F">
        <w:rPr>
          <w:rFonts w:ascii="Times New Roman" w:hAnsi="Times New Roman" w:cs="Times New Roman"/>
          <w:sz w:val="32"/>
          <w:szCs w:val="32"/>
        </w:rPr>
        <w:t>д</w:t>
      </w:r>
      <w:r w:rsidRPr="00670B4F">
        <w:rPr>
          <w:rFonts w:ascii="Times New Roman" w:hAnsi="Times New Roman" w:cs="Times New Roman"/>
          <w:noProof/>
          <w:sz w:val="32"/>
          <w:szCs w:val="32"/>
        </w:rPr>
        <w:t>еятельности.  На этом этапе происходит свеобразное возвращение к началу исследования( к гипотезам, которые были выдвинуты во время мотивации), а точнее к проблеме и оценивается то, в какой мере она решена. Этот этап может вызвать новые вопросы (следующий этап), либо же нужно будет применить его на практике и определяет необходимость дополнительных исследований по этому вопросу.</w:t>
      </w:r>
      <w:r w:rsidR="009675E6" w:rsidRPr="00670B4F">
        <w:rPr>
          <w:rFonts w:ascii="Times New Roman" w:hAnsi="Times New Roman" w:cs="Times New Roman"/>
          <w:noProof/>
          <w:sz w:val="32"/>
          <w:szCs w:val="32"/>
        </w:rPr>
        <w:t xml:space="preserve"> На этом этапе осуществляется </w:t>
      </w:r>
      <w:r w:rsidR="009675E6" w:rsidRPr="00670B4F">
        <w:rPr>
          <w:rFonts w:ascii="Times New Roman" w:hAnsi="Times New Roman" w:cs="Times New Roman"/>
          <w:b/>
          <w:noProof/>
          <w:sz w:val="32"/>
          <w:szCs w:val="32"/>
        </w:rPr>
        <w:t>рефлексия-достигнута или нет поставленная задача исследования.</w:t>
      </w:r>
    </w:p>
    <w:p w:rsidR="001A2A81" w:rsidRPr="00670B4F" w:rsidRDefault="00D810EE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Но есть ещё и исследование </w:t>
      </w:r>
      <w:r w:rsidR="007949AC" w:rsidRPr="00670B4F">
        <w:rPr>
          <w:rFonts w:ascii="Times New Roman" w:hAnsi="Times New Roman" w:cs="Times New Roman"/>
          <w:noProof/>
          <w:sz w:val="32"/>
          <w:szCs w:val="32"/>
        </w:rPr>
        <w:t>–</w:t>
      </w:r>
      <w:r w:rsidR="0097111D" w:rsidRPr="00670B4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670B4F">
        <w:rPr>
          <w:rFonts w:ascii="Times New Roman" w:hAnsi="Times New Roman" w:cs="Times New Roman"/>
          <w:b/>
          <w:noProof/>
          <w:sz w:val="32"/>
          <w:szCs w:val="32"/>
        </w:rPr>
        <w:t>дедукция</w:t>
      </w:r>
      <w:r w:rsidR="00A4788C" w:rsidRPr="00670B4F">
        <w:rPr>
          <w:rFonts w:ascii="Times New Roman" w:hAnsi="Times New Roman" w:cs="Times New Roman"/>
          <w:noProof/>
          <w:sz w:val="32"/>
          <w:szCs w:val="32"/>
        </w:rPr>
        <w:t>.  На уроке нужно взять за основу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670B4F">
        <w:rPr>
          <w:rFonts w:ascii="Times New Roman" w:hAnsi="Times New Roman" w:cs="Times New Roman"/>
          <w:b/>
          <w:noProof/>
          <w:sz w:val="32"/>
          <w:szCs w:val="32"/>
        </w:rPr>
        <w:t>иде</w:t>
      </w:r>
      <w:r w:rsidR="00A4788C" w:rsidRPr="00670B4F">
        <w:rPr>
          <w:rFonts w:ascii="Times New Roman" w:hAnsi="Times New Roman" w:cs="Times New Roman"/>
          <w:b/>
          <w:noProof/>
          <w:sz w:val="32"/>
          <w:szCs w:val="32"/>
        </w:rPr>
        <w:t>ю, гипотезу</w:t>
      </w:r>
      <w:r w:rsidRPr="00670B4F">
        <w:rPr>
          <w:rFonts w:ascii="Times New Roman" w:hAnsi="Times New Roman" w:cs="Times New Roman"/>
          <w:b/>
          <w:noProof/>
          <w:sz w:val="32"/>
          <w:szCs w:val="32"/>
        </w:rPr>
        <w:t>, которую нужно доказать или опровергнуть.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 Таким образом, ключевым моментом здесь является не возникшая </w:t>
      </w:r>
      <w:r w:rsidRPr="00670B4F">
        <w:rPr>
          <w:rFonts w:ascii="Times New Roman" w:hAnsi="Times New Roman" w:cs="Times New Roman"/>
          <w:noProof/>
          <w:sz w:val="32"/>
          <w:szCs w:val="32"/>
        </w:rPr>
        <w:lastRenderedPageBreak/>
        <w:t xml:space="preserve">проблема или вопрос, а гипотеза – обобщение.  Но если нет проблемы, то нет и исследования. </w:t>
      </w:r>
    </w:p>
    <w:p w:rsidR="00A4788C" w:rsidRPr="00670B4F" w:rsidRDefault="00D810EE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670B4F">
        <w:rPr>
          <w:rFonts w:ascii="Times New Roman" w:hAnsi="Times New Roman" w:cs="Times New Roman"/>
          <w:noProof/>
          <w:sz w:val="32"/>
          <w:szCs w:val="32"/>
        </w:rPr>
        <w:t>Значит</w:t>
      </w:r>
      <w:r w:rsidR="0073244D" w:rsidRPr="00670B4F">
        <w:rPr>
          <w:rFonts w:ascii="Times New Roman" w:hAnsi="Times New Roman" w:cs="Times New Roman"/>
          <w:noProof/>
          <w:sz w:val="32"/>
          <w:szCs w:val="32"/>
        </w:rPr>
        <w:t>,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670B4F">
        <w:rPr>
          <w:rFonts w:ascii="Times New Roman" w:hAnsi="Times New Roman" w:cs="Times New Roman"/>
          <w:b/>
          <w:noProof/>
          <w:sz w:val="32"/>
          <w:szCs w:val="32"/>
        </w:rPr>
        <w:t>задача учителя</w:t>
      </w:r>
      <w:r w:rsidR="0034751E" w:rsidRPr="00670B4F">
        <w:rPr>
          <w:rFonts w:ascii="Times New Roman" w:hAnsi="Times New Roman" w:cs="Times New Roman"/>
          <w:b/>
          <w:noProof/>
          <w:sz w:val="32"/>
          <w:szCs w:val="32"/>
        </w:rPr>
        <w:t xml:space="preserve"> -</w:t>
      </w:r>
      <w:r w:rsidRPr="00670B4F">
        <w:rPr>
          <w:rFonts w:ascii="Times New Roman" w:hAnsi="Times New Roman" w:cs="Times New Roman"/>
          <w:b/>
          <w:noProof/>
          <w:sz w:val="32"/>
          <w:szCs w:val="32"/>
        </w:rPr>
        <w:t xml:space="preserve">  создать эту проблемную ситуацию</w:t>
      </w:r>
      <w:r w:rsidRPr="00670B4F">
        <w:rPr>
          <w:rFonts w:ascii="Times New Roman" w:hAnsi="Times New Roman" w:cs="Times New Roman"/>
          <w:noProof/>
          <w:sz w:val="32"/>
          <w:szCs w:val="32"/>
        </w:rPr>
        <w:t>, которая пр</w:t>
      </w:r>
      <w:r w:rsidR="00A4788C" w:rsidRPr="00670B4F">
        <w:rPr>
          <w:rFonts w:ascii="Times New Roman" w:hAnsi="Times New Roman" w:cs="Times New Roman"/>
          <w:noProof/>
          <w:sz w:val="32"/>
          <w:szCs w:val="32"/>
        </w:rPr>
        <w:t>иведёт к формированию гипотезы.</w:t>
      </w:r>
    </w:p>
    <w:p w:rsidR="009C7EE1" w:rsidRPr="00670B4F" w:rsidRDefault="009C7EE1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sz w:val="32"/>
          <w:szCs w:val="32"/>
        </w:rPr>
        <w:t>Умение конструировать урок-исследование является для учителя универсальным учительским действием, обеспеч</w:t>
      </w:r>
      <w:r w:rsidR="0073244D" w:rsidRPr="00670B4F">
        <w:rPr>
          <w:rFonts w:ascii="Times New Roman" w:hAnsi="Times New Roman" w:cs="Times New Roman"/>
          <w:sz w:val="32"/>
          <w:szCs w:val="32"/>
        </w:rPr>
        <w:t>ивающим достижение результатов</w:t>
      </w:r>
      <w:r w:rsidRPr="00670B4F">
        <w:rPr>
          <w:rFonts w:ascii="Times New Roman" w:hAnsi="Times New Roman" w:cs="Times New Roman"/>
          <w:sz w:val="32"/>
          <w:szCs w:val="32"/>
        </w:rPr>
        <w:t>, предусмотренных ФГОС.</w:t>
      </w:r>
    </w:p>
    <w:p w:rsidR="00E67DCA" w:rsidRPr="00670B4F" w:rsidRDefault="00E67DCA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70B4F">
        <w:rPr>
          <w:rFonts w:ascii="Times New Roman" w:hAnsi="Times New Roman" w:cs="Times New Roman"/>
          <w:b/>
          <w:sz w:val="32"/>
          <w:szCs w:val="32"/>
        </w:rPr>
        <w:t>Основные шаги при кон</w:t>
      </w:r>
      <w:r w:rsidR="0073244D" w:rsidRPr="00670B4F">
        <w:rPr>
          <w:rFonts w:ascii="Times New Roman" w:hAnsi="Times New Roman" w:cs="Times New Roman"/>
          <w:b/>
          <w:sz w:val="32"/>
          <w:szCs w:val="32"/>
        </w:rPr>
        <w:t>струировании урока исследования:</w:t>
      </w:r>
    </w:p>
    <w:p w:rsidR="00E67DCA" w:rsidRPr="00670B4F" w:rsidRDefault="00E67DCA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sz w:val="32"/>
          <w:szCs w:val="32"/>
        </w:rPr>
        <w:t xml:space="preserve">1.Сформулировать </w:t>
      </w:r>
      <w:r w:rsidRPr="00670B4F">
        <w:rPr>
          <w:rFonts w:ascii="Times New Roman" w:hAnsi="Times New Roman" w:cs="Times New Roman"/>
          <w:b/>
          <w:sz w:val="32"/>
          <w:szCs w:val="32"/>
        </w:rPr>
        <w:t>обобщение урок</w:t>
      </w:r>
      <w:r w:rsidR="0073244D" w:rsidRPr="00670B4F">
        <w:rPr>
          <w:rFonts w:ascii="Times New Roman" w:hAnsi="Times New Roman" w:cs="Times New Roman"/>
          <w:b/>
          <w:sz w:val="32"/>
          <w:szCs w:val="32"/>
        </w:rPr>
        <w:t>а</w:t>
      </w:r>
      <w:r w:rsidRPr="00670B4F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Pr="00670B4F">
        <w:rPr>
          <w:rFonts w:ascii="Times New Roman" w:hAnsi="Times New Roman" w:cs="Times New Roman"/>
          <w:sz w:val="32"/>
          <w:szCs w:val="32"/>
        </w:rPr>
        <w:t>что</w:t>
      </w:r>
      <w:r w:rsidR="0073244D" w:rsidRPr="00670B4F">
        <w:rPr>
          <w:rFonts w:ascii="Times New Roman" w:hAnsi="Times New Roman" w:cs="Times New Roman"/>
          <w:sz w:val="32"/>
          <w:szCs w:val="32"/>
        </w:rPr>
        <w:t xml:space="preserve"> ученик должен узнать на уроке).</w:t>
      </w:r>
      <w:r w:rsidRPr="00670B4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7DCA" w:rsidRPr="00670B4F" w:rsidRDefault="00E67DCA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sz w:val="32"/>
          <w:szCs w:val="32"/>
        </w:rPr>
        <w:t>2.О</w:t>
      </w:r>
      <w:r w:rsidR="00C57DBD" w:rsidRPr="00670B4F">
        <w:rPr>
          <w:rFonts w:ascii="Times New Roman" w:hAnsi="Times New Roman" w:cs="Times New Roman"/>
          <w:sz w:val="32"/>
          <w:szCs w:val="32"/>
        </w:rPr>
        <w:t xml:space="preserve">пределить материал для </w:t>
      </w:r>
      <w:r w:rsidRPr="00670B4F">
        <w:rPr>
          <w:rFonts w:ascii="Times New Roman" w:hAnsi="Times New Roman" w:cs="Times New Roman"/>
          <w:sz w:val="32"/>
          <w:szCs w:val="32"/>
        </w:rPr>
        <w:t xml:space="preserve"> изучен</w:t>
      </w:r>
      <w:r w:rsidR="0073244D" w:rsidRPr="00670B4F">
        <w:rPr>
          <w:rFonts w:ascii="Times New Roman" w:hAnsi="Times New Roman" w:cs="Times New Roman"/>
          <w:sz w:val="32"/>
          <w:szCs w:val="32"/>
        </w:rPr>
        <w:t>ия</w:t>
      </w:r>
      <w:r w:rsidR="00C57DBD" w:rsidRPr="00670B4F">
        <w:rPr>
          <w:rFonts w:ascii="Times New Roman" w:hAnsi="Times New Roman" w:cs="Times New Roman"/>
          <w:sz w:val="32"/>
          <w:szCs w:val="32"/>
        </w:rPr>
        <w:t>, что</w:t>
      </w:r>
      <w:r w:rsidRPr="00670B4F">
        <w:rPr>
          <w:rFonts w:ascii="Times New Roman" w:hAnsi="Times New Roman" w:cs="Times New Roman"/>
          <w:sz w:val="32"/>
          <w:szCs w:val="32"/>
        </w:rPr>
        <w:t xml:space="preserve">бы выявить или обосновать планируемое обобщение. </w:t>
      </w:r>
    </w:p>
    <w:p w:rsidR="00E67DCA" w:rsidRPr="00670B4F" w:rsidRDefault="0073244D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sz w:val="32"/>
          <w:szCs w:val="32"/>
        </w:rPr>
        <w:t xml:space="preserve">3.Определить, какой используется </w:t>
      </w:r>
      <w:r w:rsidR="00E67DCA" w:rsidRPr="00670B4F">
        <w:rPr>
          <w:rFonts w:ascii="Times New Roman" w:hAnsi="Times New Roman" w:cs="Times New Roman"/>
          <w:sz w:val="32"/>
          <w:szCs w:val="32"/>
        </w:rPr>
        <w:t>тип</w:t>
      </w:r>
      <w:r w:rsidRPr="00670B4F">
        <w:rPr>
          <w:rFonts w:ascii="Times New Roman" w:hAnsi="Times New Roman" w:cs="Times New Roman"/>
          <w:sz w:val="32"/>
          <w:szCs w:val="32"/>
        </w:rPr>
        <w:t xml:space="preserve"> учебного исследования</w:t>
      </w:r>
      <w:r w:rsidR="00E67DCA" w:rsidRPr="00670B4F">
        <w:rPr>
          <w:rFonts w:ascii="Times New Roman" w:hAnsi="Times New Roman" w:cs="Times New Roman"/>
          <w:sz w:val="32"/>
          <w:szCs w:val="32"/>
        </w:rPr>
        <w:t xml:space="preserve"> </w:t>
      </w:r>
      <w:r w:rsidR="00E67DCA" w:rsidRPr="00670B4F">
        <w:rPr>
          <w:rFonts w:ascii="Times New Roman" w:hAnsi="Times New Roman" w:cs="Times New Roman"/>
          <w:b/>
          <w:sz w:val="32"/>
          <w:szCs w:val="32"/>
        </w:rPr>
        <w:t>(индуктивное или дедуктивное)</w:t>
      </w:r>
      <w:r w:rsidR="00E67DCA" w:rsidRPr="00670B4F">
        <w:rPr>
          <w:rFonts w:ascii="Times New Roman" w:hAnsi="Times New Roman" w:cs="Times New Roman"/>
          <w:sz w:val="32"/>
          <w:szCs w:val="32"/>
        </w:rPr>
        <w:t>.</w:t>
      </w:r>
      <w:r w:rsidR="00C57DBD" w:rsidRPr="00670B4F">
        <w:rPr>
          <w:rFonts w:ascii="Times New Roman" w:hAnsi="Times New Roman" w:cs="Times New Roman"/>
          <w:sz w:val="32"/>
          <w:szCs w:val="32"/>
        </w:rPr>
        <w:t xml:space="preserve"> </w:t>
      </w:r>
      <w:r w:rsidR="00E67DCA" w:rsidRPr="00670B4F">
        <w:rPr>
          <w:rFonts w:ascii="Times New Roman" w:hAnsi="Times New Roman" w:cs="Times New Roman"/>
          <w:sz w:val="32"/>
          <w:szCs w:val="32"/>
        </w:rPr>
        <w:t>Это зависит от специфики</w:t>
      </w:r>
      <w:r w:rsidR="00C57DBD" w:rsidRPr="00670B4F">
        <w:rPr>
          <w:rFonts w:ascii="Times New Roman" w:hAnsi="Times New Roman" w:cs="Times New Roman"/>
          <w:sz w:val="32"/>
          <w:szCs w:val="32"/>
        </w:rPr>
        <w:t xml:space="preserve"> планируемого </w:t>
      </w:r>
      <w:r w:rsidR="00C57DBD" w:rsidRPr="00670B4F">
        <w:rPr>
          <w:rFonts w:ascii="Times New Roman" w:hAnsi="Times New Roman" w:cs="Times New Roman"/>
          <w:b/>
          <w:sz w:val="32"/>
          <w:szCs w:val="32"/>
        </w:rPr>
        <w:t>обобщения</w:t>
      </w:r>
      <w:r w:rsidR="00C57DBD" w:rsidRPr="00670B4F">
        <w:rPr>
          <w:rFonts w:ascii="Times New Roman" w:hAnsi="Times New Roman" w:cs="Times New Roman"/>
          <w:sz w:val="32"/>
          <w:szCs w:val="32"/>
        </w:rPr>
        <w:t xml:space="preserve">, от особенностей </w:t>
      </w:r>
      <w:r w:rsidR="00E67DCA" w:rsidRPr="00670B4F">
        <w:rPr>
          <w:rFonts w:ascii="Times New Roman" w:hAnsi="Times New Roman" w:cs="Times New Roman"/>
          <w:sz w:val="32"/>
          <w:szCs w:val="32"/>
        </w:rPr>
        <w:t xml:space="preserve">материала, необходимого </w:t>
      </w:r>
      <w:r w:rsidR="00C57DBD" w:rsidRPr="00670B4F">
        <w:rPr>
          <w:rFonts w:ascii="Times New Roman" w:hAnsi="Times New Roman" w:cs="Times New Roman"/>
          <w:sz w:val="32"/>
          <w:szCs w:val="32"/>
        </w:rPr>
        <w:t>для изучения учениками,</w:t>
      </w:r>
      <w:r w:rsidR="00E67DCA" w:rsidRPr="00670B4F">
        <w:rPr>
          <w:rFonts w:ascii="Times New Roman" w:hAnsi="Times New Roman" w:cs="Times New Roman"/>
          <w:sz w:val="32"/>
          <w:szCs w:val="32"/>
        </w:rPr>
        <w:t xml:space="preserve"> з</w:t>
      </w:r>
      <w:r w:rsidRPr="00670B4F">
        <w:rPr>
          <w:rFonts w:ascii="Times New Roman" w:hAnsi="Times New Roman" w:cs="Times New Roman"/>
          <w:sz w:val="32"/>
          <w:szCs w:val="32"/>
        </w:rPr>
        <w:t>адачами, которые ставит учитель</w:t>
      </w:r>
      <w:r w:rsidR="00E67DCA" w:rsidRPr="00670B4F">
        <w:rPr>
          <w:rFonts w:ascii="Times New Roman" w:hAnsi="Times New Roman" w:cs="Times New Roman"/>
          <w:sz w:val="32"/>
          <w:szCs w:val="32"/>
        </w:rPr>
        <w:t>.</w:t>
      </w:r>
    </w:p>
    <w:p w:rsidR="00E67DCA" w:rsidRPr="00670B4F" w:rsidRDefault="00E67DCA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sz w:val="32"/>
          <w:szCs w:val="32"/>
        </w:rPr>
        <w:t>4. Сконструировать проблемную ситуацию</w:t>
      </w:r>
      <w:r w:rsidR="00BF4123">
        <w:rPr>
          <w:rFonts w:ascii="Times New Roman" w:hAnsi="Times New Roman" w:cs="Times New Roman"/>
          <w:sz w:val="32"/>
          <w:szCs w:val="32"/>
        </w:rPr>
        <w:t xml:space="preserve"> для учеников, т.е. определить </w:t>
      </w:r>
      <w:r w:rsidRPr="00670B4F">
        <w:rPr>
          <w:rFonts w:ascii="Times New Roman" w:hAnsi="Times New Roman" w:cs="Times New Roman"/>
          <w:b/>
          <w:sz w:val="32"/>
          <w:szCs w:val="32"/>
        </w:rPr>
        <w:t>мотивацию.</w:t>
      </w:r>
      <w:r w:rsidRPr="00670B4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7DCA" w:rsidRPr="00670B4F" w:rsidRDefault="00E67DCA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sz w:val="32"/>
          <w:szCs w:val="32"/>
        </w:rPr>
        <w:t xml:space="preserve">5. Организация. Учителю необходимо продумать состав рабочих групп, распределение материала для изучения по группам, в какой форме ученики будут представлять результаты своего самостоятельного поиска и т.д. </w:t>
      </w:r>
    </w:p>
    <w:p w:rsidR="0097111D" w:rsidRPr="00670B4F" w:rsidRDefault="009C7EE1" w:rsidP="000564BD">
      <w:pPr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  <w:r w:rsidRPr="00670B4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 xml:space="preserve">Способствует успешной организации урока-исследования и  </w:t>
      </w:r>
      <w:r w:rsidR="0097111D" w:rsidRPr="00670B4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 xml:space="preserve"> вариативность форм ра</w:t>
      </w:r>
      <w:r w:rsidR="0073244D" w:rsidRPr="00670B4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боты</w:t>
      </w:r>
      <w:r w:rsidR="0097111D" w:rsidRPr="00670B4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97111D" w:rsidRPr="00670B4F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</w:rPr>
        <w:t>индивидуальная</w:t>
      </w:r>
      <w:r w:rsidR="0097111D" w:rsidRPr="00670B4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 xml:space="preserve"> работа, тогда формируются личностные универсальные учебные действия</w:t>
      </w:r>
      <w:r w:rsidR="0097111D" w:rsidRPr="00670B4F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</w:rPr>
        <w:t>, групповая</w:t>
      </w:r>
      <w:r w:rsidR="0097111D" w:rsidRPr="00670B4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 xml:space="preserve">, когда формируются коммуникативные универсальные учебные действия. </w:t>
      </w:r>
      <w:r w:rsidR="00E30E4F" w:rsidRPr="00670B4F">
        <w:rPr>
          <w:rFonts w:ascii="Times New Roman" w:eastAsia="Times New Roman" w:hAnsi="Times New Roman" w:cs="Times New Roman"/>
          <w:color w:val="000000"/>
          <w:sz w:val="32"/>
          <w:szCs w:val="32"/>
        </w:rPr>
        <w:t>На таких уроках учитель должен выполнять функции помощника, руководителя и не более того.</w:t>
      </w:r>
    </w:p>
    <w:p w:rsidR="0034751E" w:rsidRPr="00670B4F" w:rsidRDefault="00EA34B1" w:rsidP="000564B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670B4F">
        <w:rPr>
          <w:rFonts w:ascii="Times New Roman" w:hAnsi="Times New Roman" w:cs="Times New Roman"/>
          <w:b/>
          <w:sz w:val="32"/>
          <w:szCs w:val="32"/>
        </w:rPr>
        <w:lastRenderedPageBreak/>
        <w:t>Групповая форма организации урока–исследования</w:t>
      </w:r>
      <w:r w:rsidRPr="00670B4F">
        <w:rPr>
          <w:rFonts w:ascii="Times New Roman" w:hAnsi="Times New Roman" w:cs="Times New Roman"/>
          <w:sz w:val="32"/>
          <w:szCs w:val="32"/>
        </w:rPr>
        <w:t>-это наиболее продуктивная форма организации деятельности.  Применение групповых форм работы открывает большие возможности для формирования коммуникативных УУД.</w:t>
      </w:r>
    </w:p>
    <w:p w:rsidR="00E30E4F" w:rsidRPr="00670B4F" w:rsidRDefault="00E30E4F" w:rsidP="000564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noProof/>
          <w:sz w:val="32"/>
          <w:szCs w:val="32"/>
        </w:rPr>
      </w:pP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В ходе осуществления </w:t>
      </w:r>
      <w:r w:rsidRPr="00670B4F">
        <w:rPr>
          <w:rFonts w:ascii="Times New Roman" w:hAnsi="Times New Roman" w:cs="Times New Roman"/>
          <w:b/>
          <w:noProof/>
          <w:sz w:val="32"/>
          <w:szCs w:val="32"/>
        </w:rPr>
        <w:t>индуктивных и дедуктивных</w:t>
      </w:r>
      <w:r w:rsidRPr="00670B4F">
        <w:rPr>
          <w:rFonts w:ascii="Times New Roman" w:hAnsi="Times New Roman" w:cs="Times New Roman"/>
          <w:noProof/>
          <w:sz w:val="32"/>
          <w:szCs w:val="32"/>
        </w:rPr>
        <w:t xml:space="preserve"> исследований на разных этапах урока-исследования, включающего как индивидуальную так и групповую форму работы, </w:t>
      </w:r>
      <w:r w:rsidRPr="00670B4F">
        <w:rPr>
          <w:rFonts w:ascii="Times New Roman" w:hAnsi="Times New Roman" w:cs="Times New Roman"/>
          <w:b/>
          <w:noProof/>
          <w:sz w:val="32"/>
          <w:szCs w:val="32"/>
        </w:rPr>
        <w:t>дети учатся</w:t>
      </w:r>
      <w:r w:rsidRPr="00670B4F">
        <w:rPr>
          <w:rFonts w:ascii="Times New Roman" w:hAnsi="Times New Roman" w:cs="Times New Roman"/>
          <w:b/>
          <w:i/>
          <w:noProof/>
          <w:sz w:val="32"/>
          <w:szCs w:val="32"/>
        </w:rPr>
        <w:t>:</w:t>
      </w:r>
    </w:p>
    <w:p w:rsidR="00E30E4F" w:rsidRPr="00670B4F" w:rsidRDefault="00E30E4F" w:rsidP="000564BD">
      <w:pPr>
        <w:pStyle w:val="a3"/>
        <w:numPr>
          <w:ilvl w:val="0"/>
          <w:numId w:val="2"/>
        </w:numPr>
        <w:spacing w:after="0" w:line="360" w:lineRule="auto"/>
        <w:jc w:val="both"/>
        <w:rPr>
          <w:i/>
          <w:noProof/>
          <w:sz w:val="32"/>
          <w:szCs w:val="32"/>
        </w:rPr>
      </w:pPr>
      <w:r w:rsidRPr="00670B4F">
        <w:rPr>
          <w:i/>
          <w:noProof/>
          <w:sz w:val="32"/>
          <w:szCs w:val="32"/>
        </w:rPr>
        <w:t>Ставить исследовательские вопросы</w:t>
      </w:r>
    </w:p>
    <w:p w:rsidR="00E30E4F" w:rsidRPr="00670B4F" w:rsidRDefault="00E30E4F" w:rsidP="000564BD">
      <w:pPr>
        <w:pStyle w:val="a3"/>
        <w:numPr>
          <w:ilvl w:val="0"/>
          <w:numId w:val="2"/>
        </w:numPr>
        <w:spacing w:after="0" w:line="360" w:lineRule="auto"/>
        <w:jc w:val="both"/>
        <w:rPr>
          <w:i/>
          <w:noProof/>
          <w:sz w:val="32"/>
          <w:szCs w:val="32"/>
        </w:rPr>
      </w:pPr>
      <w:r w:rsidRPr="00670B4F">
        <w:rPr>
          <w:i/>
          <w:noProof/>
          <w:sz w:val="32"/>
          <w:szCs w:val="32"/>
        </w:rPr>
        <w:t>Формулировать проблемы</w:t>
      </w:r>
    </w:p>
    <w:p w:rsidR="00E30E4F" w:rsidRPr="00670B4F" w:rsidRDefault="00E30E4F" w:rsidP="000564BD">
      <w:pPr>
        <w:pStyle w:val="a3"/>
        <w:numPr>
          <w:ilvl w:val="0"/>
          <w:numId w:val="2"/>
        </w:numPr>
        <w:spacing w:after="0" w:line="360" w:lineRule="auto"/>
        <w:jc w:val="both"/>
        <w:rPr>
          <w:i/>
          <w:noProof/>
          <w:sz w:val="32"/>
          <w:szCs w:val="32"/>
        </w:rPr>
      </w:pPr>
      <w:r w:rsidRPr="00670B4F">
        <w:rPr>
          <w:i/>
          <w:noProof/>
          <w:sz w:val="32"/>
          <w:szCs w:val="32"/>
        </w:rPr>
        <w:t>Выдвигать гипотезы</w:t>
      </w:r>
    </w:p>
    <w:p w:rsidR="00E30E4F" w:rsidRPr="00670B4F" w:rsidRDefault="00E30E4F" w:rsidP="000564BD">
      <w:pPr>
        <w:pStyle w:val="a3"/>
        <w:numPr>
          <w:ilvl w:val="0"/>
          <w:numId w:val="2"/>
        </w:numPr>
        <w:spacing w:after="0" w:line="360" w:lineRule="auto"/>
        <w:jc w:val="both"/>
        <w:rPr>
          <w:i/>
          <w:noProof/>
          <w:sz w:val="32"/>
          <w:szCs w:val="32"/>
        </w:rPr>
      </w:pPr>
      <w:r w:rsidRPr="00670B4F">
        <w:rPr>
          <w:i/>
          <w:noProof/>
          <w:sz w:val="32"/>
          <w:szCs w:val="32"/>
        </w:rPr>
        <w:t>Составлять план работы</w:t>
      </w:r>
    </w:p>
    <w:p w:rsidR="00E30E4F" w:rsidRPr="00670B4F" w:rsidRDefault="00E30E4F" w:rsidP="000564BD">
      <w:pPr>
        <w:pStyle w:val="a3"/>
        <w:numPr>
          <w:ilvl w:val="0"/>
          <w:numId w:val="2"/>
        </w:numPr>
        <w:spacing w:after="0" w:line="360" w:lineRule="auto"/>
        <w:jc w:val="both"/>
        <w:rPr>
          <w:i/>
          <w:noProof/>
          <w:sz w:val="32"/>
          <w:szCs w:val="32"/>
        </w:rPr>
      </w:pPr>
      <w:r w:rsidRPr="00670B4F">
        <w:rPr>
          <w:i/>
          <w:noProof/>
          <w:sz w:val="32"/>
          <w:szCs w:val="32"/>
        </w:rPr>
        <w:t>Вести наблюдение</w:t>
      </w:r>
    </w:p>
    <w:p w:rsidR="00E30E4F" w:rsidRPr="00670B4F" w:rsidRDefault="00E30E4F" w:rsidP="000564BD">
      <w:pPr>
        <w:pStyle w:val="a3"/>
        <w:numPr>
          <w:ilvl w:val="0"/>
          <w:numId w:val="2"/>
        </w:numPr>
        <w:spacing w:after="0" w:line="360" w:lineRule="auto"/>
        <w:jc w:val="both"/>
        <w:rPr>
          <w:i/>
          <w:noProof/>
          <w:sz w:val="32"/>
          <w:szCs w:val="32"/>
        </w:rPr>
      </w:pPr>
      <w:r w:rsidRPr="00670B4F">
        <w:rPr>
          <w:i/>
          <w:noProof/>
          <w:sz w:val="32"/>
          <w:szCs w:val="32"/>
        </w:rPr>
        <w:t>Планировать и проводить опыты для нахождения необходимой информации и проверки гипотез</w:t>
      </w:r>
    </w:p>
    <w:p w:rsidR="00E30E4F" w:rsidRPr="00670B4F" w:rsidRDefault="00E30E4F" w:rsidP="000564BD">
      <w:pPr>
        <w:pStyle w:val="a3"/>
        <w:numPr>
          <w:ilvl w:val="0"/>
          <w:numId w:val="2"/>
        </w:numPr>
        <w:spacing w:after="0" w:line="360" w:lineRule="auto"/>
        <w:jc w:val="both"/>
        <w:rPr>
          <w:i/>
          <w:noProof/>
          <w:sz w:val="32"/>
          <w:szCs w:val="32"/>
        </w:rPr>
      </w:pPr>
      <w:r w:rsidRPr="00670B4F">
        <w:rPr>
          <w:i/>
          <w:noProof/>
          <w:sz w:val="32"/>
          <w:szCs w:val="32"/>
        </w:rPr>
        <w:t>Выделять существенную информацию из разных источников</w:t>
      </w:r>
    </w:p>
    <w:p w:rsidR="00E30E4F" w:rsidRPr="00670B4F" w:rsidRDefault="00E30E4F" w:rsidP="000564BD">
      <w:pPr>
        <w:pStyle w:val="a3"/>
        <w:numPr>
          <w:ilvl w:val="0"/>
          <w:numId w:val="2"/>
        </w:numPr>
        <w:spacing w:after="0" w:line="360" w:lineRule="auto"/>
        <w:jc w:val="both"/>
        <w:rPr>
          <w:i/>
          <w:noProof/>
          <w:sz w:val="32"/>
          <w:szCs w:val="32"/>
        </w:rPr>
      </w:pPr>
      <w:r w:rsidRPr="00670B4F">
        <w:rPr>
          <w:i/>
          <w:noProof/>
          <w:sz w:val="32"/>
          <w:szCs w:val="32"/>
        </w:rPr>
        <w:t>Организовывать(систематизировать) информацию</w:t>
      </w:r>
    </w:p>
    <w:p w:rsidR="00CE5B4B" w:rsidRPr="00670B4F" w:rsidRDefault="00C74DA7" w:rsidP="000564BD">
      <w:pPr>
        <w:pStyle w:val="a3"/>
        <w:numPr>
          <w:ilvl w:val="0"/>
          <w:numId w:val="2"/>
        </w:numPr>
        <w:spacing w:after="0" w:line="360" w:lineRule="auto"/>
        <w:jc w:val="both"/>
        <w:rPr>
          <w:b/>
          <w:i/>
          <w:noProof/>
          <w:sz w:val="32"/>
          <w:szCs w:val="32"/>
        </w:rPr>
      </w:pPr>
      <w:r w:rsidRPr="00670B4F">
        <w:rPr>
          <w:i/>
          <w:noProof/>
          <w:sz w:val="32"/>
          <w:szCs w:val="32"/>
        </w:rPr>
        <w:t xml:space="preserve">Представлять </w:t>
      </w:r>
      <w:r w:rsidR="00E30E4F" w:rsidRPr="00670B4F">
        <w:rPr>
          <w:i/>
          <w:noProof/>
          <w:sz w:val="32"/>
          <w:szCs w:val="32"/>
        </w:rPr>
        <w:t>результаты работы в разных формах (рисунок,график,таблица,устное или письменное сообщение)</w:t>
      </w:r>
      <w:r w:rsidRPr="00670B4F">
        <w:rPr>
          <w:i/>
          <w:noProof/>
          <w:sz w:val="32"/>
          <w:szCs w:val="32"/>
        </w:rPr>
        <w:t xml:space="preserve">  </w:t>
      </w:r>
    </w:p>
    <w:p w:rsidR="008D5EC8" w:rsidRPr="00670B4F" w:rsidRDefault="008D5EC8" w:rsidP="000564B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70B4F">
        <w:rPr>
          <w:rFonts w:ascii="Times New Roman" w:eastAsia="Times New Roman" w:hAnsi="Times New Roman" w:cs="Times New Roman"/>
          <w:sz w:val="32"/>
          <w:szCs w:val="32"/>
        </w:rPr>
        <w:t>С уверенностью могу сказать, что уроки-исследования помогают создать благоприятные условия для интеллектуального и личностн</w:t>
      </w:r>
      <w:r w:rsidR="00BF4123">
        <w:rPr>
          <w:rFonts w:ascii="Times New Roman" w:eastAsia="Times New Roman" w:hAnsi="Times New Roman" w:cs="Times New Roman"/>
          <w:sz w:val="32"/>
          <w:szCs w:val="32"/>
        </w:rPr>
        <w:t xml:space="preserve">ого роста младших школьников и способствуют формированию </w:t>
      </w:r>
      <w:r w:rsidRPr="00670B4F">
        <w:rPr>
          <w:rFonts w:ascii="Times New Roman" w:eastAsia="Times New Roman" w:hAnsi="Times New Roman" w:cs="Times New Roman"/>
          <w:sz w:val="32"/>
          <w:szCs w:val="32"/>
        </w:rPr>
        <w:t xml:space="preserve">УУД. Организация таких уроков даёт возможность проявить себя, пережить ситуацию успеха, реализовать себя в учебной деятельности. </w:t>
      </w:r>
    </w:p>
    <w:p w:rsidR="008D5EC8" w:rsidRDefault="008D5EC8" w:rsidP="000564B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70B4F">
        <w:rPr>
          <w:rFonts w:ascii="Times New Roman" w:eastAsia="Times New Roman" w:hAnsi="Times New Roman" w:cs="Times New Roman"/>
          <w:sz w:val="32"/>
          <w:szCs w:val="32"/>
        </w:rPr>
        <w:t xml:space="preserve">Я думаю, что организация исследовательской деятельности </w:t>
      </w:r>
      <w:r w:rsidR="00114DED" w:rsidRPr="00670B4F">
        <w:rPr>
          <w:rFonts w:ascii="Times New Roman" w:eastAsia="Times New Roman" w:hAnsi="Times New Roman" w:cs="Times New Roman"/>
          <w:sz w:val="32"/>
          <w:szCs w:val="32"/>
        </w:rPr>
        <w:t xml:space="preserve">как на уроках так и во внеурочной деятельности </w:t>
      </w:r>
      <w:r w:rsidRPr="00670B4F">
        <w:rPr>
          <w:rFonts w:ascii="Times New Roman" w:eastAsia="Times New Roman" w:hAnsi="Times New Roman" w:cs="Times New Roman"/>
          <w:sz w:val="32"/>
          <w:szCs w:val="32"/>
        </w:rPr>
        <w:t>– перспективный путь разв</w:t>
      </w:r>
      <w:r w:rsidR="00223DB1">
        <w:rPr>
          <w:rFonts w:ascii="Times New Roman" w:eastAsia="Times New Roman" w:hAnsi="Times New Roman" w:cs="Times New Roman"/>
          <w:sz w:val="32"/>
          <w:szCs w:val="32"/>
        </w:rPr>
        <w:t xml:space="preserve">ития детей. Поэтому, чтобы </w:t>
      </w:r>
      <w:r w:rsidRPr="00670B4F">
        <w:rPr>
          <w:rFonts w:ascii="Times New Roman" w:eastAsia="Times New Roman" w:hAnsi="Times New Roman" w:cs="Times New Roman"/>
          <w:sz w:val="32"/>
          <w:szCs w:val="32"/>
        </w:rPr>
        <w:t xml:space="preserve">обучение было научным, качественным и </w:t>
      </w:r>
      <w:r w:rsidRPr="00670B4F">
        <w:rPr>
          <w:rFonts w:ascii="Times New Roman" w:eastAsia="Times New Roman" w:hAnsi="Times New Roman" w:cs="Times New Roman"/>
          <w:sz w:val="32"/>
          <w:szCs w:val="32"/>
        </w:rPr>
        <w:lastRenderedPageBreak/>
        <w:t>творческим, необходимо включить исследовательскую деятельность в образовательный процесс школы.</w:t>
      </w:r>
    </w:p>
    <w:p w:rsidR="006B05B3" w:rsidRDefault="006B05B3" w:rsidP="000564BD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6B05B3" w:rsidRDefault="006B05B3" w:rsidP="000564B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Литература</w:t>
      </w:r>
    </w:p>
    <w:p w:rsidR="006B05B3" w:rsidRDefault="006B05B3" w:rsidP="000564BD">
      <w:pPr>
        <w:pStyle w:val="a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1. Ивашова, О.А. Развитие исследовательских умений у младших школьников: методический аспект / О.А. Ивашова. – </w:t>
      </w:r>
      <w:proofErr w:type="gramStart"/>
      <w:r>
        <w:rPr>
          <w:color w:val="000000"/>
          <w:sz w:val="27"/>
          <w:szCs w:val="27"/>
        </w:rPr>
        <w:t>СПб.:</w:t>
      </w:r>
      <w:proofErr w:type="gramEnd"/>
      <w:r>
        <w:rPr>
          <w:color w:val="000000"/>
          <w:sz w:val="27"/>
          <w:szCs w:val="27"/>
        </w:rPr>
        <w:t xml:space="preserve"> Культ-</w:t>
      </w:r>
      <w:proofErr w:type="spellStart"/>
      <w:r>
        <w:rPr>
          <w:color w:val="000000"/>
          <w:sz w:val="27"/>
          <w:szCs w:val="27"/>
        </w:rPr>
        <w:t>Информ</w:t>
      </w:r>
      <w:proofErr w:type="spellEnd"/>
      <w:r>
        <w:rPr>
          <w:color w:val="000000"/>
          <w:sz w:val="27"/>
          <w:szCs w:val="27"/>
        </w:rPr>
        <w:t>-Пресс, 2008. – 385с.</w:t>
      </w:r>
    </w:p>
    <w:p w:rsidR="006B05B3" w:rsidRDefault="006B05B3" w:rsidP="00223DB1">
      <w:pPr>
        <w:pStyle w:val="a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2.Комарова, И.В. Организация учебно-исследовательской деятельности в начальной школе/ И.В. </w:t>
      </w:r>
      <w:proofErr w:type="gramStart"/>
      <w:r>
        <w:rPr>
          <w:color w:val="000000"/>
          <w:sz w:val="27"/>
          <w:szCs w:val="27"/>
        </w:rPr>
        <w:t>Комарова.-</w:t>
      </w:r>
      <w:proofErr w:type="gramEnd"/>
      <w:r>
        <w:rPr>
          <w:color w:val="000000"/>
          <w:sz w:val="27"/>
          <w:szCs w:val="27"/>
        </w:rPr>
        <w:t xml:space="preserve"> // Петрозаводск, 2007.</w:t>
      </w:r>
    </w:p>
    <w:p w:rsidR="006B05B3" w:rsidRDefault="006B05B3" w:rsidP="00223DB1">
      <w:pPr>
        <w:pStyle w:val="a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3.Мохова, Н.А. Организация исследовательских умений у младших школьников образовательной школы: / Н.А. Мохова - Магнитогорск: ФГБОУ «МГТУ» 2012г.</w:t>
      </w:r>
    </w:p>
    <w:p w:rsidR="006B05B3" w:rsidRDefault="006B05B3" w:rsidP="00223DB1">
      <w:pPr>
        <w:pStyle w:val="a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Савенков, А. И. Маленький исследователь. Как научить младшего школьника приобретать знания. / А.И. Савенков. – Ярославль: Академия развития, 2002. – С. 208.</w:t>
      </w:r>
    </w:p>
    <w:p w:rsidR="006B05B3" w:rsidRDefault="006B05B3" w:rsidP="00223DB1">
      <w:pPr>
        <w:pStyle w:val="a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Савенков, А.И. Методика исследовательского обучения младших школьников / А.И. Савенков. – Самара; Издательский дом "Фёдоров", 2010. – 192 с.</w:t>
      </w:r>
    </w:p>
    <w:p w:rsidR="006B05B3" w:rsidRDefault="006B05B3" w:rsidP="00223DB1">
      <w:pPr>
        <w:pStyle w:val="a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6.Семёнова Н. А. Формирование исследовательских умений младших школьников. </w:t>
      </w:r>
      <w:proofErr w:type="spellStart"/>
      <w:r>
        <w:rPr>
          <w:color w:val="000000"/>
          <w:sz w:val="27"/>
          <w:szCs w:val="27"/>
        </w:rPr>
        <w:t>Дис</w:t>
      </w:r>
      <w:proofErr w:type="spellEnd"/>
      <w:r>
        <w:rPr>
          <w:color w:val="000000"/>
          <w:sz w:val="27"/>
          <w:szCs w:val="27"/>
        </w:rPr>
        <w:t>-я на соискание учен</w:t>
      </w:r>
      <w:proofErr w:type="gramStart"/>
      <w:r>
        <w:rPr>
          <w:color w:val="000000"/>
          <w:sz w:val="27"/>
          <w:szCs w:val="27"/>
        </w:rPr>
        <w:t>. степ</w:t>
      </w:r>
      <w:proofErr w:type="gram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кандит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педаг</w:t>
      </w:r>
      <w:proofErr w:type="spellEnd"/>
      <w:r>
        <w:rPr>
          <w:color w:val="000000"/>
          <w:sz w:val="27"/>
          <w:szCs w:val="27"/>
        </w:rPr>
        <w:t xml:space="preserve">. наук. ГОУ ВПО «Томский гос. </w:t>
      </w:r>
      <w:proofErr w:type="spellStart"/>
      <w:r>
        <w:rPr>
          <w:color w:val="000000"/>
          <w:sz w:val="27"/>
          <w:szCs w:val="27"/>
        </w:rPr>
        <w:t>пед</w:t>
      </w:r>
      <w:proofErr w:type="spellEnd"/>
      <w:proofErr w:type="gramStart"/>
      <w:r>
        <w:rPr>
          <w:color w:val="000000"/>
          <w:sz w:val="27"/>
          <w:szCs w:val="27"/>
        </w:rPr>
        <w:t>. университет</w:t>
      </w:r>
      <w:proofErr w:type="gramEnd"/>
      <w:r>
        <w:rPr>
          <w:color w:val="000000"/>
          <w:sz w:val="27"/>
          <w:szCs w:val="27"/>
        </w:rPr>
        <w:t xml:space="preserve">». / Н. А. </w:t>
      </w:r>
      <w:proofErr w:type="spellStart"/>
      <w:r>
        <w:rPr>
          <w:color w:val="000000"/>
          <w:sz w:val="27"/>
          <w:szCs w:val="27"/>
        </w:rPr>
        <w:t>Семёнова</w:t>
      </w:r>
      <w:proofErr w:type="spellEnd"/>
      <w:r>
        <w:rPr>
          <w:color w:val="000000"/>
          <w:sz w:val="27"/>
          <w:szCs w:val="27"/>
        </w:rPr>
        <w:t xml:space="preserve"> -Томск. – 2007. – С. 203.</w:t>
      </w:r>
    </w:p>
    <w:p w:rsidR="006B05B3" w:rsidRDefault="006B05B3" w:rsidP="00223DB1">
      <w:pPr>
        <w:pStyle w:val="a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 Федеральный государственный образовательный стандарт начального общего образования. – М.: Просвещение, 2011.</w:t>
      </w:r>
    </w:p>
    <w:p w:rsidR="006B05B3" w:rsidRPr="00670B4F" w:rsidRDefault="006B05B3" w:rsidP="00223DB1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6B05B3" w:rsidRPr="00670B4F" w:rsidSect="00EA34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62FB"/>
    <w:multiLevelType w:val="multilevel"/>
    <w:tmpl w:val="072A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E1FC1"/>
    <w:multiLevelType w:val="hybridMultilevel"/>
    <w:tmpl w:val="EBD60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749C9"/>
    <w:multiLevelType w:val="multilevel"/>
    <w:tmpl w:val="D3A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6666F"/>
    <w:multiLevelType w:val="multilevel"/>
    <w:tmpl w:val="1C6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E6D2E"/>
    <w:multiLevelType w:val="multilevel"/>
    <w:tmpl w:val="9C7E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81EC5"/>
    <w:multiLevelType w:val="multilevel"/>
    <w:tmpl w:val="6662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464EE"/>
    <w:multiLevelType w:val="hybridMultilevel"/>
    <w:tmpl w:val="6FBE6764"/>
    <w:lvl w:ilvl="0" w:tplc="1CB24278">
      <w:start w:val="5"/>
      <w:numFmt w:val="decimal"/>
      <w:lvlText w:val="%1."/>
      <w:lvlJc w:val="left"/>
      <w:pPr>
        <w:ind w:left="720" w:firstLine="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8E6C82"/>
    <w:multiLevelType w:val="multilevel"/>
    <w:tmpl w:val="196A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1840F3"/>
    <w:multiLevelType w:val="multilevel"/>
    <w:tmpl w:val="F544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551BA3"/>
    <w:multiLevelType w:val="multilevel"/>
    <w:tmpl w:val="0252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21527F"/>
    <w:multiLevelType w:val="multilevel"/>
    <w:tmpl w:val="30B87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3E538A"/>
    <w:multiLevelType w:val="hybridMultilevel"/>
    <w:tmpl w:val="B14AE628"/>
    <w:lvl w:ilvl="0" w:tplc="31921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106BF"/>
    <w:multiLevelType w:val="multilevel"/>
    <w:tmpl w:val="E0A24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93613A"/>
    <w:multiLevelType w:val="hybridMultilevel"/>
    <w:tmpl w:val="7FAA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8718E"/>
    <w:multiLevelType w:val="hybridMultilevel"/>
    <w:tmpl w:val="3AFEA8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FC5BBB"/>
    <w:multiLevelType w:val="multilevel"/>
    <w:tmpl w:val="A10E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5B7105"/>
    <w:multiLevelType w:val="hybridMultilevel"/>
    <w:tmpl w:val="CB784552"/>
    <w:lvl w:ilvl="0" w:tplc="43768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4A3F37"/>
    <w:multiLevelType w:val="multilevel"/>
    <w:tmpl w:val="C410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7C2562"/>
    <w:multiLevelType w:val="multilevel"/>
    <w:tmpl w:val="91C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355B2F"/>
    <w:multiLevelType w:val="multilevel"/>
    <w:tmpl w:val="B6E6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840D56"/>
    <w:multiLevelType w:val="multilevel"/>
    <w:tmpl w:val="77E8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E03B9E"/>
    <w:multiLevelType w:val="multilevel"/>
    <w:tmpl w:val="BE02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B85411"/>
    <w:multiLevelType w:val="multilevel"/>
    <w:tmpl w:val="B3EA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344154"/>
    <w:multiLevelType w:val="hybridMultilevel"/>
    <w:tmpl w:val="0DFE1DC2"/>
    <w:lvl w:ilvl="0" w:tplc="EA94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C5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61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A4D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A4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9CF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68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865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4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2FC1EC4"/>
    <w:multiLevelType w:val="hybridMultilevel"/>
    <w:tmpl w:val="E6AABEA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BAB4ED1"/>
    <w:multiLevelType w:val="multilevel"/>
    <w:tmpl w:val="CB04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4D04DE"/>
    <w:multiLevelType w:val="hybridMultilevel"/>
    <w:tmpl w:val="DCA64DCC"/>
    <w:lvl w:ilvl="0" w:tplc="CFFE00BE">
      <w:start w:val="1"/>
      <w:numFmt w:val="decimal"/>
      <w:lvlText w:val="%1."/>
      <w:lvlJc w:val="left"/>
      <w:pPr>
        <w:ind w:left="1905" w:hanging="11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2074CF"/>
    <w:multiLevelType w:val="hybridMultilevel"/>
    <w:tmpl w:val="DCA64DCC"/>
    <w:lvl w:ilvl="0" w:tplc="CFFE00BE">
      <w:start w:val="1"/>
      <w:numFmt w:val="decimal"/>
      <w:lvlText w:val="%1."/>
      <w:lvlJc w:val="left"/>
      <w:pPr>
        <w:ind w:left="1905" w:hanging="11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FD709A"/>
    <w:multiLevelType w:val="hybridMultilevel"/>
    <w:tmpl w:val="3188BB8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756622C0"/>
    <w:multiLevelType w:val="multilevel"/>
    <w:tmpl w:val="D272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E51130"/>
    <w:multiLevelType w:val="hybridMultilevel"/>
    <w:tmpl w:val="DED2A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F3952"/>
    <w:multiLevelType w:val="multilevel"/>
    <w:tmpl w:val="5DA85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7EEE4D49"/>
    <w:multiLevelType w:val="multilevel"/>
    <w:tmpl w:val="393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24"/>
  </w:num>
  <w:num w:numId="4">
    <w:abstractNumId w:val="28"/>
  </w:num>
  <w:num w:numId="5">
    <w:abstractNumId w:val="26"/>
  </w:num>
  <w:num w:numId="6">
    <w:abstractNumId w:val="30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25"/>
  </w:num>
  <w:num w:numId="12">
    <w:abstractNumId w:val="29"/>
  </w:num>
  <w:num w:numId="13">
    <w:abstractNumId w:val="21"/>
  </w:num>
  <w:num w:numId="14">
    <w:abstractNumId w:val="22"/>
  </w:num>
  <w:num w:numId="15">
    <w:abstractNumId w:val="10"/>
  </w:num>
  <w:num w:numId="16">
    <w:abstractNumId w:val="12"/>
  </w:num>
  <w:num w:numId="17">
    <w:abstractNumId w:val="2"/>
  </w:num>
  <w:num w:numId="18">
    <w:abstractNumId w:val="4"/>
  </w:num>
  <w:num w:numId="19">
    <w:abstractNumId w:val="17"/>
  </w:num>
  <w:num w:numId="20">
    <w:abstractNumId w:val="15"/>
  </w:num>
  <w:num w:numId="21">
    <w:abstractNumId w:val="18"/>
  </w:num>
  <w:num w:numId="22">
    <w:abstractNumId w:val="0"/>
  </w:num>
  <w:num w:numId="23">
    <w:abstractNumId w:val="20"/>
  </w:num>
  <w:num w:numId="24">
    <w:abstractNumId w:val="19"/>
  </w:num>
  <w:num w:numId="25">
    <w:abstractNumId w:val="9"/>
  </w:num>
  <w:num w:numId="26">
    <w:abstractNumId w:val="7"/>
  </w:num>
  <w:num w:numId="27">
    <w:abstractNumId w:val="31"/>
  </w:num>
  <w:num w:numId="28">
    <w:abstractNumId w:val="32"/>
  </w:num>
  <w:num w:numId="29">
    <w:abstractNumId w:val="23"/>
  </w:num>
  <w:num w:numId="30">
    <w:abstractNumId w:val="13"/>
  </w:num>
  <w:num w:numId="31">
    <w:abstractNumId w:val="27"/>
  </w:num>
  <w:num w:numId="32">
    <w:abstractNumId w:val="1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7C"/>
    <w:rsid w:val="000564BD"/>
    <w:rsid w:val="00057CEE"/>
    <w:rsid w:val="00073793"/>
    <w:rsid w:val="00082159"/>
    <w:rsid w:val="000C51EA"/>
    <w:rsid w:val="001009A9"/>
    <w:rsid w:val="00114DED"/>
    <w:rsid w:val="00142F0D"/>
    <w:rsid w:val="00144E91"/>
    <w:rsid w:val="001A0351"/>
    <w:rsid w:val="001A2A81"/>
    <w:rsid w:val="00223DB1"/>
    <w:rsid w:val="00227FD9"/>
    <w:rsid w:val="002B3D2D"/>
    <w:rsid w:val="002C0B2F"/>
    <w:rsid w:val="002D4447"/>
    <w:rsid w:val="0032317C"/>
    <w:rsid w:val="0034751E"/>
    <w:rsid w:val="00365A95"/>
    <w:rsid w:val="003A4080"/>
    <w:rsid w:val="003E5D8D"/>
    <w:rsid w:val="00417D9B"/>
    <w:rsid w:val="004429C8"/>
    <w:rsid w:val="00451965"/>
    <w:rsid w:val="004612D8"/>
    <w:rsid w:val="00493707"/>
    <w:rsid w:val="004B7004"/>
    <w:rsid w:val="004B7296"/>
    <w:rsid w:val="004E19A3"/>
    <w:rsid w:val="005762AB"/>
    <w:rsid w:val="005B07CD"/>
    <w:rsid w:val="005D4022"/>
    <w:rsid w:val="006007A1"/>
    <w:rsid w:val="0060557D"/>
    <w:rsid w:val="00647D7B"/>
    <w:rsid w:val="00653D81"/>
    <w:rsid w:val="00670B4F"/>
    <w:rsid w:val="00671704"/>
    <w:rsid w:val="006B05B3"/>
    <w:rsid w:val="006E33A0"/>
    <w:rsid w:val="00721D9B"/>
    <w:rsid w:val="0073244D"/>
    <w:rsid w:val="007949AC"/>
    <w:rsid w:val="008515FD"/>
    <w:rsid w:val="008606A5"/>
    <w:rsid w:val="00866193"/>
    <w:rsid w:val="00890558"/>
    <w:rsid w:val="0089283D"/>
    <w:rsid w:val="008B5FEF"/>
    <w:rsid w:val="008D5EC8"/>
    <w:rsid w:val="00943CA0"/>
    <w:rsid w:val="00944ABE"/>
    <w:rsid w:val="00965752"/>
    <w:rsid w:val="009675E6"/>
    <w:rsid w:val="0097111D"/>
    <w:rsid w:val="009C7EE1"/>
    <w:rsid w:val="00A133C2"/>
    <w:rsid w:val="00A37B9B"/>
    <w:rsid w:val="00A40514"/>
    <w:rsid w:val="00A4788C"/>
    <w:rsid w:val="00AD29EF"/>
    <w:rsid w:val="00B109DB"/>
    <w:rsid w:val="00B93387"/>
    <w:rsid w:val="00BF4123"/>
    <w:rsid w:val="00C00F82"/>
    <w:rsid w:val="00C0656C"/>
    <w:rsid w:val="00C57DBD"/>
    <w:rsid w:val="00C74DA7"/>
    <w:rsid w:val="00C83EE0"/>
    <w:rsid w:val="00C92334"/>
    <w:rsid w:val="00CE5B4B"/>
    <w:rsid w:val="00D33E8C"/>
    <w:rsid w:val="00D80D9A"/>
    <w:rsid w:val="00D810EE"/>
    <w:rsid w:val="00DC56E4"/>
    <w:rsid w:val="00E05211"/>
    <w:rsid w:val="00E07AFE"/>
    <w:rsid w:val="00E159A5"/>
    <w:rsid w:val="00E16CEC"/>
    <w:rsid w:val="00E30E4F"/>
    <w:rsid w:val="00E53794"/>
    <w:rsid w:val="00E67DCA"/>
    <w:rsid w:val="00EA34B1"/>
    <w:rsid w:val="00EB3C3A"/>
    <w:rsid w:val="00EB57F6"/>
    <w:rsid w:val="00F11913"/>
    <w:rsid w:val="00F263C6"/>
    <w:rsid w:val="00F74A52"/>
    <w:rsid w:val="00FD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8BBBE-7D60-4728-ABF2-CEFBA945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4B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3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B1"/>
    <w:pPr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pple-style-span">
    <w:name w:val="apple-style-span"/>
    <w:basedOn w:val="a0"/>
    <w:rsid w:val="00E07AFE"/>
  </w:style>
  <w:style w:type="character" w:customStyle="1" w:styleId="apple-converted-space">
    <w:name w:val="apple-converted-space"/>
    <w:basedOn w:val="a0"/>
    <w:rsid w:val="00E07AFE"/>
  </w:style>
  <w:style w:type="paragraph" w:styleId="a4">
    <w:name w:val="Balloon Text"/>
    <w:basedOn w:val="a"/>
    <w:link w:val="a5"/>
    <w:uiPriority w:val="99"/>
    <w:semiHidden/>
    <w:unhideWhenUsed/>
    <w:rsid w:val="008B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EF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E1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3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">
    <w:name w:val="c1"/>
    <w:basedOn w:val="a0"/>
    <w:rsid w:val="00653D81"/>
  </w:style>
  <w:style w:type="paragraph" w:styleId="a7">
    <w:name w:val="Normal (Web)"/>
    <w:basedOn w:val="a"/>
    <w:uiPriority w:val="99"/>
    <w:unhideWhenUsed/>
    <w:rsid w:val="00A3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80D9A"/>
    <w:rPr>
      <w:color w:val="0000FF"/>
      <w:u w:val="single"/>
    </w:rPr>
  </w:style>
  <w:style w:type="character" w:customStyle="1" w:styleId="butback1">
    <w:name w:val="butback1"/>
    <w:basedOn w:val="a0"/>
    <w:rsid w:val="00D80D9A"/>
    <w:rPr>
      <w:color w:val="666666"/>
    </w:rPr>
  </w:style>
  <w:style w:type="character" w:customStyle="1" w:styleId="submenu-table">
    <w:name w:val="submenu-table"/>
    <w:basedOn w:val="a0"/>
    <w:rsid w:val="00D80D9A"/>
  </w:style>
  <w:style w:type="paragraph" w:customStyle="1" w:styleId="jc">
    <w:name w:val="jc"/>
    <w:basedOn w:val="a"/>
    <w:rsid w:val="00B9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93387"/>
    <w:rPr>
      <w:b/>
      <w:bCs/>
    </w:rPr>
  </w:style>
  <w:style w:type="paragraph" w:customStyle="1" w:styleId="jl">
    <w:name w:val="jl"/>
    <w:basedOn w:val="a"/>
    <w:rsid w:val="00B9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D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2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173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730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2016-10-31T18:12:00Z</cp:lastPrinted>
  <dcterms:created xsi:type="dcterms:W3CDTF">2014-01-08T16:23:00Z</dcterms:created>
  <dcterms:modified xsi:type="dcterms:W3CDTF">2016-10-31T18:22:00Z</dcterms:modified>
</cp:coreProperties>
</file>